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3" w:rsidRPr="00B915CF" w:rsidRDefault="00B47C33" w:rsidP="00B91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D9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915CF">
        <w:rPr>
          <w:rFonts w:ascii="Times New Roman" w:hAnsi="Times New Roman"/>
          <w:sz w:val="24"/>
          <w:szCs w:val="24"/>
        </w:rPr>
        <w:t>Управление по делам культуры, спорта и молодежной политики</w:t>
      </w:r>
    </w:p>
    <w:p w:rsidR="00B47C33" w:rsidRPr="00B915CF" w:rsidRDefault="00B47C33" w:rsidP="00131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131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B915CF">
        <w:rPr>
          <w:rFonts w:ascii="Times New Roman" w:hAnsi="Times New Roman"/>
          <w:sz w:val="24"/>
          <w:szCs w:val="24"/>
        </w:rPr>
        <w:t>П</w:t>
      </w:r>
      <w:proofErr w:type="gramEnd"/>
      <w:r w:rsidRPr="00B915CF">
        <w:rPr>
          <w:rFonts w:ascii="Times New Roman" w:hAnsi="Times New Roman"/>
          <w:sz w:val="24"/>
          <w:szCs w:val="24"/>
        </w:rPr>
        <w:t xml:space="preserve"> Р И К А З</w:t>
      </w:r>
    </w:p>
    <w:p w:rsidR="00B47C33" w:rsidRPr="00B915CF" w:rsidRDefault="00C8154D" w:rsidP="001317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«15</w:t>
      </w:r>
      <w:bookmarkStart w:id="0" w:name="_GoBack"/>
      <w:bookmarkEnd w:id="0"/>
      <w:r w:rsidR="00B47C33" w:rsidRPr="00B915CF">
        <w:rPr>
          <w:rFonts w:ascii="Times New Roman" w:hAnsi="Times New Roman"/>
          <w:sz w:val="24"/>
          <w:szCs w:val="24"/>
        </w:rPr>
        <w:t>» марта 2016 года                                                                                                  № 22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О Порядке сообщения лицами,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замещающими муниципальные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должности, должности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муниципальной службы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 Управления по делам  культуры, спорта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 и молодежной политики</w:t>
      </w:r>
    </w:p>
    <w:p w:rsidR="00B47C33" w:rsidRPr="00B915CF" w:rsidRDefault="00B47C33" w:rsidP="002D5872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Карталинского муниципального района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о возникновении </w:t>
      </w:r>
      <w:proofErr w:type="gramStart"/>
      <w:r w:rsidRPr="00B915CF">
        <w:rPr>
          <w:rFonts w:ascii="Times New Roman" w:hAnsi="Times New Roman"/>
          <w:sz w:val="24"/>
          <w:szCs w:val="24"/>
        </w:rPr>
        <w:t>личной</w:t>
      </w:r>
      <w:proofErr w:type="gramEnd"/>
      <w:r w:rsidRPr="00B915CF">
        <w:rPr>
          <w:rFonts w:ascii="Times New Roman" w:hAnsi="Times New Roman"/>
          <w:sz w:val="24"/>
          <w:szCs w:val="24"/>
        </w:rPr>
        <w:t xml:space="preserve">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заинтересованности при исполнении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должностных обязанностей,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которая приводит или может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 от 22.12.2015 года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915CF">
        <w:rPr>
          <w:rFonts w:ascii="Times New Roman" w:hAnsi="Times New Roman"/>
          <w:sz w:val="24"/>
          <w:szCs w:val="24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24.02.2016 года № 65 «О Порядке сообщения лицами, замещающими отдельные государственные должности</w:t>
      </w:r>
      <w:proofErr w:type="gramEnd"/>
      <w:r w:rsidRPr="00B915CF">
        <w:rPr>
          <w:rFonts w:ascii="Times New Roman" w:hAnsi="Times New Roman"/>
          <w:sz w:val="24"/>
          <w:szCs w:val="24"/>
        </w:rPr>
        <w:t xml:space="preserve">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           Управление по делам культуры, спорта и молодежной политики Карталинского муниципального района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         ПРИКАЗЫВАЕТ: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>1. Утвердить прилагаемый Порядок сообщения лицами, замещающими муниципальные должности, должности муниципальной службы  Управления по делам культуры, спорта и молодежной политики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915C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915CF">
        <w:rPr>
          <w:rFonts w:ascii="Times New Roman" w:hAnsi="Times New Roman"/>
          <w:sz w:val="24"/>
          <w:szCs w:val="24"/>
        </w:rPr>
        <w:t xml:space="preserve"> настоящий приказ на официальном сайте администрации Карталинского муниципального района (в разделе </w:t>
      </w:r>
      <w:r w:rsidR="009152E9">
        <w:rPr>
          <w:rFonts w:ascii="Times New Roman" w:hAnsi="Times New Roman"/>
          <w:sz w:val="24"/>
          <w:szCs w:val="24"/>
        </w:rPr>
        <w:t>информация района – о</w:t>
      </w:r>
      <w:r w:rsidR="009152E9" w:rsidRPr="009152E9">
        <w:rPr>
          <w:rFonts w:ascii="Times New Roman" w:hAnsi="Times New Roman"/>
          <w:sz w:val="24"/>
          <w:szCs w:val="24"/>
        </w:rPr>
        <w:t>фициальные документы</w:t>
      </w:r>
      <w:r w:rsidR="009152E9">
        <w:rPr>
          <w:rFonts w:ascii="Times New Roman" w:hAnsi="Times New Roman"/>
          <w:sz w:val="24"/>
          <w:szCs w:val="24"/>
        </w:rPr>
        <w:t xml:space="preserve"> </w:t>
      </w:r>
      <w:r w:rsidRPr="00B915CF">
        <w:rPr>
          <w:rFonts w:ascii="Times New Roman" w:hAnsi="Times New Roman"/>
          <w:sz w:val="24"/>
          <w:szCs w:val="24"/>
        </w:rPr>
        <w:t xml:space="preserve"> – Управление по делам культуры, спорта и молодежной политики). 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3. Контроль исполнения настоящего приказа  возложить на  секретаря Управления по делам культуры, спорта и молодежной политики </w:t>
      </w:r>
      <w:proofErr w:type="spellStart"/>
      <w:r w:rsidRPr="00B915CF">
        <w:rPr>
          <w:rFonts w:ascii="Times New Roman" w:hAnsi="Times New Roman"/>
          <w:sz w:val="24"/>
          <w:szCs w:val="24"/>
        </w:rPr>
        <w:t>Кучинскую</w:t>
      </w:r>
      <w:proofErr w:type="spellEnd"/>
      <w:r w:rsidRPr="00B915CF">
        <w:rPr>
          <w:rFonts w:ascii="Times New Roman" w:hAnsi="Times New Roman"/>
          <w:sz w:val="24"/>
          <w:szCs w:val="24"/>
        </w:rPr>
        <w:t xml:space="preserve"> Татьяну Александровну.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5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5CF">
        <w:rPr>
          <w:rFonts w:ascii="Times New Roman" w:hAnsi="Times New Roman"/>
          <w:sz w:val="24"/>
          <w:szCs w:val="24"/>
        </w:rPr>
        <w:t>Начальник УДКСМ                                                                            Т.С. Михайлова</w:t>
      </w: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C33" w:rsidRPr="00B915CF" w:rsidRDefault="00B47C33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7C33" w:rsidRPr="00B915C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EC"/>
    <w:rsid w:val="00014EE5"/>
    <w:rsid w:val="00036D90"/>
    <w:rsid w:val="00052648"/>
    <w:rsid w:val="000F5DCE"/>
    <w:rsid w:val="001005DD"/>
    <w:rsid w:val="0013175F"/>
    <w:rsid w:val="001740BC"/>
    <w:rsid w:val="00194E4E"/>
    <w:rsid w:val="001B1DA1"/>
    <w:rsid w:val="001B43EC"/>
    <w:rsid w:val="001C1801"/>
    <w:rsid w:val="001F2C8A"/>
    <w:rsid w:val="00236B43"/>
    <w:rsid w:val="002550D7"/>
    <w:rsid w:val="0028018E"/>
    <w:rsid w:val="002A7887"/>
    <w:rsid w:val="002B1D93"/>
    <w:rsid w:val="002B69DF"/>
    <w:rsid w:val="002D5872"/>
    <w:rsid w:val="00335D0A"/>
    <w:rsid w:val="003553C1"/>
    <w:rsid w:val="00384720"/>
    <w:rsid w:val="003C1E3C"/>
    <w:rsid w:val="003D3E35"/>
    <w:rsid w:val="003F62CB"/>
    <w:rsid w:val="00540457"/>
    <w:rsid w:val="005E2509"/>
    <w:rsid w:val="0064727D"/>
    <w:rsid w:val="006958FF"/>
    <w:rsid w:val="00696493"/>
    <w:rsid w:val="00797656"/>
    <w:rsid w:val="007E6E33"/>
    <w:rsid w:val="007F6B89"/>
    <w:rsid w:val="00877B89"/>
    <w:rsid w:val="00895544"/>
    <w:rsid w:val="008A5943"/>
    <w:rsid w:val="008D5B41"/>
    <w:rsid w:val="008E0E68"/>
    <w:rsid w:val="009152E9"/>
    <w:rsid w:val="00932DD3"/>
    <w:rsid w:val="009514A7"/>
    <w:rsid w:val="009B7B98"/>
    <w:rsid w:val="00A01656"/>
    <w:rsid w:val="00A47174"/>
    <w:rsid w:val="00AF5959"/>
    <w:rsid w:val="00B47C33"/>
    <w:rsid w:val="00B7084E"/>
    <w:rsid w:val="00B915CF"/>
    <w:rsid w:val="00BD3F86"/>
    <w:rsid w:val="00C25CF8"/>
    <w:rsid w:val="00C32BE8"/>
    <w:rsid w:val="00C71226"/>
    <w:rsid w:val="00C8154D"/>
    <w:rsid w:val="00CD5876"/>
    <w:rsid w:val="00E00FB7"/>
    <w:rsid w:val="00E9397B"/>
    <w:rsid w:val="00EC0C17"/>
    <w:rsid w:val="00F34357"/>
    <w:rsid w:val="00F936AD"/>
    <w:rsid w:val="00FA27B4"/>
    <w:rsid w:val="00FE464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2016-03-16T05:54:00Z</cp:lastPrinted>
  <dcterms:created xsi:type="dcterms:W3CDTF">2016-03-14T12:17:00Z</dcterms:created>
  <dcterms:modified xsi:type="dcterms:W3CDTF">2016-03-23T03:10:00Z</dcterms:modified>
</cp:coreProperties>
</file>