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 w:rsidRPr="000959EF">
        <w:rPr>
          <w:rFonts w:ascii="Cambria" w:eastAsia="Times New Roman" w:hAnsi="Cambria" w:cs="Times New Roman"/>
          <w:b/>
          <w:bCs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Челябинская область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СОБРАНИЕ ДЕПУТАТОВ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829C3" w:rsidRPr="000959EF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59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829C3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3" w:rsidRPr="000959EF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581772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1A68CF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201</w:t>
      </w:r>
      <w:r w:rsidR="001A68CF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C78BE">
        <w:rPr>
          <w:rFonts w:ascii="Times New Roman" w:eastAsia="Times New Roman" w:hAnsi="Times New Roman" w:cs="Times New Roman"/>
          <w:sz w:val="28"/>
          <w:szCs w:val="26"/>
          <w:lang w:eastAsia="ru-RU"/>
        </w:rPr>
        <w:t>712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назначении публичных слушаний по проекту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решения Собрания депутатов 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«О бюджете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94126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на 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плановый период 20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годов»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28 Федерального закона от 06.10.2003 года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на 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опубликованному в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«Карталинская новь» от 15.11.201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 и размещенному </w:t>
      </w:r>
      <w:r w:rsidR="00DA0EA1" w:rsidRPr="000959EF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Карталинского муниципального района в сети Интернет.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8503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428E5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2474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474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в актовом зале администрации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по адресу: 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Карталы,  ул. Ленина,1.</w:t>
      </w:r>
    </w:p>
    <w:p w:rsidR="006829C3" w:rsidRPr="000959EF" w:rsidRDefault="003D53FD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9C3" w:rsidRPr="000959EF" w:rsidRDefault="003D53FD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2020 год и плановый период 2021 и 2022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участия граждан в обсуждени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B53" w:rsidRPr="000959EF" w:rsidRDefault="003D53FD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9EF">
        <w:rPr>
          <w:rFonts w:ascii="Times New Roman" w:eastAsia="Calibri" w:hAnsi="Times New Roman" w:cs="Times New Roman"/>
          <w:sz w:val="28"/>
          <w:szCs w:val="28"/>
        </w:rPr>
        <w:t>5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4E1877" w:rsidRPr="000959EF">
        <w:rPr>
          <w:rFonts w:ascii="Times New Roman" w:eastAsia="Calibri" w:hAnsi="Times New Roman" w:cs="Times New Roman"/>
          <w:sz w:val="28"/>
          <w:szCs w:val="28"/>
        </w:rPr>
        <w:t>ть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данное решение</w:t>
      </w:r>
      <w:r w:rsidR="000428E5" w:rsidRPr="000959EF">
        <w:rPr>
          <w:rFonts w:ascii="Times New Roman" w:hAnsi="Times New Roman" w:cs="Times New Roman"/>
          <w:sz w:val="28"/>
          <w:szCs w:val="28"/>
        </w:rPr>
        <w:t xml:space="preserve">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>в газете «Карталинская новь» и р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>азместить на официальном сайте администрации Карталинского муниципального района в сети Интернет.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9C3" w:rsidRPr="000959EF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32C1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</w:t>
      </w:r>
      <w:r w:rsidR="003D53F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В.К. Демедюк</w:t>
      </w:r>
    </w:p>
    <w:p w:rsidR="00E94126" w:rsidRPr="000959EF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0959EF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28 ноября 2019 года № </w:t>
      </w:r>
      <w:r w:rsidR="001C78BE">
        <w:rPr>
          <w:rFonts w:ascii="Times New Roman" w:eastAsia="Times New Roman" w:hAnsi="Times New Roman" w:cs="Times New Roman"/>
          <w:sz w:val="28"/>
          <w:szCs w:val="26"/>
          <w:lang w:eastAsia="ru-RU"/>
        </w:rPr>
        <w:t>712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1A68CF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2020 год и плановый период 2021 и 2022 годов</w:t>
      </w:r>
      <w:r w:rsidR="00864048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 Валерий Кузьмич – председатель Собрания депутатов Карталинского муниципального района.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1772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Бакатнюк Мария Федоровна –</w:t>
      </w:r>
      <w:r w:rsidR="001A68CF" w:rsidRPr="000959EF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организационно-правового обеспечения деятельности Собрания депутатов Карталинского муниципального района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Ишмухамедова</w:t>
      </w:r>
      <w:proofErr w:type="spellEnd"/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Калапашевна</w:t>
      </w:r>
      <w:proofErr w:type="spellEnd"/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района.</w:t>
      </w:r>
    </w:p>
    <w:p w:rsidR="0076304A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Курышева Нина Валентиновна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59EF" w:rsidRPr="000959E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1A68CF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Карталинского муниципального района.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0959EF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28 ноября 2019 года № </w:t>
      </w:r>
      <w:r w:rsidR="001C78BE">
        <w:rPr>
          <w:rFonts w:ascii="Times New Roman" w:eastAsia="Times New Roman" w:hAnsi="Times New Roman" w:cs="Times New Roman"/>
          <w:sz w:val="28"/>
          <w:szCs w:val="26"/>
          <w:lang w:eastAsia="ru-RU"/>
        </w:rPr>
        <w:t>712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581772" w:rsidRPr="000959EF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0959EF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2020 год и плановый период 2021 и 2022 годов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2020 год и плановый период 2021 и 2022 годов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с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  <w:proofErr w:type="gramEnd"/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FF" w:rsidRPr="000959EF" w:rsidRDefault="008E25FF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0959EF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28 ноября 2019 года № </w:t>
      </w:r>
      <w:r w:rsidR="001C78BE">
        <w:rPr>
          <w:rFonts w:ascii="Times New Roman" w:eastAsia="Times New Roman" w:hAnsi="Times New Roman" w:cs="Times New Roman"/>
          <w:sz w:val="28"/>
          <w:szCs w:val="26"/>
          <w:lang w:eastAsia="ru-RU"/>
        </w:rPr>
        <w:t>712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26" w:rsidRPr="000959EF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граждан в обсуждении проекта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0959EF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2020 год и плановый период 2021 и 2022 годов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959E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2020 год и плановый период 2021 и 2022 годов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вопросу публичных слушаний.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проведения публичных слушаний принимается итоговый документ.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принимается путем прямого открытого голосования и подписывается председательствующим на публичных слушаниях и секретарем публичных слушаний.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048" w:rsidRPr="000959EF" w:rsidSect="00BB70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BE"/>
    <w:rsid w:val="000428E5"/>
    <w:rsid w:val="000959EF"/>
    <w:rsid w:val="000A294E"/>
    <w:rsid w:val="00124B53"/>
    <w:rsid w:val="001A68CF"/>
    <w:rsid w:val="001C10BE"/>
    <w:rsid w:val="001C78BE"/>
    <w:rsid w:val="002C7094"/>
    <w:rsid w:val="00362CBD"/>
    <w:rsid w:val="003C6F90"/>
    <w:rsid w:val="003D53FD"/>
    <w:rsid w:val="003F03C9"/>
    <w:rsid w:val="004E1877"/>
    <w:rsid w:val="0056424C"/>
    <w:rsid w:val="00581772"/>
    <w:rsid w:val="00621594"/>
    <w:rsid w:val="006829C3"/>
    <w:rsid w:val="006A069C"/>
    <w:rsid w:val="0076304A"/>
    <w:rsid w:val="00864048"/>
    <w:rsid w:val="008A19DB"/>
    <w:rsid w:val="008E25FF"/>
    <w:rsid w:val="008E4825"/>
    <w:rsid w:val="00993C29"/>
    <w:rsid w:val="00BB701B"/>
    <w:rsid w:val="00C2432D"/>
    <w:rsid w:val="00D22474"/>
    <w:rsid w:val="00DA0EA1"/>
    <w:rsid w:val="00E15A69"/>
    <w:rsid w:val="00E532C1"/>
    <w:rsid w:val="00E80B6B"/>
    <w:rsid w:val="00E94126"/>
    <w:rsid w:val="00F322CC"/>
    <w:rsid w:val="00F8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2019-11-19T06:42:00Z</cp:lastPrinted>
  <dcterms:created xsi:type="dcterms:W3CDTF">2016-11-18T10:27:00Z</dcterms:created>
  <dcterms:modified xsi:type="dcterms:W3CDTF">2019-11-28T06:54:00Z</dcterms:modified>
</cp:coreProperties>
</file>