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05" w:rsidRPr="000F4A05" w:rsidRDefault="000F4A05" w:rsidP="000F4A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4A05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0F4A05" w:rsidRPr="000F4A05" w:rsidRDefault="000F4A05" w:rsidP="000F4A0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4A05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F4A05" w:rsidRPr="000F4A05" w:rsidRDefault="000F4A05" w:rsidP="000F4A0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A05" w:rsidRPr="000F4A05" w:rsidRDefault="000F4A05" w:rsidP="000F4A0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A05" w:rsidRPr="000F4A05" w:rsidRDefault="000F4A05" w:rsidP="000F4A0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A05" w:rsidRPr="000F4A05" w:rsidRDefault="000F4A05" w:rsidP="000F4A0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4A0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Pr="000F4A05">
        <w:rPr>
          <w:rFonts w:ascii="Times New Roman" w:hAnsi="Times New Roman"/>
          <w:bCs/>
          <w:sz w:val="28"/>
          <w:szCs w:val="28"/>
        </w:rPr>
        <w:t>.03.2020 года № 2</w:t>
      </w:r>
      <w:r>
        <w:rPr>
          <w:rFonts w:ascii="Times New Roman" w:hAnsi="Times New Roman"/>
          <w:bCs/>
          <w:sz w:val="28"/>
          <w:szCs w:val="28"/>
        </w:rPr>
        <w:t>17</w:t>
      </w: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Default="006134CB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41DA">
        <w:rPr>
          <w:rFonts w:ascii="Times New Roman" w:hAnsi="Times New Roman"/>
          <w:sz w:val="28"/>
          <w:szCs w:val="28"/>
        </w:rPr>
        <w:t xml:space="preserve">б утверждении </w:t>
      </w:r>
    </w:p>
    <w:p w:rsidR="00AC03F2" w:rsidRDefault="00E10F57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89294A">
        <w:rPr>
          <w:rFonts w:ascii="Times New Roman" w:hAnsi="Times New Roman"/>
          <w:sz w:val="28"/>
          <w:szCs w:val="28"/>
        </w:rPr>
        <w:t xml:space="preserve"> </w:t>
      </w:r>
    </w:p>
    <w:p w:rsidR="00AC03F2" w:rsidRDefault="00E10F57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="0089294A">
        <w:rPr>
          <w:rFonts w:ascii="Times New Roman" w:hAnsi="Times New Roman"/>
          <w:sz w:val="28"/>
          <w:szCs w:val="28"/>
        </w:rPr>
        <w:t xml:space="preserve"> </w:t>
      </w:r>
    </w:p>
    <w:p w:rsidR="00AC03F2" w:rsidRDefault="00E10F57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8B1741" w:rsidRPr="008B1741" w:rsidRDefault="00E10F57" w:rsidP="0089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</w:t>
      </w:r>
      <w:r w:rsidR="00F741DA">
        <w:rPr>
          <w:rFonts w:ascii="Times New Roman" w:hAnsi="Times New Roman"/>
          <w:sz w:val="28"/>
          <w:szCs w:val="28"/>
        </w:rPr>
        <w:t xml:space="preserve"> </w:t>
      </w:r>
      <w:r w:rsidR="006E5A39" w:rsidRPr="008B1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C2F93">
        <w:rPr>
          <w:rFonts w:ascii="Times New Roman" w:hAnsi="Times New Roman"/>
          <w:sz w:val="28"/>
          <w:szCs w:val="28"/>
        </w:rPr>
        <w:t>2020-2025</w:t>
      </w:r>
      <w:r w:rsidR="00EB5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</w:p>
    <w:p w:rsidR="00CC7247" w:rsidRDefault="00CC7247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247" w:rsidRDefault="00CC7247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F2" w:rsidRDefault="00AC03F2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BC" w:rsidRPr="00D2183F" w:rsidRDefault="00293FBC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47">
        <w:rPr>
          <w:rFonts w:ascii="Times New Roman" w:hAnsi="Times New Roman"/>
          <w:sz w:val="28"/>
          <w:szCs w:val="28"/>
        </w:rPr>
        <w:t xml:space="preserve">В целях снижения уровня коррупции в Карталинском </w:t>
      </w:r>
      <w:r w:rsidR="000070EF">
        <w:rPr>
          <w:rFonts w:ascii="Times New Roman" w:hAnsi="Times New Roman"/>
          <w:sz w:val="28"/>
          <w:szCs w:val="28"/>
        </w:rPr>
        <w:t xml:space="preserve">муниципальном </w:t>
      </w:r>
      <w:r w:rsidRPr="00CC7247">
        <w:rPr>
          <w:rFonts w:ascii="Times New Roman" w:hAnsi="Times New Roman"/>
          <w:sz w:val="28"/>
          <w:szCs w:val="28"/>
        </w:rPr>
        <w:t xml:space="preserve">районе, устранения причин ее возникновения, повышения 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гражданского общества и граждан, повышения эффективности противодействия коррупции в системе муниципальных органов Карталинского района и подведомственных им учреждений, совершенствования инструментов и механизмов противодействия коррупции, в том числе поиска и принятия новых управленческих решений   и мер, направленных на профилактику коррупционных проявлений, активизации работы по антикоррупционному просвещению                              и антикоррупционной пропаганде, повышения эффективности использования муниципального имущества, снижения административного давления на предпринимательство, руководствуясь </w:t>
      </w:r>
      <w:r w:rsidRPr="00D2183F">
        <w:rPr>
          <w:rFonts w:ascii="Times New Roman" w:hAnsi="Times New Roman"/>
          <w:sz w:val="28"/>
          <w:szCs w:val="28"/>
        </w:rPr>
        <w:t>Указом Президента Российской Федерации</w:t>
      </w:r>
      <w:r w:rsidR="00CC7247" w:rsidRPr="00D2183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C2F93" w:rsidRPr="00D2183F">
          <w:rPr>
            <w:rFonts w:ascii="Times New Roman" w:hAnsi="Times New Roman"/>
            <w:sz w:val="28"/>
            <w:szCs w:val="28"/>
          </w:rPr>
          <w:t>от 29.06.2018 года</w:t>
        </w:r>
        <w:r w:rsidR="00AC03F2">
          <w:rPr>
            <w:rFonts w:ascii="Times New Roman" w:hAnsi="Times New Roman"/>
            <w:sz w:val="28"/>
            <w:szCs w:val="28"/>
          </w:rPr>
          <w:t xml:space="preserve"> </w:t>
        </w:r>
        <w:r w:rsidR="00AC2F93" w:rsidRPr="00D2183F">
          <w:rPr>
            <w:rFonts w:ascii="Times New Roman" w:hAnsi="Times New Roman"/>
            <w:sz w:val="28"/>
            <w:szCs w:val="28"/>
          </w:rPr>
          <w:t>№ 378</w:t>
        </w:r>
      </w:hyperlink>
      <w:r w:rsidR="00CC7247" w:rsidRPr="00D2183F">
        <w:rPr>
          <w:rFonts w:ascii="Times New Roman" w:hAnsi="Times New Roman"/>
          <w:sz w:val="28"/>
          <w:szCs w:val="28"/>
        </w:rPr>
        <w:t xml:space="preserve"> </w:t>
      </w:r>
      <w:r w:rsidRPr="00D2183F">
        <w:rPr>
          <w:rFonts w:ascii="Times New Roman" w:hAnsi="Times New Roman"/>
          <w:sz w:val="28"/>
          <w:szCs w:val="28"/>
        </w:rPr>
        <w:t>«</w:t>
      </w:r>
      <w:r w:rsidR="00F66615" w:rsidRPr="00D2183F">
        <w:rPr>
          <w:rFonts w:ascii="Times New Roman" w:hAnsi="Times New Roman"/>
          <w:sz w:val="28"/>
          <w:szCs w:val="28"/>
        </w:rPr>
        <w:t xml:space="preserve">О </w:t>
      </w:r>
      <w:r w:rsidRPr="00D2183F">
        <w:rPr>
          <w:rFonts w:ascii="Times New Roman" w:hAnsi="Times New Roman"/>
          <w:sz w:val="28"/>
          <w:szCs w:val="28"/>
        </w:rPr>
        <w:t>Национальном плане про</w:t>
      </w:r>
      <w:r w:rsidR="00AC2F93" w:rsidRPr="00D2183F">
        <w:rPr>
          <w:rFonts w:ascii="Times New Roman" w:hAnsi="Times New Roman"/>
          <w:sz w:val="28"/>
          <w:szCs w:val="28"/>
        </w:rPr>
        <w:t>тиводействия коррупции на 2018</w:t>
      </w:r>
      <w:r w:rsidR="00FF24F6" w:rsidRPr="00D2183F">
        <w:rPr>
          <w:rFonts w:ascii="Times New Roman" w:hAnsi="Times New Roman"/>
          <w:sz w:val="28"/>
          <w:szCs w:val="28"/>
        </w:rPr>
        <w:t>-</w:t>
      </w:r>
      <w:r w:rsidRPr="00D2183F">
        <w:rPr>
          <w:rFonts w:ascii="Times New Roman" w:hAnsi="Times New Roman"/>
          <w:sz w:val="28"/>
          <w:szCs w:val="28"/>
        </w:rPr>
        <w:t>20</w:t>
      </w:r>
      <w:r w:rsidR="00AC2F93" w:rsidRPr="00D2183F">
        <w:rPr>
          <w:rFonts w:ascii="Times New Roman" w:hAnsi="Times New Roman"/>
          <w:sz w:val="28"/>
          <w:szCs w:val="28"/>
        </w:rPr>
        <w:t>20</w:t>
      </w:r>
      <w:r w:rsidRPr="00D2183F">
        <w:rPr>
          <w:rFonts w:ascii="Times New Roman" w:hAnsi="Times New Roman"/>
          <w:sz w:val="28"/>
          <w:szCs w:val="28"/>
        </w:rPr>
        <w:t xml:space="preserve"> годы», Подпрограммой противодействия коррупции</w:t>
      </w:r>
      <w:r w:rsidR="00FF24F6" w:rsidRPr="00D2183F">
        <w:rPr>
          <w:rFonts w:ascii="Times New Roman" w:hAnsi="Times New Roman"/>
          <w:sz w:val="28"/>
          <w:szCs w:val="28"/>
        </w:rPr>
        <w:t xml:space="preserve"> в Челябинской области на </w:t>
      </w:r>
      <w:r w:rsidR="008C6574" w:rsidRPr="00D2183F">
        <w:rPr>
          <w:rFonts w:ascii="Times New Roman" w:hAnsi="Times New Roman"/>
          <w:sz w:val="28"/>
          <w:szCs w:val="28"/>
        </w:rPr>
        <w:t>20</w:t>
      </w:r>
      <w:r w:rsidR="00AC2F93" w:rsidRPr="00D2183F">
        <w:rPr>
          <w:rFonts w:ascii="Times New Roman" w:hAnsi="Times New Roman"/>
          <w:sz w:val="28"/>
          <w:szCs w:val="28"/>
        </w:rPr>
        <w:t>20</w:t>
      </w:r>
      <w:r w:rsidR="008C6574" w:rsidRPr="00D2183F">
        <w:rPr>
          <w:rFonts w:ascii="Times New Roman" w:hAnsi="Times New Roman"/>
          <w:sz w:val="28"/>
          <w:szCs w:val="28"/>
        </w:rPr>
        <w:t>-202</w:t>
      </w:r>
      <w:r w:rsidR="00AC2F93" w:rsidRPr="00D2183F">
        <w:rPr>
          <w:rFonts w:ascii="Times New Roman" w:hAnsi="Times New Roman"/>
          <w:sz w:val="28"/>
          <w:szCs w:val="28"/>
        </w:rPr>
        <w:t xml:space="preserve">5 </w:t>
      </w:r>
      <w:r w:rsidRPr="00D2183F">
        <w:rPr>
          <w:rFonts w:ascii="Times New Roman" w:hAnsi="Times New Roman"/>
          <w:sz w:val="28"/>
          <w:szCs w:val="28"/>
        </w:rPr>
        <w:t>годы, утвержденной</w:t>
      </w:r>
      <w:r w:rsidR="00FF24F6" w:rsidRPr="00D2183F">
        <w:rPr>
          <w:rFonts w:ascii="Times New Roman" w:hAnsi="Times New Roman"/>
          <w:sz w:val="28"/>
          <w:szCs w:val="28"/>
        </w:rPr>
        <w:t xml:space="preserve"> </w:t>
      </w:r>
      <w:r w:rsidR="00F66615" w:rsidRPr="00D2183F">
        <w:rPr>
          <w:rFonts w:ascii="Times New Roman" w:hAnsi="Times New Roman"/>
          <w:sz w:val="28"/>
          <w:szCs w:val="28"/>
        </w:rPr>
        <w:t>п</w:t>
      </w:r>
      <w:r w:rsidRPr="00D2183F">
        <w:rPr>
          <w:rFonts w:ascii="Times New Roman" w:hAnsi="Times New Roman"/>
          <w:sz w:val="28"/>
          <w:szCs w:val="28"/>
        </w:rPr>
        <w:t>остановлением Правительства Челябинской</w:t>
      </w:r>
      <w:r w:rsidR="00FF24F6" w:rsidRPr="00D2183F">
        <w:rPr>
          <w:rFonts w:ascii="Times New Roman" w:hAnsi="Times New Roman"/>
          <w:sz w:val="28"/>
          <w:szCs w:val="28"/>
        </w:rPr>
        <w:t xml:space="preserve"> области             </w:t>
      </w:r>
      <w:hyperlink r:id="rId9" w:history="1">
        <w:r w:rsidRPr="00D2183F">
          <w:rPr>
            <w:rFonts w:ascii="Times New Roman" w:hAnsi="Times New Roman"/>
            <w:sz w:val="28"/>
            <w:szCs w:val="28"/>
          </w:rPr>
          <w:t xml:space="preserve">от </w:t>
        </w:r>
        <w:r w:rsidR="00AC2F93" w:rsidRPr="00D2183F">
          <w:rPr>
            <w:rFonts w:ascii="Times New Roman" w:hAnsi="Times New Roman"/>
            <w:sz w:val="28"/>
            <w:szCs w:val="28"/>
          </w:rPr>
          <w:t>19</w:t>
        </w:r>
        <w:r w:rsidRPr="00D2183F">
          <w:rPr>
            <w:rFonts w:ascii="Times New Roman" w:hAnsi="Times New Roman"/>
            <w:sz w:val="28"/>
            <w:szCs w:val="28"/>
          </w:rPr>
          <w:t>.1</w:t>
        </w:r>
        <w:r w:rsidR="00AC2F93" w:rsidRPr="00D2183F">
          <w:rPr>
            <w:rFonts w:ascii="Times New Roman" w:hAnsi="Times New Roman"/>
            <w:sz w:val="28"/>
            <w:szCs w:val="28"/>
          </w:rPr>
          <w:t>2</w:t>
        </w:r>
        <w:r w:rsidRPr="00D2183F">
          <w:rPr>
            <w:rFonts w:ascii="Times New Roman" w:hAnsi="Times New Roman"/>
            <w:sz w:val="28"/>
            <w:szCs w:val="28"/>
          </w:rPr>
          <w:t>.201</w:t>
        </w:r>
        <w:r w:rsidR="00AC2F93" w:rsidRPr="00D2183F">
          <w:rPr>
            <w:rFonts w:ascii="Times New Roman" w:hAnsi="Times New Roman"/>
            <w:sz w:val="28"/>
            <w:szCs w:val="28"/>
          </w:rPr>
          <w:t>9</w:t>
        </w:r>
        <w:r w:rsidRPr="00D2183F">
          <w:rPr>
            <w:rFonts w:ascii="Times New Roman" w:hAnsi="Times New Roman"/>
            <w:sz w:val="28"/>
            <w:szCs w:val="28"/>
          </w:rPr>
          <w:t xml:space="preserve"> года № </w:t>
        </w:r>
        <w:r w:rsidR="00AC2F93" w:rsidRPr="00D2183F">
          <w:rPr>
            <w:rFonts w:ascii="Times New Roman" w:hAnsi="Times New Roman"/>
            <w:sz w:val="28"/>
            <w:szCs w:val="28"/>
          </w:rPr>
          <w:t>555</w:t>
        </w:r>
        <w:r w:rsidRPr="00D2183F">
          <w:rPr>
            <w:rFonts w:ascii="Times New Roman" w:hAnsi="Times New Roman"/>
            <w:sz w:val="28"/>
            <w:szCs w:val="28"/>
          </w:rPr>
          <w:t>-П</w:t>
        </w:r>
      </w:hyperlink>
      <w:r w:rsidRPr="00D2183F">
        <w:rPr>
          <w:rFonts w:ascii="Times New Roman" w:hAnsi="Times New Roman"/>
          <w:sz w:val="28"/>
          <w:szCs w:val="28"/>
        </w:rPr>
        <w:t xml:space="preserve">, в соответствии  с Федеральными законами </w:t>
      </w:r>
      <w:r w:rsidR="00FF24F6" w:rsidRPr="00D2183F">
        <w:rPr>
          <w:rFonts w:ascii="Times New Roman" w:hAnsi="Times New Roman"/>
          <w:sz w:val="28"/>
          <w:szCs w:val="28"/>
        </w:rPr>
        <w:t xml:space="preserve">        </w:t>
      </w:r>
      <w:r w:rsidRPr="00D2183F">
        <w:rPr>
          <w:rFonts w:ascii="Times New Roman" w:hAnsi="Times New Roman"/>
          <w:sz w:val="28"/>
          <w:szCs w:val="28"/>
        </w:rPr>
        <w:t>от 02.03.2007 года № 25-ФЗ «О муниципальной службе в Российской Федерации» и от 25.12.2008 года № 273-ФЗ «О противодействии коррупции»,</w:t>
      </w:r>
    </w:p>
    <w:p w:rsidR="00293FBC" w:rsidRPr="00293FBC" w:rsidRDefault="00293FBC" w:rsidP="00CC7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3F">
        <w:rPr>
          <w:rFonts w:ascii="Times New Roman" w:hAnsi="Times New Roman"/>
          <w:sz w:val="28"/>
          <w:szCs w:val="28"/>
        </w:rPr>
        <w:t>администрация Карталинского муниципа</w:t>
      </w:r>
      <w:r w:rsidRPr="00293FBC">
        <w:rPr>
          <w:rFonts w:ascii="Times New Roman" w:hAnsi="Times New Roman"/>
          <w:sz w:val="28"/>
          <w:szCs w:val="28"/>
        </w:rPr>
        <w:t>льного района ПОСТАНОВЛЯЕТ:</w:t>
      </w:r>
    </w:p>
    <w:p w:rsidR="00AC03F2" w:rsidRDefault="00293FBC" w:rsidP="0029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ab/>
      </w:r>
    </w:p>
    <w:p w:rsidR="00293FBC" w:rsidRPr="00293FBC" w:rsidRDefault="00293FBC" w:rsidP="00AC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1. Утвердить прилагаемую муниципальную программу противодействия коррупции в Карталинском муниципальном районе</w:t>
      </w:r>
      <w:r w:rsidR="00AC03F2">
        <w:rPr>
          <w:rFonts w:ascii="Times New Roman" w:hAnsi="Times New Roman"/>
          <w:sz w:val="28"/>
          <w:szCs w:val="28"/>
        </w:rPr>
        <w:t xml:space="preserve">  </w:t>
      </w:r>
      <w:r w:rsidRPr="00293FBC">
        <w:rPr>
          <w:rFonts w:ascii="Times New Roman" w:hAnsi="Times New Roman"/>
          <w:sz w:val="28"/>
          <w:szCs w:val="28"/>
        </w:rPr>
        <w:t xml:space="preserve">на </w:t>
      </w:r>
      <w:r w:rsidR="00AC2F93">
        <w:rPr>
          <w:rFonts w:ascii="Times New Roman" w:hAnsi="Times New Roman"/>
          <w:sz w:val="28"/>
          <w:szCs w:val="28"/>
        </w:rPr>
        <w:t>2020-2025</w:t>
      </w:r>
      <w:r w:rsidR="00AC03F2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годы.</w:t>
      </w:r>
    </w:p>
    <w:p w:rsidR="00293FBC" w:rsidRPr="00293FBC" w:rsidRDefault="00293FBC" w:rsidP="00AC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2. Возложить персональную ответственность за состояние антикоррупционной работы в Карталинском муниципальном районе на </w:t>
      </w:r>
      <w:r w:rsidR="00677F8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293FBC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</w:t>
      </w:r>
      <w:r w:rsidR="00677F89">
        <w:rPr>
          <w:rFonts w:ascii="Times New Roman" w:hAnsi="Times New Roman"/>
          <w:sz w:val="28"/>
          <w:szCs w:val="28"/>
        </w:rPr>
        <w:t>муниципального района Клюшину Г.А.</w:t>
      </w:r>
    </w:p>
    <w:p w:rsidR="00293FBC" w:rsidRPr="00293FBC" w:rsidRDefault="00293FBC" w:rsidP="00AC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3. </w:t>
      </w:r>
      <w:r w:rsidR="006340DB">
        <w:rPr>
          <w:rFonts w:ascii="Times New Roman" w:hAnsi="Times New Roman"/>
          <w:sz w:val="28"/>
          <w:szCs w:val="28"/>
        </w:rPr>
        <w:t>П</w:t>
      </w:r>
      <w:r w:rsidRPr="00293FBC">
        <w:rPr>
          <w:rFonts w:ascii="Times New Roman" w:hAnsi="Times New Roman"/>
          <w:sz w:val="28"/>
          <w:szCs w:val="28"/>
        </w:rPr>
        <w:t xml:space="preserve">остановление администрации Карталинского муниципального района от </w:t>
      </w:r>
      <w:r w:rsidR="00677F89">
        <w:rPr>
          <w:rFonts w:ascii="Times New Roman" w:hAnsi="Times New Roman"/>
          <w:sz w:val="28"/>
          <w:szCs w:val="28"/>
        </w:rPr>
        <w:t>27.01</w:t>
      </w:r>
      <w:r w:rsidRPr="00293FBC">
        <w:rPr>
          <w:rFonts w:ascii="Times New Roman" w:hAnsi="Times New Roman"/>
          <w:sz w:val="28"/>
          <w:szCs w:val="28"/>
        </w:rPr>
        <w:t>.201</w:t>
      </w:r>
      <w:r w:rsidR="00677F89">
        <w:rPr>
          <w:rFonts w:ascii="Times New Roman" w:hAnsi="Times New Roman"/>
          <w:sz w:val="28"/>
          <w:szCs w:val="28"/>
        </w:rPr>
        <w:t>7</w:t>
      </w:r>
      <w:r w:rsidRPr="00293FBC">
        <w:rPr>
          <w:rFonts w:ascii="Times New Roman" w:hAnsi="Times New Roman"/>
          <w:sz w:val="28"/>
          <w:szCs w:val="28"/>
        </w:rPr>
        <w:t xml:space="preserve"> года № </w:t>
      </w:r>
      <w:r w:rsidR="00677F8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="00D91F7C">
        <w:rPr>
          <w:rFonts w:ascii="Times New Roman" w:hAnsi="Times New Roman"/>
          <w:sz w:val="28"/>
          <w:szCs w:val="28"/>
        </w:rPr>
        <w:t>«Об утверждении муниципальной программы противодействия коррупции в Карталинском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1F7C">
        <w:rPr>
          <w:rFonts w:ascii="Times New Roman" w:hAnsi="Times New Roman"/>
          <w:sz w:val="28"/>
          <w:szCs w:val="28"/>
        </w:rPr>
        <w:t xml:space="preserve">на </w:t>
      </w:r>
      <w:r w:rsidR="00677F89">
        <w:rPr>
          <w:rFonts w:ascii="Times New Roman" w:hAnsi="Times New Roman"/>
          <w:sz w:val="28"/>
          <w:szCs w:val="28"/>
        </w:rPr>
        <w:t>2017</w:t>
      </w:r>
      <w:r w:rsidR="00D91F7C">
        <w:rPr>
          <w:rFonts w:ascii="Times New Roman" w:hAnsi="Times New Roman"/>
          <w:sz w:val="28"/>
          <w:szCs w:val="28"/>
        </w:rPr>
        <w:t>-201</w:t>
      </w:r>
      <w:r w:rsidR="00677F89">
        <w:rPr>
          <w:rFonts w:ascii="Times New Roman" w:hAnsi="Times New Roman"/>
          <w:sz w:val="28"/>
          <w:szCs w:val="28"/>
        </w:rPr>
        <w:t>9</w:t>
      </w:r>
      <w:r w:rsidR="00D91F7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 xml:space="preserve"> (с изменениями</w:t>
      </w:r>
      <w:r w:rsidR="00677F89">
        <w:rPr>
          <w:rFonts w:ascii="Times New Roman" w:hAnsi="Times New Roman"/>
          <w:sz w:val="28"/>
          <w:szCs w:val="28"/>
        </w:rPr>
        <w:t xml:space="preserve"> и дополнениями) </w:t>
      </w:r>
      <w:r w:rsidR="006340DB">
        <w:rPr>
          <w:rFonts w:ascii="Times New Roman" w:hAnsi="Times New Roman"/>
          <w:sz w:val="28"/>
          <w:szCs w:val="28"/>
        </w:rPr>
        <w:t>п</w:t>
      </w:r>
      <w:r w:rsidR="006340DB" w:rsidRPr="00293FBC">
        <w:rPr>
          <w:rFonts w:ascii="Times New Roman" w:hAnsi="Times New Roman"/>
          <w:sz w:val="28"/>
          <w:szCs w:val="28"/>
        </w:rPr>
        <w:t>ризнать утратившим силу</w:t>
      </w:r>
      <w:r w:rsidR="00AC03F2" w:rsidRPr="00AC03F2">
        <w:rPr>
          <w:rFonts w:ascii="Times New Roman" w:hAnsi="Times New Roman"/>
          <w:sz w:val="28"/>
          <w:szCs w:val="28"/>
        </w:rPr>
        <w:t xml:space="preserve"> </w:t>
      </w:r>
      <w:r w:rsidR="00AC03F2">
        <w:rPr>
          <w:rFonts w:ascii="Times New Roman" w:hAnsi="Times New Roman"/>
          <w:sz w:val="28"/>
          <w:szCs w:val="28"/>
        </w:rPr>
        <w:t xml:space="preserve">с 01 января 2020 </w:t>
      </w:r>
      <w:r w:rsidR="00AC03F2" w:rsidRPr="00293FBC">
        <w:rPr>
          <w:rFonts w:ascii="Times New Roman" w:hAnsi="Times New Roman"/>
          <w:sz w:val="28"/>
          <w:szCs w:val="28"/>
        </w:rPr>
        <w:t>г</w:t>
      </w:r>
      <w:r w:rsidR="00AC03F2">
        <w:rPr>
          <w:rFonts w:ascii="Times New Roman" w:hAnsi="Times New Roman"/>
          <w:sz w:val="28"/>
          <w:szCs w:val="28"/>
        </w:rPr>
        <w:t>ода</w:t>
      </w:r>
      <w:r w:rsidR="00C265C0">
        <w:rPr>
          <w:rFonts w:ascii="Times New Roman" w:hAnsi="Times New Roman"/>
          <w:sz w:val="28"/>
          <w:szCs w:val="28"/>
        </w:rPr>
        <w:t>.</w:t>
      </w:r>
    </w:p>
    <w:p w:rsidR="00293FBC" w:rsidRPr="00293FBC" w:rsidRDefault="00293FBC" w:rsidP="00AC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администрации Карталинского муниципального района.</w:t>
      </w:r>
    </w:p>
    <w:p w:rsidR="00293FBC" w:rsidRPr="00293FBC" w:rsidRDefault="00293FBC" w:rsidP="00AC0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293FBC" w:rsidRDefault="00293FBC" w:rsidP="0029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247" w:rsidRPr="00293FBC" w:rsidRDefault="00CC7247" w:rsidP="0029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F2" w:rsidRPr="00AC03F2" w:rsidRDefault="00AC03F2" w:rsidP="00AC03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03F2">
        <w:rPr>
          <w:rFonts w:ascii="Times New Roman" w:eastAsia="Calibri" w:hAnsi="Times New Roman"/>
          <w:sz w:val="28"/>
          <w:szCs w:val="28"/>
        </w:rPr>
        <w:t xml:space="preserve">Временно исполняющий </w:t>
      </w:r>
    </w:p>
    <w:p w:rsidR="00AC03F2" w:rsidRPr="00AC03F2" w:rsidRDefault="00AC03F2" w:rsidP="00AC03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03F2">
        <w:rPr>
          <w:rFonts w:ascii="Times New Roman" w:eastAsia="Calibri" w:hAnsi="Times New Roman"/>
          <w:sz w:val="28"/>
          <w:szCs w:val="28"/>
        </w:rPr>
        <w:t xml:space="preserve">полномочия главы Карталинского </w:t>
      </w:r>
    </w:p>
    <w:p w:rsidR="00AC03F2" w:rsidRPr="00AC03F2" w:rsidRDefault="00AC03F2" w:rsidP="00AC03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03F2">
        <w:rPr>
          <w:rFonts w:ascii="Times New Roman" w:eastAsia="Calibri" w:hAnsi="Times New Roman"/>
          <w:sz w:val="28"/>
          <w:szCs w:val="28"/>
        </w:rPr>
        <w:t xml:space="preserve">муниципального района                       </w:t>
      </w:r>
      <w:r w:rsidRPr="00AC03F2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AC03F2">
        <w:rPr>
          <w:rFonts w:ascii="Times New Roman" w:eastAsia="Calibri" w:hAnsi="Times New Roman"/>
          <w:sz w:val="28"/>
          <w:szCs w:val="28"/>
        </w:rPr>
        <w:tab/>
      </w:r>
      <w:r w:rsidRPr="00AC03F2">
        <w:rPr>
          <w:rFonts w:ascii="Times New Roman" w:eastAsia="Calibri" w:hAnsi="Times New Roman"/>
          <w:sz w:val="28"/>
          <w:szCs w:val="28"/>
        </w:rPr>
        <w:tab/>
      </w:r>
      <w:r w:rsidRPr="00AC03F2">
        <w:rPr>
          <w:rFonts w:ascii="Times New Roman" w:eastAsia="Calibri" w:hAnsi="Times New Roman"/>
          <w:sz w:val="28"/>
          <w:szCs w:val="28"/>
        </w:rPr>
        <w:tab/>
        <w:t xml:space="preserve">        Г.Г. Синтяева</w:t>
      </w:r>
    </w:p>
    <w:p w:rsidR="00AC03F2" w:rsidRPr="00AC03F2" w:rsidRDefault="00AC03F2" w:rsidP="000F4A0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03F2">
        <w:rPr>
          <w:rFonts w:ascii="Times New Roman" w:hAnsi="Times New Roman"/>
          <w:sz w:val="28"/>
          <w:szCs w:val="28"/>
        </w:rPr>
        <w:br w:type="page"/>
      </w:r>
      <w:r w:rsidRPr="00AC03F2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C03F2" w:rsidRPr="00AC03F2" w:rsidRDefault="00AC03F2" w:rsidP="000F4A0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03F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03F2" w:rsidRPr="00AC03F2" w:rsidRDefault="00AC03F2" w:rsidP="000F4A0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03F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C03F2" w:rsidRDefault="00AC03F2" w:rsidP="000F4A0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03F2">
        <w:rPr>
          <w:rFonts w:ascii="Times New Roman" w:hAnsi="Times New Roman"/>
          <w:sz w:val="28"/>
          <w:szCs w:val="28"/>
        </w:rPr>
        <w:t xml:space="preserve">от </w:t>
      </w:r>
      <w:r w:rsidR="007003B0">
        <w:rPr>
          <w:rFonts w:ascii="Times New Roman" w:hAnsi="Times New Roman"/>
          <w:sz w:val="28"/>
          <w:szCs w:val="28"/>
        </w:rPr>
        <w:t>19.03.</w:t>
      </w:r>
      <w:r w:rsidRPr="00AC03F2">
        <w:rPr>
          <w:rFonts w:ascii="Times New Roman" w:hAnsi="Times New Roman"/>
          <w:sz w:val="28"/>
          <w:szCs w:val="28"/>
        </w:rPr>
        <w:t xml:space="preserve">2020 года № </w:t>
      </w:r>
      <w:r w:rsidR="007003B0">
        <w:rPr>
          <w:rFonts w:ascii="Times New Roman" w:hAnsi="Times New Roman"/>
          <w:sz w:val="28"/>
          <w:szCs w:val="28"/>
        </w:rPr>
        <w:t>217</w:t>
      </w:r>
    </w:p>
    <w:p w:rsidR="00AC03F2" w:rsidRPr="00AC03F2" w:rsidRDefault="00AC03F2" w:rsidP="00AC03F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8C6574" w:rsidRDefault="008C6574" w:rsidP="0029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FBC" w:rsidRPr="00293FBC" w:rsidRDefault="008F0F51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293FBC" w:rsidRPr="00293FBC">
        <w:rPr>
          <w:rFonts w:ascii="Times New Roman" w:hAnsi="Times New Roman"/>
          <w:sz w:val="28"/>
          <w:szCs w:val="28"/>
        </w:rPr>
        <w:t xml:space="preserve"> </w:t>
      </w:r>
    </w:p>
    <w:p w:rsidR="00251389" w:rsidRDefault="008F0F51" w:rsidP="00251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="00293FBC" w:rsidRPr="00293FBC">
        <w:rPr>
          <w:rFonts w:ascii="Times New Roman" w:hAnsi="Times New Roman"/>
          <w:sz w:val="28"/>
          <w:szCs w:val="28"/>
        </w:rPr>
        <w:t xml:space="preserve"> </w:t>
      </w:r>
    </w:p>
    <w:p w:rsidR="008F0F51" w:rsidRDefault="008F0F51" w:rsidP="00251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293FBC" w:rsidRPr="00293FBC" w:rsidRDefault="008F0F51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</w:t>
      </w:r>
      <w:r w:rsidR="00293FBC" w:rsidRPr="00293FBC">
        <w:rPr>
          <w:rFonts w:ascii="Times New Roman" w:hAnsi="Times New Roman"/>
          <w:sz w:val="28"/>
          <w:szCs w:val="28"/>
        </w:rPr>
        <w:t xml:space="preserve"> </w:t>
      </w:r>
      <w:r w:rsidR="00AC2F93">
        <w:rPr>
          <w:rFonts w:ascii="Times New Roman" w:hAnsi="Times New Roman"/>
          <w:sz w:val="28"/>
          <w:szCs w:val="28"/>
        </w:rPr>
        <w:t>2020-2025</w:t>
      </w:r>
      <w:r>
        <w:rPr>
          <w:rFonts w:ascii="Times New Roman" w:hAnsi="Times New Roman"/>
          <w:sz w:val="28"/>
          <w:szCs w:val="28"/>
        </w:rPr>
        <w:t>годы</w:t>
      </w: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389" w:rsidRPr="00293FBC" w:rsidRDefault="00251389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</w:t>
      </w:r>
      <w:r w:rsidR="008F0F51">
        <w:rPr>
          <w:rFonts w:ascii="Times New Roman" w:hAnsi="Times New Roman"/>
          <w:sz w:val="28"/>
          <w:szCs w:val="28"/>
        </w:rPr>
        <w:t>аспорт</w:t>
      </w:r>
    </w:p>
    <w:p w:rsidR="00251389" w:rsidRDefault="00F66615" w:rsidP="008F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F0F51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251389" w:rsidRDefault="008F0F51" w:rsidP="00251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</w:t>
      </w:r>
      <w:r w:rsidRPr="00293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8F0F51" w:rsidRPr="00293FBC" w:rsidRDefault="008F0F51" w:rsidP="00251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</w:t>
      </w:r>
      <w:r w:rsidRPr="00293FBC">
        <w:rPr>
          <w:rFonts w:ascii="Times New Roman" w:hAnsi="Times New Roman"/>
          <w:sz w:val="28"/>
          <w:szCs w:val="28"/>
        </w:rPr>
        <w:t xml:space="preserve"> </w:t>
      </w:r>
      <w:r w:rsidR="00AC2F93">
        <w:rPr>
          <w:rFonts w:ascii="Times New Roman" w:hAnsi="Times New Roman"/>
          <w:sz w:val="28"/>
          <w:szCs w:val="28"/>
        </w:rPr>
        <w:t>2020-2025</w:t>
      </w:r>
      <w:r>
        <w:rPr>
          <w:rFonts w:ascii="Times New Roman" w:hAnsi="Times New Roman"/>
          <w:sz w:val="28"/>
          <w:szCs w:val="28"/>
        </w:rPr>
        <w:t>годы</w:t>
      </w: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389" w:rsidRPr="00293FBC" w:rsidRDefault="00251389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002"/>
      </w:tblGrid>
      <w:tr w:rsidR="00293FBC" w:rsidRPr="00122955" w:rsidTr="000F2332">
        <w:trPr>
          <w:trHeight w:val="718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F6661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66615" w:rsidP="0014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противодействия коррупции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 на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F93">
              <w:rPr>
                <w:rFonts w:ascii="Times New Roman" w:hAnsi="Times New Roman"/>
                <w:sz w:val="28"/>
                <w:szCs w:val="28"/>
              </w:rPr>
              <w:t>2020-2025</w:t>
            </w:r>
            <w:r w:rsidR="000F2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141602">
              <w:rPr>
                <w:rFonts w:ascii="Times New Roman" w:hAnsi="Times New Roman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F66615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5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</w:t>
            </w:r>
            <w:r w:rsidR="00F66615" w:rsidRPr="00293FB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5" w:rsidRDefault="00FA46C2" w:rsidP="00D9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615" w:rsidRPr="00293FBC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0F2332" w:rsidP="000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</w:t>
            </w:r>
            <w:hyperlink r:id="rId10" w:history="1">
              <w:hyperlink r:id="rId11" w:history="1">
                <w:r w:rsidR="00677F89" w:rsidRPr="00AC2F93">
                  <w:rPr>
                    <w:rFonts w:ascii="Times New Roman" w:hAnsi="Times New Roman"/>
                    <w:sz w:val="28"/>
                    <w:szCs w:val="28"/>
                  </w:rPr>
                  <w:t>от 29.06.2018 года № 378</w:t>
                </w:r>
              </w:hyperlink>
            </w:hyperlink>
            <w:r w:rsidR="00677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>«О Национальном плане про</w:t>
            </w:r>
            <w:r w:rsidR="00677F89">
              <w:rPr>
                <w:rFonts w:ascii="Times New Roman" w:hAnsi="Times New Roman"/>
                <w:sz w:val="28"/>
                <w:szCs w:val="28"/>
              </w:rPr>
              <w:t>тиводействия коррупции на 2018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>-20</w:t>
            </w:r>
            <w:r w:rsidR="00677F89">
              <w:rPr>
                <w:rFonts w:ascii="Times New Roman" w:hAnsi="Times New Roman"/>
                <w:sz w:val="28"/>
                <w:szCs w:val="28"/>
              </w:rPr>
              <w:t>20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годы»,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 в Челябинской области на </w:t>
            </w:r>
            <w:r w:rsidR="00677F89">
              <w:rPr>
                <w:rFonts w:ascii="Times New Roman" w:hAnsi="Times New Roman"/>
                <w:sz w:val="28"/>
                <w:szCs w:val="28"/>
              </w:rPr>
              <w:t xml:space="preserve">2020-2025 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>годы,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Челябинской области </w:t>
            </w:r>
            <w:hyperlink r:id="rId12" w:history="1">
              <w:r w:rsidR="00677F89" w:rsidRPr="00CC7247">
                <w:rPr>
                  <w:rFonts w:ascii="Times New Roman" w:hAnsi="Times New Roman"/>
                  <w:sz w:val="28"/>
                  <w:szCs w:val="28"/>
                </w:rPr>
                <w:t xml:space="preserve">от </w:t>
              </w:r>
              <w:r w:rsidR="00677F89">
                <w:rPr>
                  <w:rFonts w:ascii="Times New Roman" w:hAnsi="Times New Roman"/>
                  <w:sz w:val="28"/>
                  <w:szCs w:val="28"/>
                </w:rPr>
                <w:t>19</w:t>
              </w:r>
              <w:r w:rsidR="00677F89" w:rsidRPr="00CC7247">
                <w:rPr>
                  <w:rFonts w:ascii="Times New Roman" w:hAnsi="Times New Roman"/>
                  <w:sz w:val="28"/>
                  <w:szCs w:val="28"/>
                </w:rPr>
                <w:t>.1</w:t>
              </w:r>
              <w:r w:rsidR="00677F89"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="00677F89" w:rsidRPr="00CC7247">
                <w:rPr>
                  <w:rFonts w:ascii="Times New Roman" w:hAnsi="Times New Roman"/>
                  <w:sz w:val="28"/>
                  <w:szCs w:val="28"/>
                </w:rPr>
                <w:t>.201</w:t>
              </w:r>
              <w:r w:rsidR="00677F89"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="00677F89" w:rsidRPr="00CC7247">
                <w:rPr>
                  <w:rFonts w:ascii="Times New Roman" w:hAnsi="Times New Roman"/>
                  <w:sz w:val="28"/>
                  <w:szCs w:val="28"/>
                </w:rPr>
                <w:t xml:space="preserve"> года № </w:t>
              </w:r>
              <w:r w:rsidR="00677F89">
                <w:rPr>
                  <w:rFonts w:ascii="Times New Roman" w:hAnsi="Times New Roman"/>
                  <w:sz w:val="28"/>
                  <w:szCs w:val="28"/>
                </w:rPr>
                <w:t>555</w:t>
              </w:r>
              <w:r w:rsidR="00677F89" w:rsidRPr="00CC7247">
                <w:rPr>
                  <w:rFonts w:ascii="Times New Roman" w:hAnsi="Times New Roman"/>
                  <w:sz w:val="28"/>
                  <w:szCs w:val="28"/>
                </w:rPr>
                <w:t>-П</w:t>
              </w:r>
            </w:hyperlink>
            <w:r w:rsidR="00677F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от 02.03.2007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№ 25-ФЗ «О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службе в Российской Федерации»,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 xml:space="preserve"> от 25.12.2008 года № 273-ФЗ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677F89" w:rsidRPr="00CC7247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  <w:r w:rsidR="00677F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1ADC">
              <w:rPr>
                <w:rFonts w:ascii="Times New Roman" w:hAnsi="Times New Roman"/>
                <w:sz w:val="28"/>
                <w:szCs w:val="28"/>
              </w:rPr>
              <w:t>п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677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Правительства Челябинской области </w:t>
            </w:r>
            <w:hyperlink r:id="rId13" w:history="1">
              <w:r w:rsidR="00B714EC" w:rsidRPr="00CC7247">
                <w:rPr>
                  <w:rFonts w:ascii="Times New Roman" w:hAnsi="Times New Roman"/>
                  <w:sz w:val="28"/>
                  <w:szCs w:val="28"/>
                </w:rPr>
                <w:t xml:space="preserve">от </w:t>
              </w:r>
              <w:r w:rsidR="00B714EC">
                <w:rPr>
                  <w:rFonts w:ascii="Times New Roman" w:hAnsi="Times New Roman"/>
                  <w:sz w:val="28"/>
                  <w:szCs w:val="28"/>
                </w:rPr>
                <w:t>19</w:t>
              </w:r>
              <w:r w:rsidR="00B714EC" w:rsidRPr="00CC7247">
                <w:rPr>
                  <w:rFonts w:ascii="Times New Roman" w:hAnsi="Times New Roman"/>
                  <w:sz w:val="28"/>
                  <w:szCs w:val="28"/>
                </w:rPr>
                <w:t>.1</w:t>
              </w:r>
              <w:r w:rsidR="00B714EC">
                <w:rPr>
                  <w:rFonts w:ascii="Times New Roman" w:hAnsi="Times New Roman"/>
                  <w:sz w:val="28"/>
                  <w:szCs w:val="28"/>
                </w:rPr>
                <w:t>2</w:t>
              </w:r>
              <w:r w:rsidR="00B714EC" w:rsidRPr="00CC7247">
                <w:rPr>
                  <w:rFonts w:ascii="Times New Roman" w:hAnsi="Times New Roman"/>
                  <w:sz w:val="28"/>
                  <w:szCs w:val="28"/>
                </w:rPr>
                <w:t>.201</w:t>
              </w:r>
              <w:r w:rsidR="00B714EC"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="00B714EC" w:rsidRPr="00CC7247">
                <w:rPr>
                  <w:rFonts w:ascii="Times New Roman" w:hAnsi="Times New Roman"/>
                  <w:sz w:val="28"/>
                  <w:szCs w:val="28"/>
                </w:rPr>
                <w:t xml:space="preserve"> года № </w:t>
              </w:r>
              <w:r w:rsidR="00B714EC">
                <w:rPr>
                  <w:rFonts w:ascii="Times New Roman" w:hAnsi="Times New Roman"/>
                  <w:sz w:val="28"/>
                  <w:szCs w:val="28"/>
                </w:rPr>
                <w:t>555</w:t>
              </w:r>
              <w:r w:rsidR="00B714EC" w:rsidRPr="00CC7247">
                <w:rPr>
                  <w:rFonts w:ascii="Times New Roman" w:hAnsi="Times New Roman"/>
                  <w:sz w:val="28"/>
                  <w:szCs w:val="28"/>
                </w:rPr>
                <w:t>-П</w:t>
              </w:r>
            </w:hyperlink>
            <w:r w:rsidR="00FA4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1A">
              <w:rPr>
                <w:rFonts w:ascii="Times New Roman" w:hAnsi="Times New Roman"/>
                <w:sz w:val="28"/>
                <w:szCs w:val="28"/>
              </w:rPr>
              <w:t>«</w:t>
            </w:r>
            <w:r w:rsidR="00B714EC">
              <w:rPr>
                <w:rFonts w:ascii="Times New Roman" w:hAnsi="Times New Roman"/>
                <w:sz w:val="28"/>
                <w:szCs w:val="28"/>
              </w:rPr>
              <w:t>О г</w:t>
            </w:r>
            <w:r w:rsidR="00B714EC" w:rsidRPr="00B714EC">
              <w:rPr>
                <w:rFonts w:ascii="Times New Roman" w:hAnsi="Times New Roman"/>
                <w:sz w:val="28"/>
                <w:szCs w:val="28"/>
              </w:rPr>
              <w:t xml:space="preserve">осударственной программе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14EC" w:rsidRPr="00B714EC">
              <w:rPr>
                <w:rFonts w:ascii="Times New Roman" w:hAnsi="Times New Roman"/>
                <w:sz w:val="28"/>
                <w:szCs w:val="28"/>
              </w:rPr>
              <w:t>Оптимизация функций государственного (муниципального) управления Челябинской области и повышение эффективности их обеспечения</w:t>
            </w:r>
            <w:r w:rsidR="00FA46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A06D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A46C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C2F93">
              <w:rPr>
                <w:rFonts w:ascii="Times New Roman" w:hAnsi="Times New Roman"/>
                <w:sz w:val="28"/>
                <w:szCs w:val="28"/>
              </w:rPr>
              <w:t>2020-2025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1A">
              <w:rPr>
                <w:rFonts w:ascii="Times New Roman" w:hAnsi="Times New Roman"/>
                <w:sz w:val="28"/>
                <w:szCs w:val="28"/>
              </w:rPr>
              <w:t>годы»</w:t>
            </w:r>
            <w:r w:rsidR="00B714EC">
              <w:t xml:space="preserve"> 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9033F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C" w:rsidRPr="00293FBC" w:rsidRDefault="00D93246" w:rsidP="000F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Карталинского муниципального района (далее </w:t>
            </w:r>
            <w:r w:rsidR="00FD311A">
              <w:rPr>
                <w:rFonts w:ascii="Times New Roman" w:hAnsi="Times New Roman"/>
                <w:sz w:val="28"/>
                <w:szCs w:val="28"/>
              </w:rPr>
              <w:t>имену</w:t>
            </w:r>
            <w:r w:rsidR="000F2332">
              <w:rPr>
                <w:rFonts w:ascii="Times New Roman" w:hAnsi="Times New Roman"/>
                <w:sz w:val="28"/>
                <w:szCs w:val="28"/>
              </w:rPr>
              <w:t>ю</w:t>
            </w:r>
            <w:r w:rsidR="00FD311A">
              <w:rPr>
                <w:rFonts w:ascii="Times New Roman" w:hAnsi="Times New Roman"/>
                <w:sz w:val="28"/>
                <w:szCs w:val="28"/>
              </w:rPr>
              <w:t>тся</w:t>
            </w:r>
            <w:r w:rsidR="0026273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D3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ОМСУ),</w:t>
            </w:r>
            <w:r w:rsidR="00FD3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 администрации</w:t>
            </w:r>
            <w:r w:rsidR="001A1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ADC">
              <w:rPr>
                <w:rFonts w:ascii="Times New Roman" w:hAnsi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  <w:r w:rsidR="00262733">
              <w:rPr>
                <w:rFonts w:ascii="Times New Roman" w:hAnsi="Times New Roman"/>
                <w:sz w:val="28"/>
                <w:szCs w:val="28"/>
              </w:rPr>
              <w:t>,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 районе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2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4906">
              <w:rPr>
                <w:rFonts w:ascii="Times New Roman" w:hAnsi="Times New Roman"/>
                <w:sz w:val="28"/>
                <w:szCs w:val="28"/>
              </w:rPr>
              <w:t>нижение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уровня коррупции в Карталинском</w:t>
            </w:r>
            <w:r w:rsidR="0008538E" w:rsidRPr="00293FBC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08538E">
              <w:rPr>
                <w:rFonts w:ascii="Times New Roman" w:hAnsi="Times New Roman"/>
                <w:sz w:val="28"/>
                <w:szCs w:val="28"/>
              </w:rPr>
              <w:t>м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районе, устранение причин ее возникновения, повышение 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гражданского общества и граждан, повышение эффективности противодействия коррупции в системе муниципальных органов Карталинского района и подведомственных им учреждений,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коррупционных проявлений, активизация работы по антикоррупционному просвещению и антикоррупционной пропаганде, повышение эффективности использования муниципального имущества, снижение административного давления на предпринимательство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организация противодействия коррупции в муниципальных органах Карталинского района;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совершенствование мер организационного характера по предупреждению и профилактике коррупции муниципальных органов Карталинского района;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снижение риска коррупционных действий и потерь от их совершения для должностных лиц;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обеспечение безусловного выполнения норм законодательства в части унификации прав и обязанностей муниципальных служащих, лиц, замещающих муниципальные должности, а также установленных для указанных лиц ограничений, запретов и требований по урегулированию конфликта интересов;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формирование антикоррупционного общественного сознания, характеризующегося нетерпимостью гражданских служащих, граждан и организаций к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коррупционным действиям;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мониторинг коррупционных факторов и эффективности мер антикоррупционной политики;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создание условий и обеспечение участия институтов гражданского общества и граждан в антикоррупционной деятельности в Карталинском районе;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активизация и обеспечение дальнейшей работы по антикоррупционному просвещению граждан;</w:t>
            </w:r>
          </w:p>
          <w:p w:rsid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повышение информированности жителей Карталинского района о мерах по противодействию коррупции, принимаемых в районе</w:t>
            </w:r>
            <w:r w:rsidR="00AE45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612F" w:rsidRPr="00293FBC" w:rsidRDefault="009F612F" w:rsidP="00A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>
              <w:t xml:space="preserve"> </w:t>
            </w:r>
            <w:r w:rsidRPr="009F612F">
              <w:rPr>
                <w:rFonts w:ascii="Times New Roman" w:hAnsi="Times New Roman"/>
                <w:sz w:val="28"/>
                <w:szCs w:val="28"/>
              </w:rPr>
              <w:t>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муниципальных органов Челябинской области и подведомственных им учреждений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4D" w:rsidRDefault="0090484D" w:rsidP="00FD3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4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8538E" w:rsidRPr="0090484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90484D">
              <w:rPr>
                <w:rFonts w:ascii="Times New Roman" w:hAnsi="Times New Roman"/>
                <w:sz w:val="28"/>
                <w:szCs w:val="28"/>
              </w:rPr>
              <w:t>нормативных правовых актов администрации Карталинского муниципального района и их проектов, по которым проведена антикоррупционная экспертиза (в процентах от общего количества)</w:t>
            </w:r>
            <w:r w:rsidR="000853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FBC" w:rsidRPr="00293FBC" w:rsidRDefault="0090484D" w:rsidP="00FD3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311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 в Карталинском районе,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293FBC" w:rsidRPr="00293FBC" w:rsidRDefault="0090484D" w:rsidP="00FD3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311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8538E" w:rsidRPr="007507B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7507BC" w:rsidRPr="007507BC">
              <w:rPr>
                <w:rFonts w:ascii="Times New Roman" w:hAnsi="Times New Roman"/>
                <w:sz w:val="28"/>
                <w:szCs w:val="28"/>
              </w:rPr>
              <w:t>лиц, из числа претендующих на замещение должностей муниципальной службы Карталинского муниципального района, прошедших проверку на достоверность представленных сведений, в том числе на конкурс (в процентах от общего количества)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FBC" w:rsidRPr="00293FBC" w:rsidRDefault="0090484D" w:rsidP="00AE4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311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количество мероприятий по противодействию коррупции и оказанию методической помощи, единиц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A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>еализуется в один этап с 20</w:t>
            </w:r>
            <w:r w:rsidR="00AE45BA">
              <w:rPr>
                <w:rFonts w:ascii="Times New Roman" w:hAnsi="Times New Roman"/>
                <w:sz w:val="28"/>
                <w:szCs w:val="28"/>
              </w:rPr>
              <w:t>20 по 2025</w:t>
            </w:r>
            <w:r w:rsidR="00293FBC" w:rsidRPr="00293FB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93FBC" w:rsidRPr="00122955" w:rsidTr="000F2332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D2183F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0100"/>
            <w:r w:rsidRPr="00D2183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3F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3F">
              <w:rPr>
                <w:rFonts w:ascii="Times New Roman" w:hAnsi="Times New Roman"/>
                <w:sz w:val="28"/>
                <w:szCs w:val="28"/>
              </w:rPr>
              <w:t>Ф</w:t>
            </w:r>
            <w:r w:rsidR="00293FBC" w:rsidRPr="00D2183F">
              <w:rPr>
                <w:rFonts w:ascii="Times New Roman" w:hAnsi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администрации Карталинского муниципального района</w:t>
            </w:r>
            <w:r w:rsidR="00D2183F" w:rsidRPr="00D2183F">
              <w:rPr>
                <w:rFonts w:ascii="Times New Roman" w:hAnsi="Times New Roman"/>
                <w:sz w:val="28"/>
                <w:szCs w:val="28"/>
              </w:rPr>
              <w:t xml:space="preserve"> без дополнительного выделения средств из бюджета Карталинского муниципального района.</w:t>
            </w:r>
          </w:p>
        </w:tc>
      </w:tr>
    </w:tbl>
    <w:p w:rsidR="001A1ADC" w:rsidRPr="00293FBC" w:rsidRDefault="001A1ADC" w:rsidP="00293F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81AB4" w:rsidRDefault="00B81AB4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3FBC" w:rsidRPr="00293FBC" w:rsidRDefault="00293FBC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I. Общая характеристика </w:t>
      </w:r>
      <w:r w:rsidR="001A1ADC">
        <w:rPr>
          <w:rFonts w:ascii="Times New Roman" w:hAnsi="Times New Roman"/>
          <w:sz w:val="28"/>
          <w:szCs w:val="28"/>
        </w:rPr>
        <w:t>сферы реализации П</w:t>
      </w:r>
      <w:r w:rsidRPr="00293FBC">
        <w:rPr>
          <w:rFonts w:ascii="Times New Roman" w:hAnsi="Times New Roman"/>
          <w:sz w:val="28"/>
          <w:szCs w:val="28"/>
        </w:rPr>
        <w:t>рограммы</w:t>
      </w:r>
    </w:p>
    <w:p w:rsidR="00293FBC" w:rsidRDefault="00293FBC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A1ADC" w:rsidRPr="00293FBC" w:rsidRDefault="001A1ADC" w:rsidP="00293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4906" w:rsidRDefault="001A1AD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93FBC" w:rsidRPr="00293FBC">
        <w:rPr>
          <w:rFonts w:ascii="Times New Roman" w:hAnsi="Times New Roman"/>
          <w:sz w:val="28"/>
          <w:szCs w:val="28"/>
        </w:rPr>
        <w:t>рограмма разработана в целях снижения уровня коррупции в Карталинском районе, устранени</w:t>
      </w:r>
      <w:r w:rsidR="00624906">
        <w:rPr>
          <w:rFonts w:ascii="Times New Roman" w:hAnsi="Times New Roman"/>
          <w:sz w:val="28"/>
          <w:szCs w:val="28"/>
        </w:rPr>
        <w:t>я</w:t>
      </w:r>
      <w:r w:rsidR="00293FBC" w:rsidRPr="00293FBC">
        <w:rPr>
          <w:rFonts w:ascii="Times New Roman" w:hAnsi="Times New Roman"/>
          <w:sz w:val="28"/>
          <w:szCs w:val="28"/>
        </w:rPr>
        <w:t xml:space="preserve"> пр</w:t>
      </w:r>
      <w:r w:rsidR="00624906">
        <w:rPr>
          <w:rFonts w:ascii="Times New Roman" w:hAnsi="Times New Roman"/>
          <w:sz w:val="28"/>
          <w:szCs w:val="28"/>
        </w:rPr>
        <w:t>ичин ее возникновения, повышения</w:t>
      </w:r>
      <w:r w:rsidR="00293FBC" w:rsidRPr="00293FBC">
        <w:rPr>
          <w:rFonts w:ascii="Times New Roman" w:hAnsi="Times New Roman"/>
          <w:sz w:val="28"/>
          <w:szCs w:val="28"/>
        </w:rPr>
        <w:t xml:space="preserve"> 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</w:t>
      </w:r>
      <w:r w:rsidR="00624906">
        <w:rPr>
          <w:rFonts w:ascii="Times New Roman" w:hAnsi="Times New Roman"/>
          <w:sz w:val="28"/>
          <w:szCs w:val="28"/>
        </w:rPr>
        <w:t>го общества и граждан, повышения</w:t>
      </w:r>
      <w:r w:rsidR="00293FBC" w:rsidRPr="00293FBC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в системе муниципальных органов Карталинского района и подведомственных им учреждений, совершенствовани</w:t>
      </w:r>
      <w:r w:rsidR="00624906">
        <w:rPr>
          <w:rFonts w:ascii="Times New Roman" w:hAnsi="Times New Roman"/>
          <w:sz w:val="28"/>
          <w:szCs w:val="28"/>
        </w:rPr>
        <w:t>я</w:t>
      </w:r>
      <w:r w:rsidR="00293FBC" w:rsidRPr="00293FBC">
        <w:rPr>
          <w:rFonts w:ascii="Times New Roman" w:hAnsi="Times New Roman"/>
          <w:sz w:val="28"/>
          <w:szCs w:val="28"/>
        </w:rPr>
        <w:t xml:space="preserve">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</w:t>
      </w:r>
      <w:r w:rsidR="00624906">
        <w:rPr>
          <w:rFonts w:ascii="Times New Roman" w:hAnsi="Times New Roman"/>
          <w:sz w:val="28"/>
          <w:szCs w:val="28"/>
        </w:rPr>
        <w:t>пционных проявлений, активизации</w:t>
      </w:r>
      <w:r w:rsidR="00293FBC" w:rsidRPr="00293FBC">
        <w:rPr>
          <w:rFonts w:ascii="Times New Roman" w:hAnsi="Times New Roman"/>
          <w:sz w:val="28"/>
          <w:szCs w:val="28"/>
        </w:rPr>
        <w:t xml:space="preserve"> работы по антикоррупционному просвещению и антикор</w:t>
      </w:r>
      <w:r w:rsidR="00624906">
        <w:rPr>
          <w:rFonts w:ascii="Times New Roman" w:hAnsi="Times New Roman"/>
          <w:sz w:val="28"/>
          <w:szCs w:val="28"/>
        </w:rPr>
        <w:t>рупционной пропаганде, повышения</w:t>
      </w:r>
      <w:r w:rsidR="00293FBC" w:rsidRPr="00293FBC">
        <w:rPr>
          <w:rFonts w:ascii="Times New Roman" w:hAnsi="Times New Roman"/>
          <w:sz w:val="28"/>
          <w:szCs w:val="28"/>
        </w:rPr>
        <w:t xml:space="preserve"> эффективности использ</w:t>
      </w:r>
      <w:r w:rsidR="00624906">
        <w:rPr>
          <w:rFonts w:ascii="Times New Roman" w:hAnsi="Times New Roman"/>
          <w:sz w:val="28"/>
          <w:szCs w:val="28"/>
        </w:rPr>
        <w:t>ования муниципального имущества.</w:t>
      </w:r>
      <w:r w:rsidR="00293FBC" w:rsidRPr="00293FBC">
        <w:rPr>
          <w:rFonts w:ascii="Times New Roman" w:hAnsi="Times New Roman"/>
          <w:sz w:val="28"/>
          <w:szCs w:val="28"/>
        </w:rPr>
        <w:t xml:space="preserve"> 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2. Основанием для разработки </w:t>
      </w:r>
      <w:r w:rsidR="001A1ADC">
        <w:rPr>
          <w:rFonts w:ascii="Times New Roman" w:hAnsi="Times New Roman"/>
          <w:sz w:val="28"/>
          <w:szCs w:val="28"/>
        </w:rPr>
        <w:t>П</w:t>
      </w:r>
      <w:r w:rsidRPr="00293FBC">
        <w:rPr>
          <w:rFonts w:ascii="Times New Roman" w:hAnsi="Times New Roman"/>
          <w:sz w:val="28"/>
          <w:szCs w:val="28"/>
        </w:rPr>
        <w:t>рограммы являются:</w:t>
      </w:r>
    </w:p>
    <w:p w:rsidR="00D2183F" w:rsidRDefault="00D2183F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72955">
        <w:rPr>
          <w:rFonts w:ascii="Times New Roman" w:hAnsi="Times New Roman"/>
          <w:sz w:val="28"/>
          <w:szCs w:val="28"/>
        </w:rPr>
        <w:t>Указ</w:t>
      </w:r>
      <w:r w:rsidRPr="00CC7247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hyperlink r:id="rId14" w:history="1">
        <w:hyperlink r:id="rId15" w:history="1">
          <w:r w:rsidRPr="00AC2F93">
            <w:rPr>
              <w:rFonts w:ascii="Times New Roman" w:hAnsi="Times New Roman"/>
              <w:sz w:val="28"/>
              <w:szCs w:val="28"/>
            </w:rPr>
            <w:t>от 29.06.2018 года № 378</w:t>
          </w:r>
        </w:hyperlink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C7247">
        <w:rPr>
          <w:rFonts w:ascii="Times New Roman" w:hAnsi="Times New Roman"/>
          <w:sz w:val="28"/>
          <w:szCs w:val="28"/>
        </w:rPr>
        <w:t>«О Национальном плане про</w:t>
      </w:r>
      <w:r>
        <w:rPr>
          <w:rFonts w:ascii="Times New Roman" w:hAnsi="Times New Roman"/>
          <w:sz w:val="28"/>
          <w:szCs w:val="28"/>
        </w:rPr>
        <w:t>тиводействия коррупции на 2018</w:t>
      </w:r>
      <w:r w:rsidRPr="00CC724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C7247">
        <w:rPr>
          <w:rFonts w:ascii="Times New Roman" w:hAnsi="Times New Roman"/>
          <w:sz w:val="28"/>
          <w:szCs w:val="28"/>
        </w:rPr>
        <w:t xml:space="preserve"> годы»</w:t>
      </w:r>
      <w:r w:rsidR="007B0E7A">
        <w:rPr>
          <w:rFonts w:ascii="Times New Roman" w:hAnsi="Times New Roman"/>
          <w:sz w:val="28"/>
          <w:szCs w:val="28"/>
        </w:rPr>
        <w:t>;</w:t>
      </w:r>
    </w:p>
    <w:p w:rsidR="00D2183F" w:rsidRDefault="00D2183F" w:rsidP="00D2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B0E7A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293FBC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25.12.2008 года № 273-ФЗ</w:t>
      </w:r>
      <w:r w:rsidR="007B0E7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7B0E7A">
        <w:rPr>
          <w:rFonts w:ascii="Times New Roman" w:hAnsi="Times New Roman"/>
          <w:sz w:val="28"/>
          <w:szCs w:val="28"/>
        </w:rPr>
        <w:t>;</w:t>
      </w:r>
    </w:p>
    <w:p w:rsidR="00D2183F" w:rsidRDefault="00D2183F" w:rsidP="00D2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17" w:history="1">
        <w:r w:rsidRPr="00293FB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Челябинской области от 29.01.2009 года №</w:t>
      </w:r>
      <w:r w:rsidRPr="00293FBC">
        <w:rPr>
          <w:rFonts w:ascii="Times New Roman" w:hAnsi="Times New Roman"/>
          <w:sz w:val="28"/>
          <w:szCs w:val="28"/>
        </w:rPr>
        <w:t xml:space="preserve"> 353-ЗО</w:t>
      </w:r>
      <w:r w:rsidR="007B0E7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3FBC">
        <w:rPr>
          <w:rFonts w:ascii="Times New Roman" w:hAnsi="Times New Roman"/>
          <w:sz w:val="28"/>
          <w:szCs w:val="28"/>
        </w:rPr>
        <w:t>О противодействии коррупции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7B0E7A">
        <w:rPr>
          <w:rFonts w:ascii="Times New Roman" w:hAnsi="Times New Roman"/>
          <w:sz w:val="28"/>
          <w:szCs w:val="28"/>
        </w:rPr>
        <w:t>;</w:t>
      </w:r>
    </w:p>
    <w:p w:rsidR="00D2183F" w:rsidRPr="00293FBC" w:rsidRDefault="00D2183F" w:rsidP="00D2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293FB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 xml:space="preserve">Правительства Челябинской области </w:t>
      </w:r>
      <w:hyperlink r:id="rId18" w:history="1">
        <w:r w:rsidRPr="00CC7247">
          <w:rPr>
            <w:rFonts w:ascii="Times New Roman" w:hAnsi="Times New Roman"/>
            <w:sz w:val="28"/>
            <w:szCs w:val="28"/>
          </w:rPr>
          <w:t xml:space="preserve">от </w:t>
        </w:r>
        <w:r>
          <w:rPr>
            <w:rFonts w:ascii="Times New Roman" w:hAnsi="Times New Roman"/>
            <w:sz w:val="28"/>
            <w:szCs w:val="28"/>
          </w:rPr>
          <w:t>19</w:t>
        </w:r>
        <w:r w:rsidRPr="00CC7247">
          <w:rPr>
            <w:rFonts w:ascii="Times New Roman" w:hAnsi="Times New Roman"/>
            <w:sz w:val="28"/>
            <w:szCs w:val="28"/>
          </w:rPr>
          <w:t>.1</w:t>
        </w:r>
        <w:r>
          <w:rPr>
            <w:rFonts w:ascii="Times New Roman" w:hAnsi="Times New Roman"/>
            <w:sz w:val="28"/>
            <w:szCs w:val="28"/>
          </w:rPr>
          <w:t>2</w:t>
        </w:r>
        <w:r w:rsidRPr="00CC7247">
          <w:rPr>
            <w:rFonts w:ascii="Times New Roman" w:hAnsi="Times New Roman"/>
            <w:sz w:val="28"/>
            <w:szCs w:val="28"/>
          </w:rPr>
          <w:t>.201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CC7247">
          <w:rPr>
            <w:rFonts w:ascii="Times New Roman" w:hAnsi="Times New Roman"/>
            <w:sz w:val="28"/>
            <w:szCs w:val="28"/>
          </w:rPr>
          <w:t xml:space="preserve"> года № </w:t>
        </w:r>
        <w:r>
          <w:rPr>
            <w:rFonts w:ascii="Times New Roman" w:hAnsi="Times New Roman"/>
            <w:sz w:val="28"/>
            <w:szCs w:val="28"/>
          </w:rPr>
          <w:t>555</w:t>
        </w:r>
        <w:r w:rsidRPr="00CC7247">
          <w:rPr>
            <w:rFonts w:ascii="Times New Roman" w:hAnsi="Times New Roman"/>
            <w:sz w:val="28"/>
            <w:szCs w:val="28"/>
          </w:rPr>
          <w:t>-П</w:t>
        </w:r>
      </w:hyperlink>
      <w:r>
        <w:rPr>
          <w:rFonts w:ascii="Times New Roman" w:hAnsi="Times New Roman"/>
          <w:sz w:val="28"/>
          <w:szCs w:val="28"/>
        </w:rPr>
        <w:t xml:space="preserve"> «О г</w:t>
      </w:r>
      <w:r w:rsidRPr="00B714EC">
        <w:rPr>
          <w:rFonts w:ascii="Times New Roman" w:hAnsi="Times New Roman"/>
          <w:sz w:val="28"/>
          <w:szCs w:val="28"/>
        </w:rPr>
        <w:t xml:space="preserve">осударственной программе Челябинской области </w:t>
      </w:r>
      <w:r w:rsidR="007B0E7A">
        <w:rPr>
          <w:rFonts w:ascii="Times New Roman" w:hAnsi="Times New Roman"/>
          <w:sz w:val="28"/>
          <w:szCs w:val="28"/>
        </w:rPr>
        <w:t>«</w:t>
      </w:r>
      <w:r w:rsidRPr="00B714EC">
        <w:rPr>
          <w:rFonts w:ascii="Times New Roman" w:hAnsi="Times New Roman"/>
          <w:sz w:val="28"/>
          <w:szCs w:val="28"/>
        </w:rPr>
        <w:t>Оптимизация функций государственного (муниципального) управления Челябинской области и повышен</w:t>
      </w:r>
      <w:r w:rsidR="007B0E7A">
        <w:rPr>
          <w:rFonts w:ascii="Times New Roman" w:hAnsi="Times New Roman"/>
          <w:sz w:val="28"/>
          <w:szCs w:val="28"/>
        </w:rPr>
        <w:t>ие эффективности их обеспечения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E7295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на 2020-2025</w:t>
      </w:r>
      <w:r w:rsidR="007B0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годы»</w:t>
      </w:r>
      <w:r w:rsidR="00E72955">
        <w:rPr>
          <w:rFonts w:ascii="Times New Roman" w:hAnsi="Times New Roman"/>
          <w:sz w:val="28"/>
          <w:szCs w:val="28"/>
        </w:rPr>
        <w:t>.</w:t>
      </w:r>
    </w:p>
    <w:p w:rsidR="00293FBC" w:rsidRPr="00293FBC" w:rsidRDefault="00293FBC" w:rsidP="00D21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3. Антикоррупционная политика администрации Карталинского муниципального района (далее именуется </w:t>
      </w:r>
      <w:r w:rsidR="00BF5ABA">
        <w:rPr>
          <w:rFonts w:ascii="Times New Roman" w:hAnsi="Times New Roman"/>
          <w:sz w:val="28"/>
          <w:szCs w:val="28"/>
        </w:rPr>
        <w:t>–</w:t>
      </w:r>
      <w:r w:rsidRPr="00293FBC">
        <w:rPr>
          <w:rFonts w:ascii="Times New Roman" w:hAnsi="Times New Roman"/>
          <w:sz w:val="28"/>
          <w:szCs w:val="28"/>
        </w:rPr>
        <w:t xml:space="preserve"> администрация района)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в </w:t>
      </w:r>
      <w:r w:rsidRPr="00293FBC">
        <w:rPr>
          <w:rFonts w:ascii="Times New Roman" w:hAnsi="Times New Roman"/>
          <w:sz w:val="28"/>
          <w:szCs w:val="28"/>
        </w:rPr>
        <w:lastRenderedPageBreak/>
        <w:t>порядке получения муниципальных услуг, упростит получение различных разрешающих, правоустанавливающих и иных документов.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4. Настоящая Программа решает следующие проблемы в сфере противодействия коррупции: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1) сложност</w:t>
      </w:r>
      <w:r w:rsidR="00FB3683">
        <w:rPr>
          <w:rFonts w:ascii="Times New Roman" w:hAnsi="Times New Roman"/>
          <w:sz w:val="28"/>
          <w:szCs w:val="28"/>
        </w:rPr>
        <w:t>ь</w:t>
      </w:r>
      <w:r w:rsidRPr="00293FBC">
        <w:rPr>
          <w:rFonts w:ascii="Times New Roman" w:hAnsi="Times New Roman"/>
          <w:sz w:val="28"/>
          <w:szCs w:val="28"/>
        </w:rPr>
        <w:t xml:space="preserve"> в распознавании коррупции, а также отсутствие нетерпимости</w:t>
      </w:r>
      <w:r w:rsidR="00FB3683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к ее проявлениям у граждан и муниципальных служащих;</w:t>
      </w:r>
    </w:p>
    <w:p w:rsidR="00293FBC" w:rsidRPr="00293FBC" w:rsidRDefault="00FB3683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3FBC" w:rsidRPr="00293FBC">
        <w:rPr>
          <w:rFonts w:ascii="Times New Roman" w:hAnsi="Times New Roman"/>
          <w:sz w:val="28"/>
          <w:szCs w:val="28"/>
        </w:rPr>
        <w:t>) наличие возможности использования муниципальными служащими служебного положения и административных ресурсов в личных целях;</w:t>
      </w:r>
    </w:p>
    <w:p w:rsidR="00293FBC" w:rsidRPr="00293FBC" w:rsidRDefault="00FB3683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3FBC" w:rsidRPr="00293FBC">
        <w:rPr>
          <w:rFonts w:ascii="Times New Roman" w:hAnsi="Times New Roman"/>
          <w:sz w:val="28"/>
          <w:szCs w:val="28"/>
        </w:rPr>
        <w:t>) отсутствие контроля за осуществлением полномочий в сфере предоставления государственных услуг населению, отсутствие обратной связи с получателями государственных услуг;</w:t>
      </w:r>
    </w:p>
    <w:p w:rsidR="00293FBC" w:rsidRPr="00293FBC" w:rsidRDefault="00FB3683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FBC" w:rsidRPr="00293FBC">
        <w:rPr>
          <w:rFonts w:ascii="Times New Roman" w:hAnsi="Times New Roman"/>
          <w:sz w:val="28"/>
          <w:szCs w:val="28"/>
        </w:rPr>
        <w:t xml:space="preserve">) наличие условий для совершения коррупционных правонарушений в </w:t>
      </w:r>
      <w:r w:rsidR="00980A3E">
        <w:rPr>
          <w:rFonts w:ascii="Times New Roman" w:hAnsi="Times New Roman"/>
          <w:sz w:val="28"/>
          <w:szCs w:val="28"/>
        </w:rPr>
        <w:t xml:space="preserve">органах </w:t>
      </w:r>
      <w:r w:rsidR="00293FBC" w:rsidRPr="00293FBC">
        <w:rPr>
          <w:rFonts w:ascii="Times New Roman" w:hAnsi="Times New Roman"/>
          <w:sz w:val="28"/>
          <w:szCs w:val="28"/>
        </w:rPr>
        <w:t>местного самоуправления в сфере жилищно-коммунального хозяйства, образования, медицины и других;</w:t>
      </w:r>
    </w:p>
    <w:p w:rsidR="00293FBC" w:rsidRPr="00293FBC" w:rsidRDefault="00FB3683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BC" w:rsidRPr="00293FBC">
        <w:rPr>
          <w:rFonts w:ascii="Times New Roman" w:hAnsi="Times New Roman"/>
          <w:sz w:val="28"/>
          <w:szCs w:val="28"/>
        </w:rPr>
        <w:t>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населения;</w:t>
      </w:r>
    </w:p>
    <w:p w:rsidR="00293FBC" w:rsidRPr="00293FBC" w:rsidRDefault="00FB3683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3FBC" w:rsidRPr="00293FBC">
        <w:rPr>
          <w:rFonts w:ascii="Times New Roman" w:hAnsi="Times New Roman"/>
          <w:sz w:val="28"/>
          <w:szCs w:val="28"/>
        </w:rPr>
        <w:t>) недостаточность сведений о ходе реализации антикоррупционных мер для дальнейшей корректировки программы и контроля за ходом ее реализации.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5. Активное внедрение административных регламентов исполнения государственных функций (предоставления государственных услуг) </w:t>
      </w:r>
      <w:r w:rsidR="00646FC4">
        <w:rPr>
          <w:rFonts w:ascii="Times New Roman" w:hAnsi="Times New Roman"/>
          <w:sz w:val="28"/>
          <w:szCs w:val="28"/>
        </w:rPr>
        <w:t xml:space="preserve">               </w:t>
      </w:r>
      <w:r w:rsidRPr="00293FBC">
        <w:rPr>
          <w:rFonts w:ascii="Times New Roman" w:hAnsi="Times New Roman"/>
          <w:sz w:val="28"/>
          <w:szCs w:val="28"/>
        </w:rPr>
        <w:t>и муниципальных услуг в рамках проведения административной реформы существенно сужает возможности возникновения личной заинтересованности должностных лиц при принятии решений, устраняет информационный дефицит в порядке получения государственных</w:t>
      </w:r>
      <w:r w:rsidR="00646FC4">
        <w:rPr>
          <w:rFonts w:ascii="Times New Roman" w:hAnsi="Times New Roman"/>
          <w:sz w:val="28"/>
          <w:szCs w:val="28"/>
        </w:rPr>
        <w:t xml:space="preserve">                  </w:t>
      </w:r>
      <w:r w:rsidRPr="00293FBC">
        <w:rPr>
          <w:rFonts w:ascii="Times New Roman" w:hAnsi="Times New Roman"/>
          <w:sz w:val="28"/>
          <w:szCs w:val="28"/>
        </w:rPr>
        <w:t xml:space="preserve"> и муниципальных услуг, снижает издержки при получении разрешений, справок, лицензий.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В то же время масштаб коррупции по-прежнему требует принятия специальных мер, направленных на ее максимальное ограничение, а также устранение в комплексе причин и условий, способствующих проявлению коррупции в органах местного самоуправления муниципальных образований Челябинской области.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 II. Цели, задачи, сроки </w:t>
      </w:r>
      <w:r w:rsidR="00525CE0">
        <w:rPr>
          <w:rFonts w:ascii="Times New Roman" w:hAnsi="Times New Roman"/>
          <w:sz w:val="28"/>
          <w:szCs w:val="28"/>
        </w:rPr>
        <w:t>и этапы реализации П</w:t>
      </w:r>
      <w:r w:rsidRPr="00293FBC">
        <w:rPr>
          <w:rFonts w:ascii="Times New Roman" w:hAnsi="Times New Roman"/>
          <w:sz w:val="28"/>
          <w:szCs w:val="28"/>
        </w:rPr>
        <w:t>рограммы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6. Основной целью Программы является обеспечение защиты прав</w:t>
      </w:r>
      <w:r w:rsidR="00646FC4">
        <w:rPr>
          <w:rFonts w:ascii="Times New Roman" w:hAnsi="Times New Roman"/>
          <w:sz w:val="28"/>
          <w:szCs w:val="28"/>
        </w:rPr>
        <w:t xml:space="preserve">       </w:t>
      </w:r>
      <w:r w:rsidRPr="00293FBC">
        <w:rPr>
          <w:rFonts w:ascii="Times New Roman" w:hAnsi="Times New Roman"/>
          <w:sz w:val="28"/>
          <w:szCs w:val="28"/>
        </w:rPr>
        <w:t xml:space="preserve"> и законных интересов граждан, общества и государства от проявлений коррупции путем устранения причин и условий, порождающих коррупцию </w:t>
      </w:r>
      <w:r w:rsidR="00646FC4">
        <w:rPr>
          <w:rFonts w:ascii="Times New Roman" w:hAnsi="Times New Roman"/>
          <w:sz w:val="28"/>
          <w:szCs w:val="28"/>
        </w:rPr>
        <w:t xml:space="preserve">   </w:t>
      </w:r>
      <w:r w:rsidRPr="00293FBC">
        <w:rPr>
          <w:rFonts w:ascii="Times New Roman" w:hAnsi="Times New Roman"/>
          <w:sz w:val="28"/>
          <w:szCs w:val="28"/>
        </w:rPr>
        <w:t>и совершенствования системы противодействия коррупции в органах местного самоуправления и муниципальных учреждениях 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7. Для достижения цели Программы необходимо решение следующих задач: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93FBC">
        <w:rPr>
          <w:rFonts w:ascii="Times New Roman" w:hAnsi="Times New Roman"/>
          <w:sz w:val="28"/>
          <w:szCs w:val="28"/>
        </w:rPr>
        <w:t>организация противодействия коррупции в муниципальных органах Карталинского района;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93FBC">
        <w:rPr>
          <w:rFonts w:ascii="Times New Roman" w:hAnsi="Times New Roman"/>
          <w:sz w:val="28"/>
          <w:szCs w:val="28"/>
        </w:rPr>
        <w:t>совершенствование мер организационного характера по предупреждению и профилактике коррупции муниципальных органов Карталинского района;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93FBC">
        <w:rPr>
          <w:rFonts w:ascii="Times New Roman" w:hAnsi="Times New Roman"/>
          <w:sz w:val="28"/>
          <w:szCs w:val="28"/>
        </w:rPr>
        <w:t>снижение риска коррупционных действий и потерь от их совершения для должностных лиц;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93FBC">
        <w:rPr>
          <w:rFonts w:ascii="Times New Roman" w:hAnsi="Times New Roman"/>
          <w:sz w:val="28"/>
          <w:szCs w:val="28"/>
        </w:rPr>
        <w:t>обеспечение безусловного выполнения норм законодательства в части унификации прав и обязанностей муниципальных служащих, лиц, замещающих муниципальные должности, а также установленных для указанных лиц ограничений, запретов и требований по урегулированию конфликта интересов;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93FBC">
        <w:rPr>
          <w:rFonts w:ascii="Times New Roman" w:hAnsi="Times New Roman"/>
          <w:sz w:val="28"/>
          <w:szCs w:val="28"/>
        </w:rPr>
        <w:t>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93FBC">
        <w:rPr>
          <w:rFonts w:ascii="Times New Roman" w:hAnsi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93FBC">
        <w:rPr>
          <w:rFonts w:ascii="Times New Roman" w:hAnsi="Times New Roman"/>
          <w:sz w:val="28"/>
          <w:szCs w:val="28"/>
        </w:rPr>
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93FBC">
        <w:rPr>
          <w:rFonts w:ascii="Times New Roman" w:hAnsi="Times New Roman"/>
          <w:sz w:val="28"/>
          <w:szCs w:val="28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93FBC">
        <w:rPr>
          <w:rFonts w:ascii="Times New Roman" w:hAnsi="Times New Roman"/>
          <w:sz w:val="28"/>
          <w:szCs w:val="28"/>
        </w:rPr>
        <w:t>мониторинг коррупционных факторов и эффективности мер антикоррупционной политики;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93FBC">
        <w:rPr>
          <w:rFonts w:ascii="Times New Roman" w:hAnsi="Times New Roman"/>
          <w:sz w:val="28"/>
          <w:szCs w:val="28"/>
        </w:rPr>
        <w:t>создание условий и обеспечение участия институтов гражданского общества и граждан в антикоррупционной деятельности в Карталинском районе;</w:t>
      </w:r>
    </w:p>
    <w:p w:rsidR="00BE5102" w:rsidRPr="00293FBC" w:rsidRDefault="00BE5102" w:rsidP="00BE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93FBC">
        <w:rPr>
          <w:rFonts w:ascii="Times New Roman" w:hAnsi="Times New Roman"/>
          <w:sz w:val="28"/>
          <w:szCs w:val="28"/>
        </w:rPr>
        <w:t>активизация и обеспечение дальнейшей работы по антикоррупционному просвещению граждан;</w:t>
      </w:r>
    </w:p>
    <w:p w:rsidR="00BE5102" w:rsidRDefault="00BE5102" w:rsidP="00BE5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93FBC">
        <w:rPr>
          <w:rFonts w:ascii="Times New Roman" w:hAnsi="Times New Roman"/>
          <w:sz w:val="28"/>
          <w:szCs w:val="28"/>
        </w:rPr>
        <w:t>повышение информированности жителей Карталинского района о мерах по противодействию коррупции, принимаемых в районе</w:t>
      </w:r>
      <w:r>
        <w:rPr>
          <w:rFonts w:ascii="Times New Roman" w:hAnsi="Times New Roman"/>
          <w:sz w:val="28"/>
          <w:szCs w:val="28"/>
        </w:rPr>
        <w:t>;</w:t>
      </w:r>
    </w:p>
    <w:p w:rsidR="00BE5102" w:rsidRDefault="00BE5102" w:rsidP="00BE51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t xml:space="preserve"> </w:t>
      </w:r>
      <w:r w:rsidRPr="009F612F">
        <w:rPr>
          <w:rFonts w:ascii="Times New Roman" w:hAnsi="Times New Roman"/>
          <w:sz w:val="28"/>
          <w:szCs w:val="28"/>
        </w:rPr>
        <w:t>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муниципальных органов Челябинской области и подведомственных им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293FBC" w:rsidRPr="00293FBC" w:rsidRDefault="00525CE0" w:rsidP="00BE51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5102">
        <w:rPr>
          <w:rFonts w:ascii="Times New Roman" w:hAnsi="Times New Roman"/>
          <w:sz w:val="28"/>
          <w:szCs w:val="28"/>
        </w:rPr>
        <w:t>. П</w:t>
      </w:r>
      <w:r w:rsidR="00293FBC" w:rsidRPr="00293FBC">
        <w:rPr>
          <w:rFonts w:ascii="Times New Roman" w:hAnsi="Times New Roman"/>
          <w:sz w:val="28"/>
          <w:szCs w:val="28"/>
        </w:rPr>
        <w:t>рограмма реализуется в один этап с 20</w:t>
      </w:r>
      <w:r w:rsidR="00BE5102">
        <w:rPr>
          <w:rFonts w:ascii="Times New Roman" w:hAnsi="Times New Roman"/>
          <w:sz w:val="28"/>
          <w:szCs w:val="28"/>
        </w:rPr>
        <w:t>20</w:t>
      </w:r>
      <w:r w:rsidR="00293FBC" w:rsidRPr="00293FBC">
        <w:rPr>
          <w:rFonts w:ascii="Times New Roman" w:hAnsi="Times New Roman"/>
          <w:sz w:val="28"/>
          <w:szCs w:val="28"/>
        </w:rPr>
        <w:t xml:space="preserve"> по</w:t>
      </w:r>
      <w:r w:rsidR="00BE5102">
        <w:rPr>
          <w:rFonts w:ascii="Times New Roman" w:hAnsi="Times New Roman"/>
          <w:sz w:val="28"/>
          <w:szCs w:val="28"/>
        </w:rPr>
        <w:t xml:space="preserve"> </w:t>
      </w:r>
      <w:r w:rsidR="00293FBC" w:rsidRPr="00293FBC">
        <w:rPr>
          <w:rFonts w:ascii="Times New Roman" w:hAnsi="Times New Roman"/>
          <w:sz w:val="28"/>
          <w:szCs w:val="28"/>
        </w:rPr>
        <w:t>20</w:t>
      </w:r>
      <w:r w:rsidR="00BE5102">
        <w:rPr>
          <w:rFonts w:ascii="Times New Roman" w:hAnsi="Times New Roman"/>
          <w:sz w:val="28"/>
          <w:szCs w:val="28"/>
        </w:rPr>
        <w:t>25</w:t>
      </w:r>
      <w:r w:rsidR="00293FBC" w:rsidRPr="00293FBC">
        <w:rPr>
          <w:rFonts w:ascii="Times New Roman" w:hAnsi="Times New Roman"/>
          <w:sz w:val="28"/>
          <w:szCs w:val="28"/>
        </w:rPr>
        <w:t xml:space="preserve"> годы.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9. Решение проблемы противодействия коррупции невозможно осуществить в пределах одного года, поскольку предусматривается </w:t>
      </w:r>
      <w:r w:rsidRPr="00293FBC">
        <w:rPr>
          <w:rFonts w:ascii="Times New Roman" w:hAnsi="Times New Roman"/>
          <w:sz w:val="28"/>
          <w:szCs w:val="28"/>
        </w:rPr>
        <w:lastRenderedPageBreak/>
        <w:t>проведение большого количества долгосрочных мероприятий упреждающе</w:t>
      </w:r>
      <w:r w:rsidR="006D449B">
        <w:rPr>
          <w:rFonts w:ascii="Times New Roman" w:hAnsi="Times New Roman"/>
          <w:sz w:val="28"/>
          <w:szCs w:val="28"/>
        </w:rPr>
        <w:t>го профилактического характера.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F84" w:rsidRDefault="00293FBC" w:rsidP="00961F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I</w:t>
      </w:r>
      <w:r w:rsidRPr="00293FBC">
        <w:rPr>
          <w:rFonts w:ascii="Times New Roman" w:hAnsi="Times New Roman"/>
          <w:sz w:val="28"/>
          <w:szCs w:val="28"/>
          <w:lang w:val="en-US"/>
        </w:rPr>
        <w:t>II</w:t>
      </w:r>
      <w:r w:rsidRPr="00293FBC">
        <w:rPr>
          <w:rFonts w:ascii="Times New Roman" w:hAnsi="Times New Roman"/>
          <w:sz w:val="28"/>
          <w:szCs w:val="28"/>
        </w:rPr>
        <w:t xml:space="preserve">. Показатели  (индикаторы) достижения целей </w:t>
      </w:r>
      <w:r w:rsidR="00141602">
        <w:rPr>
          <w:rFonts w:ascii="Times New Roman" w:hAnsi="Times New Roman"/>
          <w:sz w:val="28"/>
          <w:szCs w:val="28"/>
        </w:rPr>
        <w:t xml:space="preserve"> </w:t>
      </w:r>
    </w:p>
    <w:p w:rsidR="00961F84" w:rsidRDefault="00293FBC" w:rsidP="00961F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и решения задач, основные ожидаемые ко</w:t>
      </w:r>
      <w:r w:rsidR="00525CE0">
        <w:rPr>
          <w:rFonts w:ascii="Times New Roman" w:hAnsi="Times New Roman"/>
          <w:sz w:val="28"/>
          <w:szCs w:val="28"/>
        </w:rPr>
        <w:t xml:space="preserve">нечные  </w:t>
      </w:r>
    </w:p>
    <w:p w:rsidR="00293FBC" w:rsidRPr="00293FBC" w:rsidRDefault="00525CE0" w:rsidP="00961F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</w:t>
      </w:r>
      <w:r w:rsidR="00293FBC" w:rsidRPr="00293FBC">
        <w:rPr>
          <w:rFonts w:ascii="Times New Roman" w:hAnsi="Times New Roman"/>
          <w:sz w:val="28"/>
          <w:szCs w:val="28"/>
        </w:rPr>
        <w:t>рограммы</w:t>
      </w:r>
    </w:p>
    <w:p w:rsidR="00293FBC" w:rsidRDefault="00293FBC" w:rsidP="00293FB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5CE0" w:rsidRPr="00293FBC" w:rsidRDefault="00525CE0" w:rsidP="00293FB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10. Динамика основных цел</w:t>
      </w:r>
      <w:r w:rsidR="00141602">
        <w:rPr>
          <w:rFonts w:ascii="Times New Roman" w:hAnsi="Times New Roman"/>
          <w:sz w:val="28"/>
          <w:szCs w:val="28"/>
        </w:rPr>
        <w:t>евых индикаторов и показателей П</w:t>
      </w:r>
      <w:r w:rsidRPr="00293FBC">
        <w:rPr>
          <w:rFonts w:ascii="Times New Roman" w:hAnsi="Times New Roman"/>
          <w:sz w:val="28"/>
          <w:szCs w:val="28"/>
        </w:rPr>
        <w:t>рограммы представлена в таблице 1 настоящей Программы.</w:t>
      </w:r>
    </w:p>
    <w:p w:rsidR="00293FBC" w:rsidRPr="00293FBC" w:rsidRDefault="00293FBC" w:rsidP="00293F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851"/>
        <w:gridCol w:w="992"/>
        <w:gridCol w:w="851"/>
        <w:gridCol w:w="850"/>
        <w:gridCol w:w="709"/>
        <w:gridCol w:w="709"/>
      </w:tblGrid>
      <w:tr w:rsidR="009A02C9" w:rsidRPr="009A02C9" w:rsidTr="009A02C9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Планируемые индикативные (количественные) и качественные показатели эффективности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Планируемые значения показателей по годам реализации</w:t>
            </w:r>
          </w:p>
        </w:tc>
      </w:tr>
      <w:tr w:rsidR="009A02C9" w:rsidRPr="00122955" w:rsidTr="009A02C9"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A02C9" w:rsidRP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9A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9A02C9" w:rsidRPr="00122955" w:rsidTr="009A0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1. Доля нормативных правовых актов администрации Карталинского муниципального района и их проектов, по которым проведена антикоррупционная экспертиза (в процентах от общего количества)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02C9" w:rsidRPr="00122955" w:rsidTr="009A0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2. Количество муниципальных служащих, прошедших повышение квалификации по программам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BE31E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2C9" w:rsidRPr="00122955" w:rsidTr="009A0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>3. Доля лиц, из числа претендующих на замещение должностей муниципальной службы Карталинского муниципального района, прошедших проверку на достоверность представленных сведений, в том числе на конкурс (в процентах от общего количества)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9A02C9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BE31E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BE31E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BE31E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02C9" w:rsidRPr="00122955" w:rsidTr="009A0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9A02C9" w:rsidRDefault="009A02C9" w:rsidP="00C3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32FE6" w:rsidRPr="00732FE6">
              <w:rPr>
                <w:rFonts w:ascii="Times New Roman" w:hAnsi="Times New Roman"/>
                <w:sz w:val="24"/>
                <w:szCs w:val="24"/>
              </w:rPr>
              <w:t>Количество мероприятий по противодействию коррупции,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C376B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C376B6" w:rsidP="0073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C376B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C376B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C376B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9" w:rsidRPr="00293FBC" w:rsidRDefault="00732FE6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93FBC" w:rsidRPr="00293FBC" w:rsidRDefault="00293FBC" w:rsidP="007B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11. Опред</w:t>
      </w:r>
      <w:r w:rsidR="00C718F9">
        <w:rPr>
          <w:rFonts w:ascii="Times New Roman" w:hAnsi="Times New Roman"/>
          <w:sz w:val="28"/>
          <w:szCs w:val="28"/>
        </w:rPr>
        <w:t>еление используемых показателей:</w:t>
      </w:r>
    </w:p>
    <w:p w:rsidR="00293FBC" w:rsidRPr="00293FBC" w:rsidRDefault="00812C8B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="00293FBC" w:rsidRPr="00293FBC">
        <w:rPr>
          <w:rFonts w:ascii="Times New Roman" w:hAnsi="Times New Roman"/>
          <w:sz w:val="28"/>
          <w:szCs w:val="28"/>
        </w:rPr>
        <w:t>оля нормативных правовых актов администрации Карталинского муниципального района и их проектов, по которым проведена антикоррупционная экспертиза. Показатель определяется по результатам проведения антикоррупционной экспертизы нормативных правовых актов и их проектов на коррупциогенность за отчетный год по формуле:</w:t>
      </w:r>
    </w:p>
    <w:p w:rsidR="00293FBC" w:rsidRPr="00293FBC" w:rsidRDefault="0089294A" w:rsidP="00A2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>, где:</w:t>
      </w:r>
    </w:p>
    <w:p w:rsidR="00293FBC" w:rsidRPr="00293FBC" w:rsidRDefault="0089294A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 xml:space="preserve"> - доля проектов нормативных правовых актов, по которым проведена антикоррупционная экспертиза;</w:t>
      </w:r>
    </w:p>
    <w:p w:rsidR="00293FBC" w:rsidRPr="00293FBC" w:rsidRDefault="0089294A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 xml:space="preserve"> - количество принятых нормативных правовых актов и проектов, прошедших антикоррупционную экспертизу в отчетном году;</w:t>
      </w:r>
    </w:p>
    <w:p w:rsidR="00293FBC" w:rsidRPr="00293FBC" w:rsidRDefault="0089294A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 xml:space="preserve"> - общее количество прин</w:t>
      </w:r>
      <w:r w:rsidR="00812C8B">
        <w:rPr>
          <w:rFonts w:ascii="Times New Roman" w:hAnsi="Times New Roman"/>
          <w:sz w:val="28"/>
          <w:szCs w:val="28"/>
        </w:rPr>
        <w:t>ятых нормативных правовых актов;</w:t>
      </w:r>
    </w:p>
    <w:p w:rsidR="00646FC4" w:rsidRDefault="00812C8B" w:rsidP="00EC38B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к</w:t>
      </w:r>
      <w:r w:rsidR="00293FBC" w:rsidRPr="00293FBC">
        <w:rPr>
          <w:rFonts w:ascii="Times New Roman" w:hAnsi="Times New Roman"/>
          <w:sz w:val="28"/>
          <w:szCs w:val="28"/>
        </w:rPr>
        <w:t>оличество муниципальных служащих, прошедших повышение квалификации по программам антикоррупционной направленности. Показатель определяется в количественном выражении (суммарно</w:t>
      </w:r>
      <w:r w:rsidR="00646FC4" w:rsidRPr="00646FC4">
        <w:rPr>
          <w:rFonts w:ascii="Times New Roman" w:hAnsi="Times New Roman"/>
          <w:sz w:val="28"/>
          <w:szCs w:val="28"/>
        </w:rPr>
        <w:t xml:space="preserve"> </w:t>
      </w:r>
      <w:r w:rsidR="00646FC4">
        <w:rPr>
          <w:rFonts w:ascii="Times New Roman" w:hAnsi="Times New Roman"/>
          <w:sz w:val="28"/>
          <w:szCs w:val="28"/>
        </w:rPr>
        <w:t>за отчетный год</w:t>
      </w:r>
      <w:r w:rsidR="006D449B">
        <w:rPr>
          <w:rFonts w:ascii="Times New Roman" w:hAnsi="Times New Roman"/>
          <w:sz w:val="28"/>
          <w:szCs w:val="28"/>
        </w:rPr>
        <w:t xml:space="preserve"> прошедших обучение);</w:t>
      </w:r>
    </w:p>
    <w:p w:rsidR="00293FBC" w:rsidRPr="00293FBC" w:rsidRDefault="00812C8B" w:rsidP="00812C8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="00293FBC" w:rsidRPr="00293FBC">
        <w:rPr>
          <w:rFonts w:ascii="Times New Roman" w:hAnsi="Times New Roman"/>
          <w:sz w:val="28"/>
          <w:szCs w:val="28"/>
        </w:rPr>
        <w:t>оля лиц</w:t>
      </w:r>
      <w:r w:rsidR="00732FE6">
        <w:rPr>
          <w:rFonts w:ascii="Times New Roman" w:hAnsi="Times New Roman"/>
          <w:sz w:val="28"/>
          <w:szCs w:val="28"/>
        </w:rPr>
        <w:t>,</w:t>
      </w:r>
      <w:r w:rsidR="00293FBC" w:rsidRPr="00293FBC">
        <w:rPr>
          <w:rFonts w:ascii="Times New Roman" w:hAnsi="Times New Roman"/>
          <w:sz w:val="28"/>
          <w:szCs w:val="28"/>
        </w:rPr>
        <w:t xml:space="preserve"> из числа претендующих на замещение должностей муниципальной службы Карталинского муниципального района, прошедших проверку на достоверность представленных сведений, в том числе на конкурс. Показатель определяется по </w:t>
      </w:r>
      <w:r w:rsidR="00646FC4">
        <w:rPr>
          <w:rFonts w:ascii="Times New Roman" w:hAnsi="Times New Roman"/>
          <w:sz w:val="28"/>
          <w:szCs w:val="28"/>
        </w:rPr>
        <w:t>результатам проведения ка</w:t>
      </w:r>
      <w:r w:rsidR="00C718F9">
        <w:rPr>
          <w:rFonts w:ascii="Times New Roman" w:hAnsi="Times New Roman"/>
          <w:sz w:val="28"/>
          <w:szCs w:val="28"/>
        </w:rPr>
        <w:t>дровой службой</w:t>
      </w:r>
      <w:r w:rsidR="00293FBC" w:rsidRPr="00293FBC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и отраслевыми (функциональными) органами администрации района упреждающей проверки достоверности сведений и документов, представляемых лицами, претендующими на замещение должностей муниципальной службы Карталинского муниципального района, посредством направления официальных запросов и обработки результатов. Показатель определяется по итогам отчетного года по формуле:</w:t>
      </w:r>
    </w:p>
    <w:p w:rsidR="00293FBC" w:rsidRPr="00293FBC" w:rsidRDefault="0089294A" w:rsidP="00A25E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>, где:</w:t>
      </w:r>
    </w:p>
    <w:p w:rsidR="00293FBC" w:rsidRPr="00293FBC" w:rsidRDefault="0089294A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 xml:space="preserve"> - доля лиц, по которым проведена проверка;</w:t>
      </w:r>
    </w:p>
    <w:p w:rsidR="00293FBC" w:rsidRPr="00293FBC" w:rsidRDefault="0089294A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BC" w:rsidRPr="00293FBC">
        <w:rPr>
          <w:rFonts w:ascii="Times New Roman" w:hAnsi="Times New Roman"/>
          <w:sz w:val="28"/>
          <w:szCs w:val="28"/>
        </w:rPr>
        <w:t xml:space="preserve"> - доля лиц, по которым направлены запросы и обработаны результаты;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По - общее количество лиц, претендующих на замещение вакантных должностей и представивших в </w:t>
      </w:r>
      <w:r w:rsidR="00812C8B">
        <w:rPr>
          <w:rFonts w:ascii="Times New Roman" w:hAnsi="Times New Roman"/>
          <w:sz w:val="28"/>
          <w:szCs w:val="28"/>
        </w:rPr>
        <w:t>установленном порядке документы;</w:t>
      </w:r>
    </w:p>
    <w:p w:rsidR="00293FBC" w:rsidRPr="00293FBC" w:rsidRDefault="00812C8B" w:rsidP="00732FE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D449B" w:rsidRPr="00732FE6">
        <w:rPr>
          <w:rFonts w:ascii="Times New Roman" w:hAnsi="Times New Roman"/>
          <w:sz w:val="28"/>
          <w:szCs w:val="28"/>
        </w:rPr>
        <w:t xml:space="preserve">количество </w:t>
      </w:r>
      <w:r w:rsidR="00732FE6" w:rsidRPr="00732FE6">
        <w:rPr>
          <w:rFonts w:ascii="Times New Roman" w:hAnsi="Times New Roman"/>
          <w:sz w:val="28"/>
          <w:szCs w:val="28"/>
        </w:rPr>
        <w:t>мероприятий по противодействию коррупции и оказанию м</w:t>
      </w:r>
      <w:r w:rsidR="00732FE6">
        <w:rPr>
          <w:rFonts w:ascii="Times New Roman" w:hAnsi="Times New Roman"/>
          <w:sz w:val="28"/>
          <w:szCs w:val="28"/>
        </w:rPr>
        <w:t xml:space="preserve">етодической помощи </w:t>
      </w:r>
      <w:r w:rsidR="00732FE6" w:rsidRPr="00293FBC">
        <w:rPr>
          <w:rFonts w:ascii="Times New Roman" w:hAnsi="Times New Roman"/>
          <w:sz w:val="28"/>
          <w:szCs w:val="28"/>
        </w:rPr>
        <w:t>Показатель определяется в количественном выражении (суммарно</w:t>
      </w:r>
      <w:r w:rsidR="00732FE6" w:rsidRPr="00646FC4">
        <w:rPr>
          <w:rFonts w:ascii="Times New Roman" w:hAnsi="Times New Roman"/>
          <w:sz w:val="28"/>
          <w:szCs w:val="28"/>
        </w:rPr>
        <w:t xml:space="preserve"> </w:t>
      </w:r>
      <w:r w:rsidR="00732FE6">
        <w:rPr>
          <w:rFonts w:ascii="Times New Roman" w:hAnsi="Times New Roman"/>
          <w:sz w:val="28"/>
          <w:szCs w:val="28"/>
        </w:rPr>
        <w:t xml:space="preserve">за отчетный год прошедших обучение). </w:t>
      </w:r>
    </w:p>
    <w:p w:rsidR="00961F84" w:rsidRDefault="00961F84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0400"/>
      <w:bookmarkEnd w:id="0"/>
    </w:p>
    <w:p w:rsidR="00293FBC" w:rsidRDefault="00293FBC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93FBC">
        <w:rPr>
          <w:rFonts w:ascii="Times New Roman" w:hAnsi="Times New Roman"/>
          <w:bCs/>
          <w:sz w:val="28"/>
          <w:szCs w:val="28"/>
        </w:rPr>
        <w:t xml:space="preserve">V. </w:t>
      </w:r>
      <w:r w:rsidR="00C718F9"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Pr="00293FBC">
        <w:rPr>
          <w:rFonts w:ascii="Times New Roman" w:hAnsi="Times New Roman"/>
          <w:bCs/>
          <w:sz w:val="28"/>
          <w:szCs w:val="28"/>
        </w:rPr>
        <w:t xml:space="preserve"> </w:t>
      </w:r>
      <w:r w:rsidR="00646FC4">
        <w:rPr>
          <w:rFonts w:ascii="Times New Roman" w:hAnsi="Times New Roman"/>
          <w:bCs/>
          <w:sz w:val="28"/>
          <w:szCs w:val="28"/>
        </w:rPr>
        <w:t>П</w:t>
      </w:r>
      <w:r w:rsidR="00812C8B">
        <w:rPr>
          <w:rFonts w:ascii="Times New Roman" w:hAnsi="Times New Roman"/>
          <w:bCs/>
          <w:sz w:val="28"/>
          <w:szCs w:val="28"/>
        </w:rPr>
        <w:t>рограммы</w:t>
      </w:r>
    </w:p>
    <w:p w:rsidR="00C718F9" w:rsidRPr="00293FBC" w:rsidRDefault="00C718F9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1"/>
    <w:p w:rsidR="00293FBC" w:rsidRPr="00293FBC" w:rsidRDefault="00C718F9" w:rsidP="00C71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293FBC" w:rsidRPr="00293FBC">
        <w:rPr>
          <w:rFonts w:ascii="Times New Roman" w:hAnsi="Times New Roman"/>
          <w:sz w:val="28"/>
          <w:szCs w:val="28"/>
        </w:rPr>
        <w:t xml:space="preserve"> Программа предусматривает мероприятия, </w:t>
      </w:r>
      <w:r w:rsidR="00812C8B">
        <w:rPr>
          <w:rFonts w:ascii="Times New Roman" w:hAnsi="Times New Roman"/>
          <w:sz w:val="28"/>
          <w:szCs w:val="28"/>
        </w:rPr>
        <w:t xml:space="preserve"> являющ</w:t>
      </w:r>
      <w:r>
        <w:rPr>
          <w:rFonts w:ascii="Times New Roman" w:hAnsi="Times New Roman"/>
          <w:sz w:val="28"/>
          <w:szCs w:val="28"/>
        </w:rPr>
        <w:t>ие</w:t>
      </w:r>
      <w:r w:rsidR="00812C8B">
        <w:rPr>
          <w:rFonts w:ascii="Times New Roman" w:hAnsi="Times New Roman"/>
          <w:sz w:val="28"/>
          <w:szCs w:val="28"/>
        </w:rPr>
        <w:t>ся п</w:t>
      </w:r>
      <w:r>
        <w:rPr>
          <w:rFonts w:ascii="Times New Roman" w:hAnsi="Times New Roman"/>
          <w:sz w:val="28"/>
          <w:szCs w:val="28"/>
        </w:rPr>
        <w:t xml:space="preserve">риложением </w:t>
      </w:r>
      <w:r w:rsidR="00293FBC" w:rsidRPr="00293FBC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="00B65DAD">
        <w:rPr>
          <w:rFonts w:ascii="Times New Roman" w:hAnsi="Times New Roman"/>
          <w:sz w:val="28"/>
          <w:szCs w:val="28"/>
        </w:rPr>
        <w:t>, а именно: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1) создание механизмов реализации Программы, в рамках которых предполагается: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организация и проведение заседаний Комиссии по противодействию коррупции в Карталинском муниципальном районе;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своевременное обновление и по</w:t>
      </w:r>
      <w:r w:rsidR="00812C8B">
        <w:rPr>
          <w:rFonts w:ascii="Times New Roman" w:hAnsi="Times New Roman"/>
          <w:sz w:val="28"/>
          <w:szCs w:val="28"/>
        </w:rPr>
        <w:t>полнение тематического раздела «Противодействие коррупции»</w:t>
      </w:r>
      <w:r w:rsidRPr="00293FBC">
        <w:rPr>
          <w:rFonts w:ascii="Times New Roman" w:hAnsi="Times New Roman"/>
          <w:sz w:val="28"/>
          <w:szCs w:val="28"/>
        </w:rPr>
        <w:t xml:space="preserve"> на </w:t>
      </w:r>
      <w:hyperlink r:id="rId26" w:history="1">
        <w:r w:rsidRPr="00293FBC">
          <w:rPr>
            <w:rFonts w:ascii="Times New Roman" w:hAnsi="Times New Roman"/>
            <w:sz w:val="28"/>
            <w:szCs w:val="28"/>
          </w:rPr>
          <w:t>официальном интернет-сайте</w:t>
        </w:r>
      </w:hyperlink>
      <w:r w:rsidRPr="00293FBC">
        <w:rPr>
          <w:rFonts w:ascii="Times New Roman" w:hAnsi="Times New Roman"/>
          <w:sz w:val="28"/>
          <w:szCs w:val="28"/>
        </w:rPr>
        <w:t xml:space="preserve"> администрации района;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представление информации о ходе реализации Программы</w:t>
      </w:r>
      <w:r w:rsidR="00961F84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в Правительство Челябинской области;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 xml:space="preserve">2) противодействие коррупции в рамках реализации законодательства </w:t>
      </w:r>
      <w:r w:rsidR="00B65DAD">
        <w:rPr>
          <w:rFonts w:ascii="Times New Roman" w:hAnsi="Times New Roman"/>
          <w:sz w:val="28"/>
          <w:szCs w:val="28"/>
        </w:rPr>
        <w:t xml:space="preserve">  </w:t>
      </w:r>
      <w:r w:rsidRPr="00293FBC">
        <w:rPr>
          <w:rFonts w:ascii="Times New Roman" w:hAnsi="Times New Roman"/>
          <w:sz w:val="28"/>
          <w:szCs w:val="28"/>
        </w:rPr>
        <w:t>о муниципальной службе, предусматривающее: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проверку отраслевых (функциональных) органов администрации района и структурных подразделений администрации Карталинского муниципального района на предмет соблюдения ими законодательства </w:t>
      </w:r>
      <w:r w:rsidR="00B65DAD">
        <w:rPr>
          <w:rFonts w:ascii="Times New Roman" w:hAnsi="Times New Roman"/>
          <w:sz w:val="28"/>
          <w:szCs w:val="28"/>
        </w:rPr>
        <w:t xml:space="preserve">         </w:t>
      </w:r>
      <w:r w:rsidRPr="00293FBC">
        <w:rPr>
          <w:rFonts w:ascii="Times New Roman" w:hAnsi="Times New Roman"/>
          <w:sz w:val="28"/>
          <w:szCs w:val="28"/>
        </w:rPr>
        <w:t>о муниципальной службе, в том числе принимаемых ими мер по противодействию коррупции;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проверка реализации механизма проверки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(супруга/супруги и несовершеннолетних детей);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выявление и разрешение конфликта интересов на муниципальной службе;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распространение ограничений, запретов и обязанностей, установленных законодательством Российской Федерации в целях предупреждения коррупции лиц, замещающих муниципальные должности;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реализацию мер по обеспечению эффективного контроля за соблюдением муниципальными служащими запретов и ограничений, предусмотренных </w:t>
      </w:r>
      <w:hyperlink r:id="rId27" w:history="1">
        <w:r w:rsidRPr="00293FB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93FBC">
        <w:rPr>
          <w:rFonts w:ascii="Times New Roman" w:hAnsi="Times New Roman"/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качественное формирование кадрового резерва муниципальных служащих</w:t>
      </w:r>
      <w:r w:rsidR="00B65DAD">
        <w:rPr>
          <w:rFonts w:ascii="Times New Roman" w:hAnsi="Times New Roman"/>
          <w:sz w:val="28"/>
          <w:szCs w:val="28"/>
        </w:rPr>
        <w:t xml:space="preserve">   </w:t>
      </w:r>
      <w:r w:rsidRPr="00293FBC">
        <w:rPr>
          <w:rFonts w:ascii="Times New Roman" w:hAnsi="Times New Roman"/>
          <w:sz w:val="28"/>
          <w:szCs w:val="28"/>
        </w:rPr>
        <w:t xml:space="preserve"> с соблюдением </w:t>
      </w:r>
      <w:hyperlink r:id="rId28" w:history="1">
        <w:r w:rsidRPr="00293FBC">
          <w:rPr>
            <w:rFonts w:ascii="Times New Roman" w:hAnsi="Times New Roman"/>
            <w:sz w:val="28"/>
            <w:szCs w:val="28"/>
          </w:rPr>
          <w:t>антикоррупционного законодательства</w:t>
        </w:r>
      </w:hyperlink>
      <w:r w:rsidRPr="00293FBC">
        <w:rPr>
          <w:rFonts w:ascii="Times New Roman" w:hAnsi="Times New Roman"/>
          <w:sz w:val="28"/>
          <w:szCs w:val="28"/>
        </w:rPr>
        <w:t>, а также обеспечение его эффективного использования;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3) противодействие коррупции при размещении заказов на поставки товаров, выполнение работ, оказание услуг для муниципальных нужд,</w:t>
      </w:r>
      <w:r w:rsidR="00B65DAD">
        <w:rPr>
          <w:rFonts w:ascii="Times New Roman" w:hAnsi="Times New Roman"/>
          <w:sz w:val="28"/>
          <w:szCs w:val="28"/>
        </w:rPr>
        <w:t xml:space="preserve">            </w:t>
      </w:r>
      <w:r w:rsidRPr="00293FBC">
        <w:rPr>
          <w:rFonts w:ascii="Times New Roman" w:hAnsi="Times New Roman"/>
          <w:sz w:val="28"/>
          <w:szCs w:val="28"/>
        </w:rPr>
        <w:t xml:space="preserve"> в рамках которого предусматривается: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организация и проведение мониторинга цен на продукцию, закупаемую для муниципальных нужд и ее качества;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проведение сопоставительного анализа закупочных и среднерыночных цен;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анализ проведенных муниципальными заказчиками процедур размещения заказов на предмет выявления отклонений цен по заключенным </w:t>
      </w:r>
      <w:r w:rsidRPr="00293FBC">
        <w:rPr>
          <w:rFonts w:ascii="Times New Roman" w:hAnsi="Times New Roman"/>
          <w:sz w:val="28"/>
          <w:szCs w:val="28"/>
        </w:rPr>
        <w:lastRenderedPageBreak/>
        <w:t>муниципальным контрактам от среднерыночного уровня, причин закупок</w:t>
      </w:r>
      <w:r w:rsidR="00B65DAD">
        <w:rPr>
          <w:rFonts w:ascii="Times New Roman" w:hAnsi="Times New Roman"/>
          <w:sz w:val="28"/>
          <w:szCs w:val="28"/>
        </w:rPr>
        <w:t xml:space="preserve">     </w:t>
      </w:r>
      <w:r w:rsidRPr="00293FBC">
        <w:rPr>
          <w:rFonts w:ascii="Times New Roman" w:hAnsi="Times New Roman"/>
          <w:sz w:val="28"/>
          <w:szCs w:val="28"/>
        </w:rPr>
        <w:t xml:space="preserve"> у единственного поставщика (обоснование целесообразности) на предмет признания конкурсных (аукционных) процедур несостоявшимися;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осуществление контроля за соблюдением органами местного самоуправления и распорядителями бюджетных средств действующего законодательства в сфере муниципального заказа;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проведение плановых и внеплановых проверок деятельности в сфере размещения заказов для муниципальных нужд, анализа результатов этих проверок и разработку предложений по устранению выявленных нарушений;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обеспечение качественного повышения квалификации кадров в сфере размещения заказов для муниципальных нужд;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4) экспертиза проектов нормативных правовых актов администрации Карталинского муниципального района с целью выявления</w:t>
      </w:r>
      <w:r w:rsidR="00C718F9">
        <w:rPr>
          <w:rFonts w:ascii="Times New Roman" w:hAnsi="Times New Roman"/>
          <w:sz w:val="28"/>
          <w:szCs w:val="28"/>
        </w:rPr>
        <w:t xml:space="preserve"> в них коррупциогенных факторов;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5) противодействие коррупции в отраслевых (функциональных) органах администрации района и муниципальных учреждениях предусматривает: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дальнейшую разработку и внедрение административных регламентов предоставления муниципальных услуг, и исполнения функций муниципального управления;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контроль за исполнением бюджета Карталинского муниципального района, представление контрольным и надзорным органам материалов</w:t>
      </w:r>
      <w:r w:rsidR="00B65DAD">
        <w:rPr>
          <w:rFonts w:ascii="Times New Roman" w:hAnsi="Times New Roman"/>
          <w:sz w:val="28"/>
          <w:szCs w:val="28"/>
        </w:rPr>
        <w:t xml:space="preserve">           </w:t>
      </w:r>
      <w:r w:rsidRPr="00293FBC">
        <w:rPr>
          <w:rFonts w:ascii="Times New Roman" w:hAnsi="Times New Roman"/>
          <w:sz w:val="28"/>
          <w:szCs w:val="28"/>
        </w:rPr>
        <w:t xml:space="preserve"> о нецелевом использовании и неэффективном расходовании бюджетных средств;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внедрение форм общественного контроля за использованием бюджетных ассигнований из федерального бюджета, бюджета Челябинской области и бюджета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(электронного документооборота) в деятельности органов местного самоуправления Карталинского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корректировку перечня должностных лиц органов местного самоуправления, реализующих полномочия с повышенным риском возникновения коррупции, на основе анализа функции и данных антикоррупционного мониторинга;</w:t>
      </w:r>
    </w:p>
    <w:p w:rsidR="00293FBC" w:rsidRPr="00293FBC" w:rsidRDefault="00293FBC" w:rsidP="00EA5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6) установление обратной связи с получателями муниципальных услуг и обеспечение права граждан на доступ к информации о деятельности органов местного самоуправления Карталинского муниципального района,</w:t>
      </w:r>
      <w:r w:rsidRPr="00293FBC">
        <w:rPr>
          <w:rFonts w:ascii="Times New Roman" w:hAnsi="Times New Roman"/>
          <w:sz w:val="24"/>
          <w:szCs w:val="24"/>
        </w:rPr>
        <w:t xml:space="preserve"> </w:t>
      </w:r>
      <w:r w:rsidR="00EA54DE">
        <w:rPr>
          <w:rFonts w:ascii="Times New Roman" w:hAnsi="Times New Roman"/>
          <w:sz w:val="28"/>
          <w:szCs w:val="28"/>
        </w:rPr>
        <w:t xml:space="preserve">которая предусматривает </w:t>
      </w:r>
      <w:r w:rsidRPr="00293FBC">
        <w:rPr>
          <w:rFonts w:ascii="Times New Roman" w:hAnsi="Times New Roman"/>
          <w:sz w:val="28"/>
          <w:szCs w:val="28"/>
        </w:rPr>
        <w:t xml:space="preserve">обеспечение качественной работы телефонной </w:t>
      </w:r>
      <w:r w:rsidR="00961F84">
        <w:rPr>
          <w:rFonts w:ascii="Times New Roman" w:hAnsi="Times New Roman"/>
          <w:sz w:val="28"/>
          <w:szCs w:val="28"/>
        </w:rPr>
        <w:t>«</w:t>
      </w:r>
      <w:r w:rsidRPr="00293FBC">
        <w:rPr>
          <w:rFonts w:ascii="Times New Roman" w:hAnsi="Times New Roman"/>
          <w:sz w:val="28"/>
          <w:szCs w:val="28"/>
        </w:rPr>
        <w:t>горячей линии</w:t>
      </w:r>
      <w:r w:rsidR="00961F84">
        <w:rPr>
          <w:rFonts w:ascii="Times New Roman" w:hAnsi="Times New Roman"/>
          <w:sz w:val="28"/>
          <w:szCs w:val="28"/>
        </w:rPr>
        <w:t>»</w:t>
      </w:r>
      <w:r w:rsidRPr="00293FBC">
        <w:rPr>
          <w:rFonts w:ascii="Times New Roman" w:hAnsi="Times New Roman"/>
          <w:sz w:val="28"/>
          <w:szCs w:val="28"/>
        </w:rPr>
        <w:t xml:space="preserve"> для приема сообщений граждан о коррупционных проявлениях в органах местного самоуправления и муниципальных учреждениях Карталинского муниципального района;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7) формирование нетерпимого отношения всего общества </w:t>
      </w:r>
      <w:r w:rsidR="00B65DAD">
        <w:rPr>
          <w:rFonts w:ascii="Times New Roman" w:hAnsi="Times New Roman"/>
          <w:sz w:val="28"/>
          <w:szCs w:val="28"/>
        </w:rPr>
        <w:t xml:space="preserve">                      </w:t>
      </w:r>
      <w:r w:rsidRPr="00293FBC">
        <w:rPr>
          <w:rFonts w:ascii="Times New Roman" w:hAnsi="Times New Roman"/>
          <w:sz w:val="28"/>
          <w:szCs w:val="28"/>
        </w:rPr>
        <w:t>к проявлениям коррупции, которое предусматривает: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подготовку и размещение в средствах массовой информации статей </w:t>
      </w:r>
      <w:r w:rsidR="00B65DAD">
        <w:rPr>
          <w:rFonts w:ascii="Times New Roman" w:hAnsi="Times New Roman"/>
          <w:sz w:val="28"/>
          <w:szCs w:val="28"/>
        </w:rPr>
        <w:t xml:space="preserve">    </w:t>
      </w:r>
      <w:r w:rsidRPr="00293FBC">
        <w:rPr>
          <w:rFonts w:ascii="Times New Roman" w:hAnsi="Times New Roman"/>
          <w:sz w:val="28"/>
          <w:szCs w:val="28"/>
        </w:rPr>
        <w:t>и иных материалов антикоррупционной направленности;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13. Реализация Программы позволит обеспечить: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1) создание эффективной системы мер профилактики и упреждения коррупционных правонарушений среди муниципальных служащих и работников муниципальных учреждений Карталинского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3) совершенствование нормативной правовой базы местного самоуправления Карталинского муниципального района для повышения эффективности противодействия коррупции;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4) укрепление доверия граждан к деятельности органов местного самоуправления Карт</w:t>
      </w:r>
      <w:r w:rsidR="00B65DAD">
        <w:rPr>
          <w:rFonts w:ascii="Times New Roman" w:hAnsi="Times New Roman"/>
          <w:sz w:val="28"/>
          <w:szCs w:val="28"/>
        </w:rPr>
        <w:t>алинского муниципального района, структурных подразделений администрации Карт</w:t>
      </w:r>
      <w:r w:rsidR="00EA54DE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293FBC" w:rsidRDefault="00293FBC" w:rsidP="00961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8F9" w:rsidRPr="00293FBC" w:rsidRDefault="00C718F9" w:rsidP="00961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FBC" w:rsidRDefault="00293FBC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10500"/>
      <w:r w:rsidRPr="00293FBC">
        <w:rPr>
          <w:rFonts w:ascii="Times New Roman" w:hAnsi="Times New Roman"/>
          <w:bCs/>
          <w:sz w:val="28"/>
          <w:szCs w:val="28"/>
        </w:rPr>
        <w:t>V. Объемы и источники финансирования Программы</w:t>
      </w:r>
    </w:p>
    <w:p w:rsidR="00812C8B" w:rsidRDefault="00812C8B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718F9" w:rsidRPr="00293FBC" w:rsidRDefault="00C718F9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2"/>
    <w:p w:rsidR="00293FBC" w:rsidRPr="00812C8B" w:rsidRDefault="00293FBC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C8B">
        <w:rPr>
          <w:rFonts w:ascii="Times New Roman" w:hAnsi="Times New Roman"/>
          <w:sz w:val="28"/>
          <w:szCs w:val="28"/>
        </w:rPr>
        <w:t xml:space="preserve">14. </w:t>
      </w:r>
      <w:r w:rsidR="001606D3" w:rsidRPr="00D2183F">
        <w:rPr>
          <w:rFonts w:ascii="Times New Roman" w:hAnsi="Times New Roman"/>
          <w:sz w:val="28"/>
          <w:szCs w:val="28"/>
        </w:rPr>
        <w:t>Финансирование Программы производится в пределах ассигнований на текущее содержание администрации Карталинского муниципального района без дополнительного выделения средств из бюджета Карталинского муниципального района.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700"/>
    </w:p>
    <w:p w:rsidR="00293FBC" w:rsidRDefault="00293FBC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</w:rPr>
        <w:t>V</w:t>
      </w:r>
      <w:r w:rsidRPr="00293FB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93FBC">
        <w:rPr>
          <w:rFonts w:ascii="Times New Roman" w:hAnsi="Times New Roman"/>
          <w:bCs/>
          <w:sz w:val="28"/>
          <w:szCs w:val="28"/>
        </w:rPr>
        <w:t xml:space="preserve">. Механизм реализации </w:t>
      </w:r>
      <w:r w:rsidR="00C718F9">
        <w:rPr>
          <w:rFonts w:ascii="Times New Roman" w:hAnsi="Times New Roman"/>
          <w:bCs/>
          <w:sz w:val="28"/>
          <w:szCs w:val="28"/>
        </w:rPr>
        <w:t>П</w:t>
      </w:r>
      <w:r w:rsidRPr="00293FBC">
        <w:rPr>
          <w:rFonts w:ascii="Times New Roman" w:hAnsi="Times New Roman"/>
          <w:bCs/>
          <w:sz w:val="28"/>
          <w:szCs w:val="28"/>
        </w:rPr>
        <w:t>рограммы</w:t>
      </w:r>
    </w:p>
    <w:p w:rsidR="00812C8B" w:rsidRDefault="00812C8B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61F84" w:rsidRPr="00293FBC" w:rsidRDefault="00961F84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3"/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15. Общее управление и контроль за реализацией Программы осуществляет </w:t>
      </w:r>
      <w:r w:rsidR="003A3D6F">
        <w:rPr>
          <w:rFonts w:ascii="Times New Roman" w:hAnsi="Times New Roman"/>
          <w:sz w:val="28"/>
          <w:szCs w:val="28"/>
        </w:rPr>
        <w:t xml:space="preserve">глава </w:t>
      </w:r>
      <w:r w:rsidRPr="00293FBC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16. Текущее управление реализацией Программы осуществляет </w:t>
      </w:r>
      <w:r w:rsidR="001606D3">
        <w:rPr>
          <w:rFonts w:ascii="Times New Roman" w:hAnsi="Times New Roman"/>
          <w:sz w:val="28"/>
          <w:szCs w:val="28"/>
        </w:rPr>
        <w:t>первый заместитель главы</w:t>
      </w:r>
      <w:r w:rsidRPr="00293FBC">
        <w:rPr>
          <w:rFonts w:ascii="Times New Roman" w:hAnsi="Times New Roman"/>
          <w:sz w:val="28"/>
          <w:szCs w:val="28"/>
        </w:rPr>
        <w:t xml:space="preserve"> </w:t>
      </w:r>
      <w:r w:rsidR="00250915" w:rsidRPr="00293FB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93FBC">
        <w:rPr>
          <w:rFonts w:ascii="Times New Roman" w:hAnsi="Times New Roman"/>
          <w:sz w:val="28"/>
          <w:szCs w:val="28"/>
        </w:rPr>
        <w:t>, который осуществляет следующие функции:</w:t>
      </w:r>
    </w:p>
    <w:p w:rsidR="00293FBC" w:rsidRPr="00293FBC" w:rsidRDefault="003A3D6F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координирует деятельность </w:t>
      </w:r>
      <w:r w:rsidR="00293FBC" w:rsidRPr="00293FBC">
        <w:rPr>
          <w:rFonts w:ascii="Times New Roman" w:hAnsi="Times New Roman"/>
          <w:sz w:val="28"/>
          <w:szCs w:val="28"/>
        </w:rPr>
        <w:t>исполнителей Программы;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2) осуществляет подготовку предложений по уточнению перечня </w:t>
      </w:r>
      <w:r w:rsidR="00B65DAD">
        <w:rPr>
          <w:rFonts w:ascii="Times New Roman" w:hAnsi="Times New Roman"/>
          <w:sz w:val="28"/>
          <w:szCs w:val="28"/>
        </w:rPr>
        <w:t xml:space="preserve">                   </w:t>
      </w:r>
      <w:r w:rsidRPr="00293FBC">
        <w:rPr>
          <w:rFonts w:ascii="Times New Roman" w:hAnsi="Times New Roman"/>
          <w:sz w:val="28"/>
          <w:szCs w:val="28"/>
        </w:rPr>
        <w:t xml:space="preserve">и содержания программных мероприятий в очередном финансовом году, </w:t>
      </w:r>
      <w:r w:rsidR="00B65DAD">
        <w:rPr>
          <w:rFonts w:ascii="Times New Roman" w:hAnsi="Times New Roman"/>
          <w:sz w:val="28"/>
          <w:szCs w:val="28"/>
        </w:rPr>
        <w:t xml:space="preserve">       </w:t>
      </w:r>
      <w:r w:rsidRPr="00293FBC">
        <w:rPr>
          <w:rFonts w:ascii="Times New Roman" w:hAnsi="Times New Roman"/>
          <w:sz w:val="28"/>
          <w:szCs w:val="28"/>
        </w:rPr>
        <w:t xml:space="preserve">а также статистическую, справочную и аналитическую информацию </w:t>
      </w:r>
      <w:r w:rsidR="00B65DAD">
        <w:rPr>
          <w:rFonts w:ascii="Times New Roman" w:hAnsi="Times New Roman"/>
          <w:sz w:val="28"/>
          <w:szCs w:val="28"/>
        </w:rPr>
        <w:t xml:space="preserve">             </w:t>
      </w:r>
      <w:r w:rsidRPr="00293FBC">
        <w:rPr>
          <w:rFonts w:ascii="Times New Roman" w:hAnsi="Times New Roman"/>
          <w:sz w:val="28"/>
          <w:szCs w:val="28"/>
        </w:rPr>
        <w:t>о реализации Программы;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3) уточняет и корректирует при необходимости перечень целевых индикаторов и показателей;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4) готовит по итогам года в установленном порядке отчет о ходе реализации Программы.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17. Ход и результаты выполнения мероприятий Программы рассматриваются и обсуждаются на заседаниях Комиссии по противодействию коррупции в Карталинском муниципальном районе.</w:t>
      </w:r>
    </w:p>
    <w:p w:rsidR="00B65DAD" w:rsidRDefault="00E27877" w:rsidP="00B65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B65DAD" w:rsidSect="005E5B1E">
          <w:head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18. </w:t>
      </w:r>
      <w:r w:rsidR="008D6E2B"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6E2B">
        <w:rPr>
          <w:rFonts w:ascii="Times New Roman" w:hAnsi="Times New Roman"/>
          <w:sz w:val="28"/>
          <w:szCs w:val="28"/>
        </w:rPr>
        <w:t>администрации</w:t>
      </w:r>
      <w:r w:rsidRPr="00293FBC">
        <w:rPr>
          <w:rFonts w:ascii="Times New Roman" w:hAnsi="Times New Roman"/>
          <w:sz w:val="28"/>
          <w:szCs w:val="28"/>
        </w:rPr>
        <w:t xml:space="preserve"> </w:t>
      </w:r>
      <w:r w:rsidR="00293FBC" w:rsidRPr="00293FBC">
        <w:rPr>
          <w:rFonts w:ascii="Times New Roman" w:hAnsi="Times New Roman"/>
          <w:sz w:val="28"/>
          <w:szCs w:val="28"/>
        </w:rPr>
        <w:t xml:space="preserve">Карталинского муниципального района организует размещение на </w:t>
      </w:r>
      <w:hyperlink r:id="rId30" w:history="1">
        <w:r w:rsidR="00293FBC" w:rsidRPr="00293FBC">
          <w:rPr>
            <w:rFonts w:ascii="Times New Roman" w:hAnsi="Times New Roman"/>
            <w:sz w:val="28"/>
            <w:szCs w:val="28"/>
          </w:rPr>
          <w:t>официальном интернет-сайте</w:t>
        </w:r>
      </w:hyperlink>
      <w:r w:rsidR="00293FBC" w:rsidRPr="00293FBC">
        <w:rPr>
          <w:rFonts w:ascii="Times New Roman" w:hAnsi="Times New Roman"/>
          <w:sz w:val="28"/>
          <w:szCs w:val="28"/>
        </w:rPr>
        <w:t xml:space="preserve"> администрации </w:t>
      </w:r>
      <w:r w:rsidR="006D449B" w:rsidRPr="00293FB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293FBC" w:rsidRPr="00293FBC">
        <w:rPr>
          <w:rFonts w:ascii="Times New Roman" w:hAnsi="Times New Roman"/>
          <w:sz w:val="28"/>
          <w:szCs w:val="28"/>
        </w:rPr>
        <w:t>информации о ходе реализации Программы, результатах проверок выполнения программных мероприятий.</w:t>
      </w:r>
      <w:r w:rsidR="00293FBC" w:rsidRPr="00293FBC">
        <w:rPr>
          <w:rFonts w:ascii="Times New Roman" w:hAnsi="Times New Roman"/>
          <w:sz w:val="28"/>
          <w:szCs w:val="28"/>
        </w:rPr>
        <w:tab/>
      </w:r>
      <w:r w:rsidR="00293FBC" w:rsidRPr="00293FBC">
        <w:rPr>
          <w:rFonts w:ascii="Times New Roman" w:hAnsi="Times New Roman"/>
          <w:sz w:val="28"/>
          <w:szCs w:val="28"/>
        </w:rPr>
        <w:tab/>
      </w:r>
      <w:r w:rsidR="00293FBC" w:rsidRPr="00293FBC">
        <w:rPr>
          <w:rFonts w:ascii="Times New Roman" w:hAnsi="Times New Roman"/>
          <w:sz w:val="28"/>
          <w:szCs w:val="28"/>
        </w:rPr>
        <w:tab/>
      </w:r>
    </w:p>
    <w:p w:rsidR="00293FBC" w:rsidRPr="00293FBC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5DAD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B65DAD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противодейс</w:t>
      </w:r>
      <w:r w:rsidR="00B65DAD">
        <w:rPr>
          <w:rFonts w:ascii="Times New Roman" w:hAnsi="Times New Roman"/>
          <w:sz w:val="28"/>
          <w:szCs w:val="28"/>
        </w:rPr>
        <w:t xml:space="preserve">твия коррупции </w:t>
      </w:r>
    </w:p>
    <w:p w:rsidR="00B65DAD" w:rsidRDefault="00B65DAD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3FBC" w:rsidRPr="00293FBC">
        <w:rPr>
          <w:rFonts w:ascii="Times New Roman" w:hAnsi="Times New Roman"/>
          <w:sz w:val="28"/>
          <w:szCs w:val="28"/>
        </w:rPr>
        <w:t>Карталинском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FBC" w:rsidRPr="00293FBC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 xml:space="preserve">районе на </w:t>
      </w:r>
      <w:r w:rsidR="00AC2F93">
        <w:rPr>
          <w:rFonts w:ascii="Times New Roman" w:hAnsi="Times New Roman"/>
          <w:sz w:val="28"/>
          <w:szCs w:val="28"/>
        </w:rPr>
        <w:t>2020-2025</w:t>
      </w:r>
      <w:r w:rsidR="00B77F5C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годы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FBC" w:rsidRPr="00293FBC" w:rsidRDefault="00293FBC" w:rsidP="000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</w:rPr>
        <w:t xml:space="preserve">План мероприятий муниципальной программы </w:t>
      </w: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</w:rPr>
        <w:t>противодействия коррупции в Карталинском муниципальном районе</w:t>
      </w:r>
    </w:p>
    <w:p w:rsidR="00812C8B" w:rsidRPr="00293FBC" w:rsidRDefault="00812C8B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29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0413"/>
        <w:gridCol w:w="1559"/>
        <w:gridCol w:w="2835"/>
      </w:tblGrid>
      <w:tr w:rsidR="00293FBC" w:rsidRPr="00122955" w:rsidTr="00D430A2">
        <w:trPr>
          <w:cantSplit/>
          <w:trHeight w:val="322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93F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93FBC" w:rsidRPr="00122955" w:rsidTr="00D430A2">
        <w:trPr>
          <w:cantSplit/>
          <w:trHeight w:val="48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BC" w:rsidRPr="00122955" w:rsidTr="00D430A2">
        <w:trPr>
          <w:cantSplit/>
          <w:trHeight w:val="24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FBC" w:rsidRPr="00122955" w:rsidTr="00D430A2">
        <w:trPr>
          <w:cantSplit/>
          <w:trHeight w:val="15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1</w:t>
            </w:r>
            <w:r w:rsidR="00812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Мониторинг 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</w:t>
            </w:r>
            <w:r w:rsidR="00E27877">
              <w:rPr>
                <w:rFonts w:ascii="Times New Roman" w:hAnsi="Times New Roman"/>
                <w:sz w:val="24"/>
                <w:szCs w:val="24"/>
              </w:rPr>
              <w:t xml:space="preserve"> правовые 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AC2F93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9C06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Начальник отдела юридической и кадровой р</w:t>
            </w:r>
            <w:r w:rsidR="00812C8B">
              <w:rPr>
                <w:rFonts w:ascii="Times New Roman" w:hAnsi="Times New Roman"/>
                <w:sz w:val="24"/>
                <w:szCs w:val="24"/>
              </w:rPr>
              <w:t>аботы администрации КМР (далее именуется</w:t>
            </w:r>
            <w:r w:rsidR="003E12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начальник юридического отдела</w:t>
            </w:r>
            <w:r w:rsidR="00CD06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3FBC" w:rsidRPr="00122955" w:rsidTr="00D430A2">
        <w:trPr>
          <w:cantSplit/>
          <w:trHeight w:val="5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2</w:t>
            </w:r>
            <w:r w:rsidR="00812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администрации района</w:t>
            </w:r>
            <w:r w:rsidR="008F7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751F" w:rsidRPr="00293FBC">
              <w:rPr>
                <w:rFonts w:ascii="Times New Roman" w:hAnsi="Times New Roman"/>
                <w:sz w:val="24"/>
                <w:szCs w:val="24"/>
              </w:rPr>
              <w:t>Разработка и внедрение административных регламентов исполнения  органами муниципальной власти своих функций и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F751F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 xml:space="preserve">ОМСУ, подведомственные учреждения ОМСУ </w:t>
            </w:r>
            <w:r w:rsidR="00293FBC" w:rsidRPr="00293FBC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FBC" w:rsidRPr="00122955" w:rsidTr="00D430A2">
        <w:trPr>
          <w:cantSplit/>
          <w:trHeight w:val="142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3</w:t>
            </w:r>
            <w:r w:rsidR="00812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F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о противодействии коррупции подведомственными учреждениями органов местного самоуправления Карталинского муниципального района в части:</w:t>
            </w:r>
          </w:p>
          <w:p w:rsidR="00293FBC" w:rsidRPr="00293FBC" w:rsidRDefault="00293FBC" w:rsidP="002F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293FBC" w:rsidRPr="00293FBC" w:rsidRDefault="00293FBC" w:rsidP="002F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2) информирования работниками работодателя о возникновении конфликта интересов и порядка его урегулирования;</w:t>
            </w:r>
          </w:p>
          <w:p w:rsidR="00293FBC" w:rsidRPr="00293FBC" w:rsidRDefault="00293FBC" w:rsidP="002F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3) обмена подарками и знаками делового гостеприимства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F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3E1223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r w:rsidR="003E1223">
              <w:rPr>
                <w:rFonts w:ascii="Times New Roman" w:hAnsi="Times New Roman"/>
                <w:sz w:val="24"/>
                <w:szCs w:val="24"/>
              </w:rPr>
              <w:t>отдела, ОМСУ,</w:t>
            </w:r>
          </w:p>
          <w:p w:rsid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подведомственные учреждения ОМСУ</w:t>
            </w:r>
          </w:p>
          <w:p w:rsidR="008F751F" w:rsidRPr="00293FBC" w:rsidRDefault="008F751F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1F" w:rsidRPr="00122955" w:rsidTr="00D430A2">
        <w:trPr>
          <w:cantSplit/>
          <w:trHeight w:val="142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F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комплексной системы и проведение мониторинга хода реализации Национального </w:t>
            </w:r>
            <w:hyperlink r:id="rId31" w:history="1">
              <w:r w:rsidRPr="002238EC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в сфере нормативного правового и методического обеспечения противодействия коррупции;</w:t>
            </w:r>
          </w:p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в сфере деятельности </w:t>
            </w:r>
            <w:r w:rsidR="002238EC">
              <w:rPr>
                <w:rFonts w:ascii="Times New Roman" w:hAnsi="Times New Roman" w:cs="Times New Roman"/>
                <w:sz w:val="24"/>
                <w:szCs w:val="24"/>
              </w:rPr>
              <w:t>Органов МСУ;</w:t>
            </w:r>
          </w:p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расходования бюджетных средств и использования </w:t>
            </w:r>
            <w:r w:rsidR="002238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хозяйства;</w:t>
            </w:r>
          </w:p>
          <w:p w:rsidR="008F751F" w:rsidRP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в сфере организации и прохождения муниципальной службы;</w:t>
            </w:r>
          </w:p>
          <w:p w:rsidR="002238EC" w:rsidRDefault="008F751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доступа населения к информации о деятельности органов местного самоуправления, </w:t>
            </w:r>
          </w:p>
          <w:p w:rsidR="008F751F" w:rsidRPr="00293FBC" w:rsidRDefault="008F751F" w:rsidP="002F4F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F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F" w:rsidRPr="00293FBC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ОМСУ, подведомственные учреждения ОМСУ</w:t>
            </w:r>
            <w:r w:rsidR="00E17B8A">
              <w:rPr>
                <w:rFonts w:ascii="Times New Roman" w:hAnsi="Times New Roman"/>
                <w:sz w:val="24"/>
                <w:szCs w:val="24"/>
              </w:rPr>
              <w:t xml:space="preserve"> (далее – Учреждения)</w:t>
            </w:r>
          </w:p>
        </w:tc>
      </w:tr>
      <w:tr w:rsidR="00293FBC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5</w:t>
            </w:r>
            <w:r w:rsidR="00812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 xml:space="preserve">Анализ практики рассмотрения </w:t>
            </w:r>
            <w:r w:rsidR="008D6E2B"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представлений (протестов, требований и другого) 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E2B" w:rsidRPr="002238EC">
              <w:rPr>
                <w:rFonts w:ascii="Times New Roman" w:hAnsi="Times New Roman"/>
                <w:sz w:val="24"/>
                <w:szCs w:val="24"/>
              </w:rPr>
              <w:t>надзорных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 xml:space="preserve">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3E1223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  <w:r w:rsidR="00E17B8A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601D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01DA2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Применение ОМСУ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01DA2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0070EF">
              <w:rPr>
                <w:rFonts w:ascii="Times New Roman" w:hAnsi="Times New Roman"/>
                <w:sz w:val="24"/>
                <w:szCs w:val="24"/>
              </w:rPr>
              <w:t>,</w:t>
            </w:r>
            <w:r w:rsidR="000070EF"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8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601D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238EC" w:rsidRDefault="00601DA2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Обеспечение эффективной кадровой работы в части, касающейся ведения личных дел лиц, замещающих муниципальные должности, должности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0070EF">
              <w:rPr>
                <w:rFonts w:ascii="Times New Roman" w:hAnsi="Times New Roman"/>
                <w:sz w:val="24"/>
                <w:szCs w:val="24"/>
              </w:rPr>
              <w:t>,</w:t>
            </w:r>
            <w:r w:rsidR="000070EF"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8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601D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238EC" w:rsidRDefault="00601DA2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Обеспечение эффективного контроля 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0070EF">
              <w:rPr>
                <w:rFonts w:ascii="Times New Roman" w:hAnsi="Times New Roman"/>
                <w:sz w:val="24"/>
                <w:szCs w:val="24"/>
              </w:rPr>
              <w:t>,</w:t>
            </w:r>
            <w:r w:rsidR="000070EF"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8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601D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Pr="002238EC" w:rsidRDefault="007A6BA2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</w:tr>
      <w:tr w:rsidR="007A6B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7A6BA2" w:rsidP="00585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специального программного обеспечения </w:t>
            </w:r>
            <w:r w:rsidR="005857A7">
              <w:rPr>
                <w:rFonts w:ascii="Times New Roman" w:hAnsi="Times New Roman"/>
                <w:sz w:val="24"/>
                <w:szCs w:val="24"/>
              </w:rPr>
              <w:t>«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>Справки БК</w:t>
            </w:r>
            <w:r w:rsidR="005857A7">
              <w:rPr>
                <w:rFonts w:ascii="Times New Roman" w:hAnsi="Times New Roman"/>
                <w:sz w:val="24"/>
                <w:szCs w:val="24"/>
              </w:rPr>
              <w:t>»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 xml:space="preserve">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E17B8A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7A6B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7A6BA2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E17B8A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7A6B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7A6BA2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  <w:r w:rsidR="00E17B8A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7A6B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7A6BA2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государственных и муниципальных служащих, лиц, замещающих государственные и муниципальные должности, в должностные обязанности которых входит участие в противодействии коррупции.</w:t>
            </w:r>
          </w:p>
          <w:p w:rsidR="007A6BA2" w:rsidRPr="002238EC" w:rsidRDefault="007A6BA2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образовательным программам в области противодействия коррупции лиц, впервые поступивших на службу для замещения должностей, включенных в перечни коррупционно опасных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</w:tr>
      <w:tr w:rsidR="007A6BA2" w:rsidRPr="00122955" w:rsidTr="007A787E">
        <w:trPr>
          <w:cantSplit/>
          <w:trHeight w:val="6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7A6BA2" w:rsidP="0066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1</w:t>
            </w:r>
            <w:r w:rsidR="006660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7A6BA2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работы «прямых линий» с гражданами по вопросам антикоррупционного просвещения.</w:t>
            </w:r>
          </w:p>
          <w:p w:rsidR="00D65BD5" w:rsidRPr="00293FBC" w:rsidRDefault="00D65BD5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D5">
              <w:rPr>
                <w:rFonts w:ascii="Times New Roman" w:hAnsi="Times New Roman"/>
                <w:sz w:val="24"/>
                <w:szCs w:val="24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9C0630" w:rsidP="007A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C376B6" w:rsidP="007A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A6BA2" w:rsidRPr="00293FBC">
              <w:rPr>
                <w:rFonts w:ascii="Times New Roman" w:hAnsi="Times New Roman"/>
                <w:sz w:val="24"/>
                <w:szCs w:val="24"/>
              </w:rPr>
              <w:t>уководитель аппарата администрации  района</w:t>
            </w:r>
          </w:p>
        </w:tc>
      </w:tr>
      <w:tr w:rsidR="007A6BA2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Pr="002238EC" w:rsidRDefault="00D65BD5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качественное повышение эффективности деятельности пресс-служб органов местного самоуправления по информированию общественности о результатах работы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2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>уководитель аппарата администрации  района</w:t>
            </w:r>
          </w:p>
        </w:tc>
      </w:tr>
      <w:tr w:rsidR="00D65BD5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238EC" w:rsidRDefault="00D65BD5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взаимодействия органов местного самоуправления, осуществляющих противодействие коррупции в пределах своих полномочий, с субъектами общественного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</w:p>
        </w:tc>
      </w:tr>
      <w:tr w:rsidR="00D65BD5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238EC" w:rsidRDefault="00D65BD5" w:rsidP="005857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конференций, </w:t>
            </w:r>
            <w:r w:rsidR="00585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585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 и индивидуального консультирования по вопросам применения (соблюдения) антикоррупционного законодательства с лицами, замещающими муниципальные должности, муниципальными 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C376B6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</w:tc>
      </w:tr>
      <w:tr w:rsidR="00D65BD5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238EC" w:rsidRDefault="00D65BD5" w:rsidP="00950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работе органами </w:t>
            </w:r>
            <w:r w:rsidR="00C376B6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Министерством труда и социальной защиты Российской Федерации методических рекомендаций по проведению в органах </w:t>
            </w:r>
            <w:r w:rsidR="009B2FBE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2FBE">
              <w:rPr>
                <w:rFonts w:ascii="Times New Roman" w:hAnsi="Times New Roman" w:cs="Times New Roman"/>
                <w:sz w:val="24"/>
                <w:szCs w:val="24"/>
              </w:rPr>
              <w:t>их структурных подразделениях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, осуществляющих закупки в соответствии с Федеральными законами "</w:t>
            </w:r>
            <w:hyperlink r:id="rId32" w:history="1">
              <w:r w:rsidRPr="002238EC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 и "</w:t>
            </w:r>
            <w:hyperlink r:id="rId33" w:history="1">
              <w:r w:rsidRPr="002238EC">
                <w:rPr>
                  <w:rFonts w:ascii="Times New Roman" w:hAnsi="Times New Roman" w:cs="Times New Roman"/>
                  <w:sz w:val="24"/>
                  <w:szCs w:val="24"/>
                </w:rPr>
                <w:t>О закупках</w:t>
              </w:r>
            </w:hyperlink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B2FBE" w:rsidP="009B2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экономике и муниципальным закупкам </w:t>
            </w:r>
          </w:p>
        </w:tc>
      </w:tr>
      <w:tr w:rsidR="00D65BD5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238EC" w:rsidRDefault="00D65BD5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B2FBE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 и муниципальным закупкам</w:t>
            </w:r>
          </w:p>
        </w:tc>
      </w:tr>
      <w:tr w:rsidR="00D65BD5" w:rsidRPr="00122955" w:rsidTr="007A787E">
        <w:trPr>
          <w:cantSplit/>
          <w:trHeight w:val="78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7A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5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D65BD5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Проведение мониторинга закупок товаров, работ, услуг для обеспечения муниципальных нужд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9C0630" w:rsidP="007A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E17B8A" w:rsidP="007A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D65BD5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Pr="002238EC" w:rsidRDefault="00D65BD5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запрета для органов </w:t>
            </w:r>
            <w:r w:rsidR="00EF5F4C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(задачам) органа </w:t>
            </w:r>
            <w:r w:rsidR="002F4FCB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D5" w:rsidRDefault="002F4FC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 и муниципальным закупкам</w:t>
            </w:r>
          </w:p>
        </w:tc>
      </w:tr>
      <w:tr w:rsidR="004B2D8F" w:rsidRPr="00122955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238EC" w:rsidRDefault="004B2D8F" w:rsidP="002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</w:t>
            </w:r>
            <w:r w:rsidR="002F4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Default="002F4FC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4B2D8F" w:rsidRPr="00122955" w:rsidTr="00D430A2">
        <w:trPr>
          <w:cantSplit/>
          <w:trHeight w:val="2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238EC" w:rsidRDefault="004B2D8F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имущества, находящегося в муниципальной собственности Карталинского муниципального района, в том числе переданного в аренду, хозяйственное ведение и оперативное управление, совершенствование контроля за его использованием.</w:t>
            </w:r>
          </w:p>
          <w:p w:rsidR="004B2D8F" w:rsidRPr="00293FBC" w:rsidRDefault="004B2D8F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4B2D8F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Управление по им</w:t>
            </w:r>
            <w:r>
              <w:rPr>
                <w:rFonts w:ascii="Times New Roman" w:hAnsi="Times New Roman"/>
                <w:sz w:val="24"/>
                <w:szCs w:val="24"/>
              </w:rPr>
              <w:t>ущественной и земельной политике</w:t>
            </w:r>
            <w:r w:rsidRPr="00293FBC">
              <w:rPr>
                <w:rFonts w:ascii="Times New Roman" w:hAnsi="Times New Roman"/>
                <w:sz w:val="24"/>
                <w:szCs w:val="24"/>
              </w:rPr>
              <w:t xml:space="preserve"> КМР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именуется – УИЗП)</w:t>
            </w:r>
          </w:p>
        </w:tc>
      </w:tr>
      <w:tr w:rsidR="004B2D8F" w:rsidRPr="00122955" w:rsidTr="005857A7">
        <w:trPr>
          <w:cantSplit/>
          <w:trHeight w:val="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B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4B2D8F" w:rsidP="00585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EC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85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>общ</w:t>
            </w:r>
            <w:r w:rsidR="005857A7">
              <w:rPr>
                <w:rFonts w:ascii="Times New Roman" w:hAnsi="Times New Roman"/>
                <w:sz w:val="24"/>
                <w:szCs w:val="24"/>
              </w:rPr>
              <w:t xml:space="preserve">ественных (публичных) слушаний, </w:t>
            </w:r>
            <w:r w:rsidRPr="002238EC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 w:rsidR="00585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anchor="/document/12124624/entry/0" w:history="1">
              <w:r w:rsidRPr="002238EC">
                <w:rPr>
                  <w:rFonts w:ascii="Times New Roman" w:hAnsi="Times New Roman"/>
                  <w:sz w:val="24"/>
                  <w:szCs w:val="24"/>
                </w:rPr>
                <w:t>земельным</w:t>
              </w:r>
            </w:hyperlink>
            <w:r w:rsidRPr="002238EC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35" w:anchor="/document/57405842/entry/0" w:history="1">
              <w:r w:rsidRPr="002238EC">
                <w:rPr>
                  <w:rFonts w:ascii="Times New Roman" w:hAnsi="Times New Roman"/>
                  <w:sz w:val="24"/>
                  <w:szCs w:val="24"/>
                </w:rPr>
                <w:t>градостроительным законодательством</w:t>
              </w:r>
            </w:hyperlink>
            <w:r w:rsidRPr="002238EC">
              <w:rPr>
                <w:rFonts w:ascii="Times New Roman" w:hAnsi="Times New Roman"/>
                <w:sz w:val="24"/>
                <w:szCs w:val="24"/>
              </w:rPr>
              <w:t> 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9C0630" w:rsidP="003E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4B2D8F" w:rsidP="003E1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УИЗП</w:t>
            </w:r>
          </w:p>
        </w:tc>
      </w:tr>
      <w:tr w:rsidR="004B2D8F" w:rsidRPr="00122955" w:rsidTr="00D430A2">
        <w:trPr>
          <w:cantSplit/>
          <w:trHeight w:val="99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66606A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B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4B2D8F" w:rsidP="002F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Анализ проведения плановых и внеплановых проверок деятельности в части целевого и эффективного расходования бюджетных средств, анализа результатов этих проверок и разработку предложений по устранению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9C0630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F" w:rsidRPr="00293FBC" w:rsidRDefault="004B2D8F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BC">
              <w:rPr>
                <w:rFonts w:ascii="Times New Roman" w:hAnsi="Times New Roman"/>
                <w:sz w:val="24"/>
                <w:szCs w:val="24"/>
              </w:rPr>
              <w:t>Начальник отдела контроля в сфере закупок и внутреннего муниципального финансового контроля администрации КМР, Контрольно-счетная палата КМР</w:t>
            </w:r>
          </w:p>
        </w:tc>
      </w:tr>
    </w:tbl>
    <w:p w:rsidR="00020780" w:rsidRDefault="00020780" w:rsidP="000207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780" w:rsidRPr="00020780" w:rsidRDefault="00020780" w:rsidP="000207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678" w:rsidRPr="00790678" w:rsidRDefault="0068072F" w:rsidP="003C2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sectPr w:rsidR="00790678" w:rsidRPr="00790678" w:rsidSect="005E5B1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F2" w:rsidRDefault="007D56F2" w:rsidP="002B5E2C">
      <w:pPr>
        <w:spacing w:after="0" w:line="240" w:lineRule="auto"/>
      </w:pPr>
      <w:r>
        <w:separator/>
      </w:r>
    </w:p>
  </w:endnote>
  <w:endnote w:type="continuationSeparator" w:id="1">
    <w:p w:rsidR="007D56F2" w:rsidRDefault="007D56F2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F2" w:rsidRDefault="007D56F2" w:rsidP="002B5E2C">
      <w:pPr>
        <w:spacing w:after="0" w:line="240" w:lineRule="auto"/>
      </w:pPr>
      <w:r>
        <w:separator/>
      </w:r>
    </w:p>
  </w:footnote>
  <w:footnote w:type="continuationSeparator" w:id="1">
    <w:p w:rsidR="007D56F2" w:rsidRDefault="007D56F2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1E" w:rsidRDefault="00770610" w:rsidP="005E5B1E">
    <w:pPr>
      <w:pStyle w:val="a4"/>
      <w:jc w:val="center"/>
    </w:pPr>
    <w:r w:rsidRPr="005E5B1E">
      <w:rPr>
        <w:rFonts w:ascii="Times New Roman" w:hAnsi="Times New Roman"/>
        <w:sz w:val="28"/>
        <w:szCs w:val="28"/>
      </w:rPr>
      <w:fldChar w:fldCharType="begin"/>
    </w:r>
    <w:r w:rsidR="005E5B1E" w:rsidRPr="005E5B1E">
      <w:rPr>
        <w:rFonts w:ascii="Times New Roman" w:hAnsi="Times New Roman"/>
        <w:sz w:val="28"/>
        <w:szCs w:val="28"/>
      </w:rPr>
      <w:instrText xml:space="preserve"> PAGE   \* MERGEFORMAT </w:instrText>
    </w:r>
    <w:r w:rsidRPr="005E5B1E">
      <w:rPr>
        <w:rFonts w:ascii="Times New Roman" w:hAnsi="Times New Roman"/>
        <w:sz w:val="28"/>
        <w:szCs w:val="28"/>
      </w:rPr>
      <w:fldChar w:fldCharType="separate"/>
    </w:r>
    <w:r w:rsidR="000F4A05">
      <w:rPr>
        <w:rFonts w:ascii="Times New Roman" w:hAnsi="Times New Roman"/>
        <w:noProof/>
        <w:sz w:val="28"/>
        <w:szCs w:val="28"/>
      </w:rPr>
      <w:t>3</w:t>
    </w:r>
    <w:r w:rsidRPr="005E5B1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770610" w:rsidP="005E5B1E">
    <w:pPr>
      <w:pStyle w:val="a4"/>
      <w:jc w:val="center"/>
    </w:pPr>
    <w:r w:rsidRPr="005E5B1E">
      <w:rPr>
        <w:rFonts w:ascii="Times New Roman" w:hAnsi="Times New Roman"/>
        <w:sz w:val="28"/>
        <w:szCs w:val="28"/>
      </w:rPr>
      <w:fldChar w:fldCharType="begin"/>
    </w:r>
    <w:r w:rsidR="005E5B1E" w:rsidRPr="005E5B1E">
      <w:rPr>
        <w:rFonts w:ascii="Times New Roman" w:hAnsi="Times New Roman"/>
        <w:sz w:val="28"/>
        <w:szCs w:val="28"/>
      </w:rPr>
      <w:instrText xml:space="preserve"> PAGE   \* MERGEFORMAT </w:instrText>
    </w:r>
    <w:r w:rsidRPr="005E5B1E">
      <w:rPr>
        <w:rFonts w:ascii="Times New Roman" w:hAnsi="Times New Roman"/>
        <w:sz w:val="28"/>
        <w:szCs w:val="28"/>
      </w:rPr>
      <w:fldChar w:fldCharType="separate"/>
    </w:r>
    <w:r w:rsidR="000F4A05">
      <w:rPr>
        <w:rFonts w:ascii="Times New Roman" w:hAnsi="Times New Roman"/>
        <w:noProof/>
        <w:sz w:val="28"/>
        <w:szCs w:val="28"/>
      </w:rPr>
      <w:t>19</w:t>
    </w:r>
    <w:r w:rsidRPr="005E5B1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D7415"/>
    <w:rsid w:val="0000141B"/>
    <w:rsid w:val="000070EF"/>
    <w:rsid w:val="00017004"/>
    <w:rsid w:val="00020780"/>
    <w:rsid w:val="0003678C"/>
    <w:rsid w:val="000739E7"/>
    <w:rsid w:val="000844B3"/>
    <w:rsid w:val="0008538E"/>
    <w:rsid w:val="00093A50"/>
    <w:rsid w:val="000951CC"/>
    <w:rsid w:val="000B143B"/>
    <w:rsid w:val="000C1661"/>
    <w:rsid w:val="000C587D"/>
    <w:rsid w:val="000E4F51"/>
    <w:rsid w:val="000F2332"/>
    <w:rsid w:val="000F4A05"/>
    <w:rsid w:val="000F4C93"/>
    <w:rsid w:val="001069E1"/>
    <w:rsid w:val="0011014E"/>
    <w:rsid w:val="00110178"/>
    <w:rsid w:val="00121D33"/>
    <w:rsid w:val="00122955"/>
    <w:rsid w:val="00125C75"/>
    <w:rsid w:val="001349EE"/>
    <w:rsid w:val="00135B3C"/>
    <w:rsid w:val="00141602"/>
    <w:rsid w:val="00160464"/>
    <w:rsid w:val="001606D3"/>
    <w:rsid w:val="00161DB8"/>
    <w:rsid w:val="001655E2"/>
    <w:rsid w:val="001737E9"/>
    <w:rsid w:val="00184BDD"/>
    <w:rsid w:val="001A1ADC"/>
    <w:rsid w:val="001C667C"/>
    <w:rsid w:val="001D5979"/>
    <w:rsid w:val="001E3236"/>
    <w:rsid w:val="001F22AF"/>
    <w:rsid w:val="001F3BD6"/>
    <w:rsid w:val="002238EC"/>
    <w:rsid w:val="00230FAE"/>
    <w:rsid w:val="002407AD"/>
    <w:rsid w:val="002448EA"/>
    <w:rsid w:val="00245FA3"/>
    <w:rsid w:val="00250915"/>
    <w:rsid w:val="00251389"/>
    <w:rsid w:val="00252623"/>
    <w:rsid w:val="0025302E"/>
    <w:rsid w:val="00262733"/>
    <w:rsid w:val="00285C9B"/>
    <w:rsid w:val="00287CED"/>
    <w:rsid w:val="0029367B"/>
    <w:rsid w:val="00293FBC"/>
    <w:rsid w:val="0029712C"/>
    <w:rsid w:val="002A3C12"/>
    <w:rsid w:val="002B5E2C"/>
    <w:rsid w:val="002C76E2"/>
    <w:rsid w:val="002F4FCB"/>
    <w:rsid w:val="00303C20"/>
    <w:rsid w:val="00346771"/>
    <w:rsid w:val="003627F7"/>
    <w:rsid w:val="00363B98"/>
    <w:rsid w:val="0038042A"/>
    <w:rsid w:val="003906EB"/>
    <w:rsid w:val="003A3D6F"/>
    <w:rsid w:val="003C248B"/>
    <w:rsid w:val="003D6A86"/>
    <w:rsid w:val="003E1223"/>
    <w:rsid w:val="003E25FD"/>
    <w:rsid w:val="004026F9"/>
    <w:rsid w:val="00442453"/>
    <w:rsid w:val="00457706"/>
    <w:rsid w:val="00471E11"/>
    <w:rsid w:val="004A2D80"/>
    <w:rsid w:val="004B2D8F"/>
    <w:rsid w:val="004D7415"/>
    <w:rsid w:val="00503F21"/>
    <w:rsid w:val="00522D9A"/>
    <w:rsid w:val="00525CE0"/>
    <w:rsid w:val="00543379"/>
    <w:rsid w:val="0056590B"/>
    <w:rsid w:val="005856C9"/>
    <w:rsid w:val="005857A7"/>
    <w:rsid w:val="005A06D2"/>
    <w:rsid w:val="005E5B1E"/>
    <w:rsid w:val="00601DA2"/>
    <w:rsid w:val="006134CB"/>
    <w:rsid w:val="00624906"/>
    <w:rsid w:val="006340DB"/>
    <w:rsid w:val="00644DBD"/>
    <w:rsid w:val="00646FC4"/>
    <w:rsid w:val="0066606A"/>
    <w:rsid w:val="00677F89"/>
    <w:rsid w:val="0068072F"/>
    <w:rsid w:val="0068096A"/>
    <w:rsid w:val="006868C8"/>
    <w:rsid w:val="0069033F"/>
    <w:rsid w:val="006B03C0"/>
    <w:rsid w:val="006C38E5"/>
    <w:rsid w:val="006C3F3E"/>
    <w:rsid w:val="006D449B"/>
    <w:rsid w:val="006E1658"/>
    <w:rsid w:val="006E5A39"/>
    <w:rsid w:val="006F0566"/>
    <w:rsid w:val="007003B0"/>
    <w:rsid w:val="00713B32"/>
    <w:rsid w:val="00732FE6"/>
    <w:rsid w:val="00743201"/>
    <w:rsid w:val="007507BC"/>
    <w:rsid w:val="00770610"/>
    <w:rsid w:val="00784976"/>
    <w:rsid w:val="00786CEF"/>
    <w:rsid w:val="00790678"/>
    <w:rsid w:val="007A1204"/>
    <w:rsid w:val="007A6BA2"/>
    <w:rsid w:val="007A787E"/>
    <w:rsid w:val="007B0E7A"/>
    <w:rsid w:val="007B1BD9"/>
    <w:rsid w:val="007B78FF"/>
    <w:rsid w:val="007D4DDF"/>
    <w:rsid w:val="007D56F2"/>
    <w:rsid w:val="007F33A1"/>
    <w:rsid w:val="00812C8B"/>
    <w:rsid w:val="008225A1"/>
    <w:rsid w:val="008276F0"/>
    <w:rsid w:val="008430DD"/>
    <w:rsid w:val="00845EF6"/>
    <w:rsid w:val="00865514"/>
    <w:rsid w:val="00870905"/>
    <w:rsid w:val="0089294A"/>
    <w:rsid w:val="008A3153"/>
    <w:rsid w:val="008B1741"/>
    <w:rsid w:val="008B4A4A"/>
    <w:rsid w:val="008B4D99"/>
    <w:rsid w:val="008C6574"/>
    <w:rsid w:val="008D6E2B"/>
    <w:rsid w:val="008E048E"/>
    <w:rsid w:val="008F0F51"/>
    <w:rsid w:val="008F751F"/>
    <w:rsid w:val="0090484D"/>
    <w:rsid w:val="009372FF"/>
    <w:rsid w:val="009501C6"/>
    <w:rsid w:val="00961F84"/>
    <w:rsid w:val="00963400"/>
    <w:rsid w:val="00980A3E"/>
    <w:rsid w:val="009A02C9"/>
    <w:rsid w:val="009A150D"/>
    <w:rsid w:val="009B2FBE"/>
    <w:rsid w:val="009C0630"/>
    <w:rsid w:val="009C58C5"/>
    <w:rsid w:val="009D6917"/>
    <w:rsid w:val="009F24DB"/>
    <w:rsid w:val="009F612F"/>
    <w:rsid w:val="00A25EF8"/>
    <w:rsid w:val="00A26733"/>
    <w:rsid w:val="00A355B2"/>
    <w:rsid w:val="00A76214"/>
    <w:rsid w:val="00A85F65"/>
    <w:rsid w:val="00A908E6"/>
    <w:rsid w:val="00AC03F2"/>
    <w:rsid w:val="00AC2F93"/>
    <w:rsid w:val="00AC54DB"/>
    <w:rsid w:val="00AD1EFD"/>
    <w:rsid w:val="00AD2C1A"/>
    <w:rsid w:val="00AE45BA"/>
    <w:rsid w:val="00B2774D"/>
    <w:rsid w:val="00B46BAD"/>
    <w:rsid w:val="00B65DAD"/>
    <w:rsid w:val="00B714EC"/>
    <w:rsid w:val="00B77F5C"/>
    <w:rsid w:val="00B81AB4"/>
    <w:rsid w:val="00B8544A"/>
    <w:rsid w:val="00B863B1"/>
    <w:rsid w:val="00BA57FB"/>
    <w:rsid w:val="00BB68DF"/>
    <w:rsid w:val="00BC5E21"/>
    <w:rsid w:val="00BD698B"/>
    <w:rsid w:val="00BE31E6"/>
    <w:rsid w:val="00BE5102"/>
    <w:rsid w:val="00BF5ABA"/>
    <w:rsid w:val="00C265C0"/>
    <w:rsid w:val="00C376B6"/>
    <w:rsid w:val="00C702AA"/>
    <w:rsid w:val="00C718F9"/>
    <w:rsid w:val="00C734AF"/>
    <w:rsid w:val="00C73CF5"/>
    <w:rsid w:val="00C777C1"/>
    <w:rsid w:val="00C83AA0"/>
    <w:rsid w:val="00CC7247"/>
    <w:rsid w:val="00CD061A"/>
    <w:rsid w:val="00CF55F3"/>
    <w:rsid w:val="00D2183F"/>
    <w:rsid w:val="00D430A2"/>
    <w:rsid w:val="00D633AE"/>
    <w:rsid w:val="00D65BD5"/>
    <w:rsid w:val="00D817C1"/>
    <w:rsid w:val="00D91F7C"/>
    <w:rsid w:val="00D93246"/>
    <w:rsid w:val="00D94933"/>
    <w:rsid w:val="00DC0CB8"/>
    <w:rsid w:val="00DC346E"/>
    <w:rsid w:val="00DC3C41"/>
    <w:rsid w:val="00DC7C2C"/>
    <w:rsid w:val="00E10F57"/>
    <w:rsid w:val="00E17B8A"/>
    <w:rsid w:val="00E17F27"/>
    <w:rsid w:val="00E27877"/>
    <w:rsid w:val="00E27B6C"/>
    <w:rsid w:val="00E30796"/>
    <w:rsid w:val="00E5570F"/>
    <w:rsid w:val="00E72955"/>
    <w:rsid w:val="00E86FFB"/>
    <w:rsid w:val="00E972E3"/>
    <w:rsid w:val="00EA54DE"/>
    <w:rsid w:val="00EB0171"/>
    <w:rsid w:val="00EB3EF8"/>
    <w:rsid w:val="00EB48F4"/>
    <w:rsid w:val="00EB5C4E"/>
    <w:rsid w:val="00EC38BA"/>
    <w:rsid w:val="00EF5F4C"/>
    <w:rsid w:val="00F054E4"/>
    <w:rsid w:val="00F1559E"/>
    <w:rsid w:val="00F53A56"/>
    <w:rsid w:val="00F558FD"/>
    <w:rsid w:val="00F57163"/>
    <w:rsid w:val="00F66615"/>
    <w:rsid w:val="00F741DA"/>
    <w:rsid w:val="00F8193B"/>
    <w:rsid w:val="00F86247"/>
    <w:rsid w:val="00FA46C2"/>
    <w:rsid w:val="00FB3683"/>
    <w:rsid w:val="00FC2CF4"/>
    <w:rsid w:val="00FD311A"/>
    <w:rsid w:val="00FE0486"/>
    <w:rsid w:val="00FF24F6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2C"/>
  </w:style>
  <w:style w:type="paragraph" w:styleId="a6">
    <w:name w:val="footer"/>
    <w:basedOn w:val="a"/>
    <w:link w:val="a7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2C"/>
  </w:style>
  <w:style w:type="paragraph" w:styleId="a8">
    <w:name w:val="Balloon Text"/>
    <w:basedOn w:val="a"/>
    <w:link w:val="a9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F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2F93"/>
    <w:rPr>
      <w:color w:val="0000FF"/>
      <w:u w:val="single"/>
    </w:rPr>
  </w:style>
  <w:style w:type="paragraph" w:customStyle="1" w:styleId="ConsPlusNormal">
    <w:name w:val="ConsPlusNormal"/>
    <w:rsid w:val="008F751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jba.pravmin74.ru/document/1063" TargetMode="External"/><Relationship Id="rId13" Type="http://schemas.openxmlformats.org/officeDocument/2006/relationships/hyperlink" Target="http://gosslujba.pravmin74.ru/document/1164" TargetMode="External"/><Relationship Id="rId18" Type="http://schemas.openxmlformats.org/officeDocument/2006/relationships/hyperlink" Target="http://gosslujba.pravmin74.ru/document/1164" TargetMode="External"/><Relationship Id="rId26" Type="http://schemas.openxmlformats.org/officeDocument/2006/relationships/hyperlink" Target="garantF1://8666723.3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hyperlink" Target="http://demo.garan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sslujba.pravmin74.ru/document/1164" TargetMode="External"/><Relationship Id="rId17" Type="http://schemas.openxmlformats.org/officeDocument/2006/relationships/hyperlink" Target="garantF1://8624936.2" TargetMode="External"/><Relationship Id="rId25" Type="http://schemas.openxmlformats.org/officeDocument/2006/relationships/image" Target="media/image7.emf"/><Relationship Id="rId33" Type="http://schemas.openxmlformats.org/officeDocument/2006/relationships/hyperlink" Target="consultantplus://offline/ref=7F6CDC2C680604F5AD178B3734D34D635745F1E8683698F00C70D57B93D256EB4A3B94A1DD2097D8796BE48E07m9FE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image" Target="media/image2.emf"/><Relationship Id="rId29" Type="http://schemas.openxmlformats.org/officeDocument/2006/relationships/header" Target="header1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lujba.pravmin74.ru/document/ukaz-prezidenta-rossiyskoy-federacii-ot-29-iyunya-2018-goda-no-378-o-nacionalnom-plane" TargetMode="External"/><Relationship Id="rId24" Type="http://schemas.openxmlformats.org/officeDocument/2006/relationships/image" Target="media/image6.emf"/><Relationship Id="rId32" Type="http://schemas.openxmlformats.org/officeDocument/2006/relationships/hyperlink" Target="consultantplus://offline/ref=7F6CDC2C680604F5AD178B3734D34D635742F3EC683398F00C70D57B93D256EB4A3B94A1DD2097D8796BE48E07m9FEK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gosslujba.pravmin74.ru/document/ukaz-prezidenta-rossiyskoy-federacii-ot-29-iyunya-2018-goda-no-378-o-nacionalnom-plane" TargetMode="External"/><Relationship Id="rId23" Type="http://schemas.openxmlformats.org/officeDocument/2006/relationships/image" Target="media/image5.emf"/><Relationship Id="rId28" Type="http://schemas.openxmlformats.org/officeDocument/2006/relationships/hyperlink" Target="garantF1://12064203.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gosslujba.pravmin74.ru/document/1063" TargetMode="External"/><Relationship Id="rId19" Type="http://schemas.openxmlformats.org/officeDocument/2006/relationships/image" Target="media/image1.emf"/><Relationship Id="rId31" Type="http://schemas.openxmlformats.org/officeDocument/2006/relationships/hyperlink" Target="consultantplus://offline/ref=7F6CDC2C680604F5AD178B3734D34D635746F0EC653198F00C70D57B93D256EB583BCCADDD2489DB7B7EB2DF41CB5452123EF224C98F20B4m4F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jba.pravmin74.ru/document/1164" TargetMode="External"/><Relationship Id="rId14" Type="http://schemas.openxmlformats.org/officeDocument/2006/relationships/hyperlink" Target="http://gosslujba.pravmin74.ru/document/1063" TargetMode="External"/><Relationship Id="rId22" Type="http://schemas.openxmlformats.org/officeDocument/2006/relationships/image" Target="media/image4.emf"/><Relationship Id="rId27" Type="http://schemas.openxmlformats.org/officeDocument/2006/relationships/hyperlink" Target="garantF1://12064203.121" TargetMode="External"/><Relationship Id="rId30" Type="http://schemas.openxmlformats.org/officeDocument/2006/relationships/hyperlink" Target="garantF1://8666723.3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FF6-853B-47A4-9FBD-27190441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38744</CharactersWithSpaces>
  <SharedDoc>false</SharedDoc>
  <HLinks>
    <vt:vector size="126" baseType="variant">
      <vt:variant>
        <vt:i4>5963803</vt:i4>
      </vt:variant>
      <vt:variant>
        <vt:i4>60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/document/57405842/entry/0</vt:lpwstr>
      </vt:variant>
      <vt:variant>
        <vt:i4>5505053</vt:i4>
      </vt:variant>
      <vt:variant>
        <vt:i4>57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/document/12124624/entry/0</vt:lpwstr>
      </vt:variant>
      <vt:variant>
        <vt:i4>1310813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consultantplus://offline/ref=7F6CDC2C680604F5AD178B3734D34D635745F1E8683698F00C70D57B93D256EB4A3B94A1DD2097D8796BE48E07m9FEK</vt:lpwstr>
      </vt:variant>
      <vt:variant>
        <vt:lpwstr/>
      </vt:variant>
      <vt:variant>
        <vt:i4>1310726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consultantplus://offline/ref=7F6CDC2C680604F5AD178B3734D34D635742F3EC683398F00C70D57B93D256EB4A3B94A1DD2097D8796BE48E07m9FEK</vt:lpwstr>
      </vt:variant>
      <vt:variant>
        <vt:lpwstr/>
      </vt:variant>
      <vt:variant>
        <vt:i4>3014762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consultantplus://offline/ref=7F6CDC2C680604F5AD178B3734D34D635746F0EC653198F00C70D57B93D256EB583BCCADDD2489DB7B7EB2DF41CB5452123EF224C98F20B4m4F6K</vt:lpwstr>
      </vt:variant>
      <vt:variant>
        <vt:lpwstr/>
      </vt:variant>
      <vt:variant>
        <vt:i4>5439508</vt:i4>
      </vt:variant>
      <vt:variant>
        <vt:i4>45</vt:i4>
      </vt:variant>
      <vt:variant>
        <vt:i4>0</vt:i4>
      </vt:variant>
      <vt:variant>
        <vt:i4>5</vt:i4>
      </vt:variant>
      <vt:variant>
        <vt:lpwstr>garantf1://8666723.3/</vt:lpwstr>
      </vt:variant>
      <vt:variant>
        <vt:lpwstr/>
      </vt:variant>
      <vt:variant>
        <vt:i4>7209023</vt:i4>
      </vt:variant>
      <vt:variant>
        <vt:i4>42</vt:i4>
      </vt:variant>
      <vt:variant>
        <vt:i4>0</vt:i4>
      </vt:variant>
      <vt:variant>
        <vt:i4>5</vt:i4>
      </vt:variant>
      <vt:variant>
        <vt:lpwstr>garantf1://12064203.2/</vt:lpwstr>
      </vt:variant>
      <vt:variant>
        <vt:lpwstr/>
      </vt:variant>
      <vt:variant>
        <vt:i4>6029325</vt:i4>
      </vt:variant>
      <vt:variant>
        <vt:i4>39</vt:i4>
      </vt:variant>
      <vt:variant>
        <vt:i4>0</vt:i4>
      </vt:variant>
      <vt:variant>
        <vt:i4>5</vt:i4>
      </vt:variant>
      <vt:variant>
        <vt:lpwstr>garantf1://12064203.121/</vt:lpwstr>
      </vt:variant>
      <vt:variant>
        <vt:lpwstr/>
      </vt:variant>
      <vt:variant>
        <vt:i4>5439508</vt:i4>
      </vt:variant>
      <vt:variant>
        <vt:i4>36</vt:i4>
      </vt:variant>
      <vt:variant>
        <vt:i4>0</vt:i4>
      </vt:variant>
      <vt:variant>
        <vt:i4>5</vt:i4>
      </vt:variant>
      <vt:variant>
        <vt:lpwstr>garantf1://8666723.3/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http://gosslujba.pravmin74.ru/document/1164</vt:lpwstr>
      </vt:variant>
      <vt:variant>
        <vt:lpwstr/>
      </vt:variant>
      <vt:variant>
        <vt:i4>6094871</vt:i4>
      </vt:variant>
      <vt:variant>
        <vt:i4>30</vt:i4>
      </vt:variant>
      <vt:variant>
        <vt:i4>0</vt:i4>
      </vt:variant>
      <vt:variant>
        <vt:i4>5</vt:i4>
      </vt:variant>
      <vt:variant>
        <vt:lpwstr>garantf1://8624936.2/</vt:lpwstr>
      </vt:variant>
      <vt:variant>
        <vt:lpwstr/>
      </vt:variant>
      <vt:variant>
        <vt:i4>7209021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852053</vt:i4>
      </vt:variant>
      <vt:variant>
        <vt:i4>23</vt:i4>
      </vt:variant>
      <vt:variant>
        <vt:i4>0</vt:i4>
      </vt:variant>
      <vt:variant>
        <vt:i4>5</vt:i4>
      </vt:variant>
      <vt:variant>
        <vt:lpwstr>http://gosslujba.pravmin74.ru/document/ukaz-prezidenta-rossiyskoy-federacii-ot-29-iyunya-2018-goda-no-378-o-nacionalnom-plane</vt:lpwstr>
      </vt:variant>
      <vt:variant>
        <vt:lpwstr/>
      </vt:variant>
      <vt:variant>
        <vt:i4>3080246</vt:i4>
      </vt:variant>
      <vt:variant>
        <vt:i4>21</vt:i4>
      </vt:variant>
      <vt:variant>
        <vt:i4>0</vt:i4>
      </vt:variant>
      <vt:variant>
        <vt:i4>5</vt:i4>
      </vt:variant>
      <vt:variant>
        <vt:lpwstr>http://gosslujba.pravmin74.ru/document/1063</vt:lpwstr>
      </vt:variant>
      <vt:variant>
        <vt:lpwstr/>
      </vt:variant>
      <vt:variant>
        <vt:i4>3080247</vt:i4>
      </vt:variant>
      <vt:variant>
        <vt:i4>18</vt:i4>
      </vt:variant>
      <vt:variant>
        <vt:i4>0</vt:i4>
      </vt:variant>
      <vt:variant>
        <vt:i4>5</vt:i4>
      </vt:variant>
      <vt:variant>
        <vt:lpwstr>http://gosslujba.pravmin74.ru/document/1164</vt:lpwstr>
      </vt:variant>
      <vt:variant>
        <vt:lpwstr/>
      </vt:variant>
      <vt:variant>
        <vt:i4>3080247</vt:i4>
      </vt:variant>
      <vt:variant>
        <vt:i4>15</vt:i4>
      </vt:variant>
      <vt:variant>
        <vt:i4>0</vt:i4>
      </vt:variant>
      <vt:variant>
        <vt:i4>5</vt:i4>
      </vt:variant>
      <vt:variant>
        <vt:lpwstr>http://gosslujba.pravmin74.ru/document/1164</vt:lpwstr>
      </vt:variant>
      <vt:variant>
        <vt:lpwstr/>
      </vt:variant>
      <vt:variant>
        <vt:i4>852053</vt:i4>
      </vt:variant>
      <vt:variant>
        <vt:i4>11</vt:i4>
      </vt:variant>
      <vt:variant>
        <vt:i4>0</vt:i4>
      </vt:variant>
      <vt:variant>
        <vt:i4>5</vt:i4>
      </vt:variant>
      <vt:variant>
        <vt:lpwstr>http://gosslujba.pravmin74.ru/document/ukaz-prezidenta-rossiyskoy-federacii-ot-29-iyunya-2018-goda-no-378-o-nacionalnom-plane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http://gosslujba.pravmin74.ru/document/1063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http://gosslujba.pravmin74.ru/document/1164</vt:lpwstr>
      </vt:variant>
      <vt:variant>
        <vt:lpwstr/>
      </vt:variant>
      <vt:variant>
        <vt:i4>852053</vt:i4>
      </vt:variant>
      <vt:variant>
        <vt:i4>2</vt:i4>
      </vt:variant>
      <vt:variant>
        <vt:i4>0</vt:i4>
      </vt:variant>
      <vt:variant>
        <vt:i4>5</vt:i4>
      </vt:variant>
      <vt:variant>
        <vt:lpwstr>http://gosslujba.pravmin74.ru/document/ukaz-prezidenta-rossiyskoy-federacii-ot-29-iyunya-2018-goda-no-378-o-nacionalnom-plane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http://gosslujba.pravmin74.ru/document/1063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23</cp:revision>
  <cp:lastPrinted>2020-03-18T03:39:00Z</cp:lastPrinted>
  <dcterms:created xsi:type="dcterms:W3CDTF">2020-03-18T04:28:00Z</dcterms:created>
  <dcterms:modified xsi:type="dcterms:W3CDTF">2020-03-19T10:15:00Z</dcterms:modified>
</cp:coreProperties>
</file>