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AF" w:rsidRPr="006D04AF" w:rsidRDefault="006D04AF" w:rsidP="006D04A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6D04AF">
        <w:rPr>
          <w:rFonts w:ascii="Times New Roman" w:eastAsia="Times New Roman" w:hAnsi="Times New Roman" w:cs="Times New Roman"/>
          <w:sz w:val="28"/>
          <w:lang w:eastAsia="en-US"/>
        </w:rPr>
        <w:t>ПОСТАНОВЛЕНИЕ</w:t>
      </w:r>
    </w:p>
    <w:p w:rsidR="006D04AF" w:rsidRPr="006D04AF" w:rsidRDefault="006D04AF" w:rsidP="006D04A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6D04AF"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6D04AF" w:rsidRPr="006D04AF" w:rsidRDefault="006D04AF" w:rsidP="006D04A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6D04AF" w:rsidRPr="006D04AF" w:rsidRDefault="006D04AF" w:rsidP="006D04A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6D04AF" w:rsidRPr="006D04AF" w:rsidRDefault="006D04AF" w:rsidP="006D04A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6D04AF" w:rsidRPr="006D04AF" w:rsidRDefault="006D04AF" w:rsidP="006D04A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6D04AF" w:rsidRPr="006D04AF" w:rsidRDefault="006D04AF" w:rsidP="006D04A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6D04AF" w:rsidRPr="006D04AF" w:rsidRDefault="006D04AF" w:rsidP="006D04A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04AF">
        <w:rPr>
          <w:rFonts w:ascii="Times New Roman" w:eastAsia="Times New Roman" w:hAnsi="Times New Roman" w:cs="Times New Roman"/>
          <w:bCs/>
          <w:sz w:val="28"/>
          <w:szCs w:val="28"/>
        </w:rPr>
        <w:t>17.01.2017 года № 3</w:t>
      </w:r>
      <w:r w:rsidR="00B50A5A">
        <w:rPr>
          <w:rFonts w:ascii="Times New Roman" w:eastAsia="Times New Roman" w:hAnsi="Times New Roman" w:cs="Times New Roman"/>
          <w:bCs/>
          <w:sz w:val="28"/>
          <w:szCs w:val="28"/>
        </w:rPr>
        <w:t>4</w:t>
      </w:r>
    </w:p>
    <w:p w:rsidR="007D2D68" w:rsidRDefault="007D2D68" w:rsidP="000C7A6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</w:p>
    <w:p w:rsidR="007D2D68" w:rsidRDefault="007D2D68" w:rsidP="000C7A6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</w:p>
    <w:p w:rsidR="007D2D68" w:rsidRDefault="007D2D68" w:rsidP="000C7A6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</w:p>
    <w:p w:rsidR="007D2D68" w:rsidRDefault="00BC1072" w:rsidP="000C7A6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  <w:r w:rsidRPr="000C7A6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О делегировании </w:t>
      </w:r>
      <w:r w:rsidR="00AF2F88" w:rsidRPr="000C7A6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 </w:t>
      </w:r>
    </w:p>
    <w:p w:rsidR="007D2D68" w:rsidRDefault="00BC1072" w:rsidP="000C7A6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  <w:r w:rsidRPr="000C7A6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отдельных</w:t>
      </w:r>
      <w:r w:rsidR="000C7A6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 </w:t>
      </w:r>
      <w:r w:rsidRPr="000C7A6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полномочий </w:t>
      </w:r>
    </w:p>
    <w:p w:rsidR="007D2D68" w:rsidRDefault="00BC1072" w:rsidP="000C7A6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  <w:r w:rsidRPr="000C7A6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главы </w:t>
      </w:r>
      <w:r w:rsidR="00B005C7" w:rsidRPr="000C7A6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Карталинского</w:t>
      </w:r>
      <w:r w:rsidR="000C7A6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 </w:t>
      </w:r>
    </w:p>
    <w:p w:rsidR="00BC1072" w:rsidRPr="000C7A65" w:rsidRDefault="00BC1072" w:rsidP="000C7A6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  <w:r w:rsidRPr="000C7A6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муниципального района</w:t>
      </w:r>
    </w:p>
    <w:p w:rsidR="003D7EC2" w:rsidRDefault="003D7EC2" w:rsidP="000C7A6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</w:p>
    <w:p w:rsidR="007D2D68" w:rsidRPr="000C7A65" w:rsidRDefault="007D2D68" w:rsidP="000C7A6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</w:p>
    <w:p w:rsidR="007D2D68" w:rsidRDefault="00BC1072" w:rsidP="007D2D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C7A65">
        <w:rPr>
          <w:rFonts w:ascii="Times New Roman" w:eastAsia="Times New Roman" w:hAnsi="Times New Roman" w:cs="Times New Roman"/>
          <w:spacing w:val="2"/>
          <w:sz w:val="28"/>
          <w:szCs w:val="28"/>
        </w:rPr>
        <w:t>На основании </w:t>
      </w:r>
      <w:hyperlink r:id="rId4" w:history="1">
        <w:r w:rsidRPr="000C7A6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Земельного кодекса Российской Федерации</w:t>
        </w:r>
      </w:hyperlink>
      <w:r w:rsidRPr="000C7A65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5" w:history="1">
        <w:r w:rsidRPr="000C7A6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пункта 2 статьи 3.3 Федерального закона от 25.10.2001 года </w:t>
        </w:r>
        <w:r w:rsidR="00AD4EE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</w:t>
        </w:r>
        <w:r w:rsidRPr="000C7A6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137-ФЗ </w:t>
        </w:r>
        <w:r w:rsidR="00AD4EE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0C7A6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 введении в действие Земельного кодекса Российской Федерации</w:t>
        </w:r>
        <w:r w:rsidR="00AD4EE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Pr="000C7A65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6" w:history="1">
        <w:r w:rsidRPr="000C7A6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статьи 34 Федерального закона от 06.10.2003 года </w:t>
        </w:r>
        <w:r w:rsidR="00AD4EE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</w:t>
        </w:r>
        <w:r w:rsidRPr="000C7A6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131-ФЗ </w:t>
        </w:r>
        <w:r w:rsidR="00AD4EE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0C7A6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 w:rsidR="00AD4EE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Pr="000C7A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AF2F88" w:rsidRPr="000C7A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соответствии с </w:t>
      </w:r>
      <w:r w:rsidRPr="000C7A65">
        <w:rPr>
          <w:rFonts w:ascii="Times New Roman" w:eastAsia="Times New Roman" w:hAnsi="Times New Roman" w:cs="Times New Roman"/>
          <w:spacing w:val="2"/>
          <w:sz w:val="28"/>
          <w:szCs w:val="28"/>
        </w:rPr>
        <w:t>Устав</w:t>
      </w:r>
      <w:r w:rsidR="00AF2F88" w:rsidRPr="000C7A65">
        <w:rPr>
          <w:rFonts w:ascii="Times New Roman" w:eastAsia="Times New Roman" w:hAnsi="Times New Roman" w:cs="Times New Roman"/>
          <w:spacing w:val="2"/>
          <w:sz w:val="28"/>
          <w:szCs w:val="28"/>
        </w:rPr>
        <w:t>ом</w:t>
      </w:r>
      <w:r w:rsidRPr="000C7A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263C9" w:rsidRPr="000C7A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Карталинского </w:t>
      </w:r>
      <w:r w:rsidRPr="000C7A65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 района</w:t>
      </w:r>
      <w:r w:rsidR="0064368C" w:rsidRPr="000C7A65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0C7A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263C9" w:rsidRPr="000C7A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C7A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целью оптимизации административных процедур в процессе оказания муниципальных</w:t>
      </w:r>
      <w:r w:rsidR="00AF2F88" w:rsidRPr="000C7A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</w:t>
      </w:r>
      <w:r w:rsidRPr="000C7A65">
        <w:rPr>
          <w:rFonts w:ascii="Times New Roman" w:eastAsia="Times New Roman" w:hAnsi="Times New Roman" w:cs="Times New Roman"/>
          <w:spacing w:val="2"/>
          <w:sz w:val="28"/>
          <w:szCs w:val="28"/>
        </w:rPr>
        <w:t>слуг</w:t>
      </w:r>
      <w:r w:rsidR="007D2D68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</w:p>
    <w:p w:rsidR="00EB52C6" w:rsidRDefault="00EB52C6" w:rsidP="00EB52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администрация </w:t>
      </w:r>
      <w:r w:rsidRPr="000C7A65">
        <w:rPr>
          <w:rFonts w:ascii="Times New Roman" w:hAnsi="Times New Roman" w:cs="Times New Roman"/>
          <w:sz w:val="28"/>
          <w:szCs w:val="28"/>
        </w:rPr>
        <w:t>Карталинского 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E51CE3" w:rsidRDefault="005F14C2" w:rsidP="005F1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</w:t>
      </w:r>
      <w:r w:rsidR="00BC1072" w:rsidRPr="000C7A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Делегировать </w:t>
      </w:r>
      <w:r w:rsidR="0064368C" w:rsidRPr="000C7A65">
        <w:rPr>
          <w:rFonts w:ascii="Times New Roman" w:eastAsia="Times New Roman" w:hAnsi="Times New Roman" w:cs="Times New Roman"/>
          <w:spacing w:val="2"/>
          <w:sz w:val="28"/>
          <w:szCs w:val="28"/>
        </w:rPr>
        <w:t>первому заместителю главы Карталинского муни</w:t>
      </w:r>
      <w:r w:rsidR="00E73262">
        <w:rPr>
          <w:rFonts w:ascii="Times New Roman" w:eastAsia="Times New Roman" w:hAnsi="Times New Roman" w:cs="Times New Roman"/>
          <w:spacing w:val="2"/>
          <w:sz w:val="28"/>
          <w:szCs w:val="28"/>
        </w:rPr>
        <w:t>ципального района Бровкиной С.Ю.</w:t>
      </w:r>
      <w:r w:rsidR="00BC1072" w:rsidRPr="000C7A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исполнение полномочий главы </w:t>
      </w:r>
      <w:r w:rsidR="0064368C" w:rsidRPr="000C7A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Карталинского муниципального района </w:t>
      </w:r>
      <w:r w:rsidR="00E51CE3">
        <w:rPr>
          <w:rFonts w:ascii="Times New Roman" w:eastAsia="Times New Roman" w:hAnsi="Times New Roman" w:cs="Times New Roman"/>
          <w:spacing w:val="2"/>
          <w:sz w:val="28"/>
          <w:szCs w:val="28"/>
        </w:rPr>
        <w:t>по</w:t>
      </w:r>
      <w:r w:rsidR="00BC1072" w:rsidRPr="000C7A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подписанию документов в сфере управления и распоряжения земельными участками, находящимися в собственности </w:t>
      </w:r>
      <w:r w:rsidR="009B6FAF" w:rsidRPr="000C7A65">
        <w:rPr>
          <w:rFonts w:ascii="Times New Roman" w:eastAsia="Times New Roman" w:hAnsi="Times New Roman" w:cs="Times New Roman"/>
          <w:spacing w:val="2"/>
          <w:sz w:val="28"/>
          <w:szCs w:val="28"/>
        </w:rPr>
        <w:t>Карталинского</w:t>
      </w:r>
      <w:r w:rsidR="00BC1072" w:rsidRPr="000C7A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</w:t>
      </w:r>
      <w:r w:rsidR="009B6FAF" w:rsidRPr="000C7A65">
        <w:rPr>
          <w:rFonts w:ascii="Times New Roman" w:eastAsia="Times New Roman" w:hAnsi="Times New Roman" w:cs="Times New Roman"/>
          <w:spacing w:val="2"/>
          <w:sz w:val="28"/>
          <w:szCs w:val="28"/>
        </w:rPr>
        <w:t>Челябинской области</w:t>
      </w:r>
      <w:r w:rsidR="00BC1072" w:rsidRPr="000C7A65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9B6FAF" w:rsidRPr="000C7A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C1072" w:rsidRPr="000C7A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8688B" w:rsidRPr="000C7A65">
        <w:rPr>
          <w:rFonts w:ascii="Times New Roman" w:eastAsia="Times New Roman" w:hAnsi="Times New Roman" w:cs="Times New Roman"/>
          <w:spacing w:val="2"/>
          <w:sz w:val="28"/>
          <w:szCs w:val="28"/>
        </w:rPr>
        <w:t>в части утверждения схем расположения земельных участков на кадастровом плане территории</w:t>
      </w:r>
      <w:r w:rsidR="00BC1072" w:rsidRPr="000C7A6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AF2F88" w:rsidRPr="000C7A65" w:rsidRDefault="00AF2F88" w:rsidP="005F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A65">
        <w:rPr>
          <w:rFonts w:ascii="Times New Roman" w:hAnsi="Times New Roman" w:cs="Times New Roman"/>
          <w:sz w:val="28"/>
          <w:szCs w:val="28"/>
        </w:rPr>
        <w:t xml:space="preserve">2. Разместить настоящее </w:t>
      </w:r>
      <w:r w:rsidR="00FB4FDF">
        <w:rPr>
          <w:rFonts w:ascii="Times New Roman" w:hAnsi="Times New Roman" w:cs="Times New Roman"/>
          <w:sz w:val="28"/>
          <w:szCs w:val="28"/>
        </w:rPr>
        <w:t>постановление</w:t>
      </w:r>
      <w:r w:rsidRPr="000C7A65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proofErr w:type="gramStart"/>
      <w:r w:rsidRPr="000C7A65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0C7A65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 муниципального района.</w:t>
      </w:r>
    </w:p>
    <w:p w:rsidR="005F0BC9" w:rsidRDefault="00AF2F88" w:rsidP="005F14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C7A65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BC1072" w:rsidRPr="000C7A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proofErr w:type="gramStart"/>
      <w:r w:rsidR="00BC1072" w:rsidRPr="000C7A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Контроль </w:t>
      </w:r>
      <w:r w:rsidR="00B21C7D" w:rsidRPr="000C7A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C1072" w:rsidRPr="000C7A65">
        <w:rPr>
          <w:rFonts w:ascii="Times New Roman" w:eastAsia="Times New Roman" w:hAnsi="Times New Roman" w:cs="Times New Roman"/>
          <w:spacing w:val="2"/>
          <w:sz w:val="28"/>
          <w:szCs w:val="28"/>
        </w:rPr>
        <w:t>за</w:t>
      </w:r>
      <w:proofErr w:type="gramEnd"/>
      <w:r w:rsidR="00BC1072" w:rsidRPr="000C7A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исполнением настоящего </w:t>
      </w:r>
      <w:r w:rsidR="00FB4FDF">
        <w:rPr>
          <w:rFonts w:ascii="Times New Roman" w:hAnsi="Times New Roman" w:cs="Times New Roman"/>
          <w:sz w:val="28"/>
          <w:szCs w:val="28"/>
        </w:rPr>
        <w:t>постановление</w:t>
      </w:r>
      <w:r w:rsidR="00BC1072" w:rsidRPr="000C7A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оставляю за собой.</w:t>
      </w:r>
      <w:r w:rsidR="00BC1072" w:rsidRPr="000C7A65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AF2F88" w:rsidRPr="000C7A65" w:rsidRDefault="00BC1072" w:rsidP="005F14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C7A65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Глава </w:t>
      </w:r>
      <w:r w:rsidR="00AF2F88" w:rsidRPr="000C7A65">
        <w:rPr>
          <w:rFonts w:ascii="Times New Roman" w:eastAsia="Times New Roman" w:hAnsi="Times New Roman" w:cs="Times New Roman"/>
          <w:spacing w:val="2"/>
          <w:sz w:val="28"/>
          <w:szCs w:val="28"/>
        </w:rPr>
        <w:t>Карталинского</w:t>
      </w:r>
    </w:p>
    <w:p w:rsidR="009265AD" w:rsidRDefault="00BC1072" w:rsidP="007D2D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C7A65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района</w:t>
      </w:r>
      <w:r w:rsidR="007D2D6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7D2D6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7D2D6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7D2D6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7D2D6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7D2D6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7D2D68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С.</w:t>
      </w:r>
      <w:r w:rsidR="00AF2F88" w:rsidRPr="000C7A65">
        <w:rPr>
          <w:rFonts w:ascii="Times New Roman" w:eastAsia="Times New Roman" w:hAnsi="Times New Roman" w:cs="Times New Roman"/>
          <w:spacing w:val="2"/>
          <w:sz w:val="28"/>
          <w:szCs w:val="28"/>
        </w:rPr>
        <w:t>Н. Шулаев</w:t>
      </w:r>
    </w:p>
    <w:p w:rsidR="00E73262" w:rsidRPr="00214120" w:rsidRDefault="00214120" w:rsidP="002141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41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sectPr w:rsidR="00E73262" w:rsidRPr="00214120" w:rsidSect="000C7A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>
    <w:useFELayout/>
  </w:compat>
  <w:rsids>
    <w:rsidRoot w:val="00BC1072"/>
    <w:rsid w:val="00052A8B"/>
    <w:rsid w:val="000C7A65"/>
    <w:rsid w:val="00103688"/>
    <w:rsid w:val="001A1A63"/>
    <w:rsid w:val="00214120"/>
    <w:rsid w:val="002312A6"/>
    <w:rsid w:val="00250745"/>
    <w:rsid w:val="0038688B"/>
    <w:rsid w:val="003D7EC2"/>
    <w:rsid w:val="005A2CCC"/>
    <w:rsid w:val="005F0BC9"/>
    <w:rsid w:val="005F14C2"/>
    <w:rsid w:val="0064368C"/>
    <w:rsid w:val="006D04AF"/>
    <w:rsid w:val="007D2D68"/>
    <w:rsid w:val="0091213C"/>
    <w:rsid w:val="009263C9"/>
    <w:rsid w:val="009265AD"/>
    <w:rsid w:val="00957008"/>
    <w:rsid w:val="009B6FAF"/>
    <w:rsid w:val="009F3EDC"/>
    <w:rsid w:val="00AD4EED"/>
    <w:rsid w:val="00AF2F88"/>
    <w:rsid w:val="00B005C7"/>
    <w:rsid w:val="00B21C7D"/>
    <w:rsid w:val="00B50A5A"/>
    <w:rsid w:val="00BC1072"/>
    <w:rsid w:val="00BD6E7D"/>
    <w:rsid w:val="00BE0EC0"/>
    <w:rsid w:val="00CB7B5C"/>
    <w:rsid w:val="00D511C8"/>
    <w:rsid w:val="00E51CE3"/>
    <w:rsid w:val="00E73262"/>
    <w:rsid w:val="00EB52C6"/>
    <w:rsid w:val="00FB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3C"/>
  </w:style>
  <w:style w:type="paragraph" w:styleId="1">
    <w:name w:val="heading 1"/>
    <w:basedOn w:val="a"/>
    <w:link w:val="10"/>
    <w:uiPriority w:val="9"/>
    <w:qFormat/>
    <w:rsid w:val="00BC1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BC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C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1072"/>
  </w:style>
  <w:style w:type="character" w:styleId="a3">
    <w:name w:val="Hyperlink"/>
    <w:basedOn w:val="a0"/>
    <w:uiPriority w:val="99"/>
    <w:semiHidden/>
    <w:unhideWhenUsed/>
    <w:rsid w:val="00BC1072"/>
    <w:rPr>
      <w:color w:val="0000FF"/>
      <w:u w:val="single"/>
    </w:rPr>
  </w:style>
  <w:style w:type="paragraph" w:customStyle="1" w:styleId="juscontext">
    <w:name w:val="juscontext"/>
    <w:basedOn w:val="a"/>
    <w:rsid w:val="00B0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2347486" TargetMode="External"/><Relationship Id="rId4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Канцелярия</cp:lastModifiedBy>
  <cp:revision>18</cp:revision>
  <cp:lastPrinted>2017-01-16T12:28:00Z</cp:lastPrinted>
  <dcterms:created xsi:type="dcterms:W3CDTF">2017-01-16T10:21:00Z</dcterms:created>
  <dcterms:modified xsi:type="dcterms:W3CDTF">2017-01-18T03:23:00Z</dcterms:modified>
</cp:coreProperties>
</file>