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90" w:rsidRPr="00F75790" w:rsidRDefault="00F75790" w:rsidP="00F75790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F75790">
        <w:rPr>
          <w:sz w:val="28"/>
          <w:szCs w:val="28"/>
          <w:lang w:eastAsia="ar-SA"/>
        </w:rPr>
        <w:t>ПОСТАНОВЛЕНИЕ</w:t>
      </w:r>
    </w:p>
    <w:p w:rsidR="00F75790" w:rsidRPr="00F75790" w:rsidRDefault="00F75790" w:rsidP="00F75790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F75790"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F75790" w:rsidRPr="00F75790" w:rsidRDefault="00F75790" w:rsidP="00F75790">
      <w:pPr>
        <w:suppressAutoHyphens/>
        <w:autoSpaceDN w:val="0"/>
        <w:jc w:val="both"/>
        <w:rPr>
          <w:sz w:val="28"/>
          <w:szCs w:val="28"/>
          <w:lang w:eastAsia="ar-SA"/>
        </w:rPr>
      </w:pPr>
    </w:p>
    <w:p w:rsidR="003E4CA2" w:rsidRPr="00F75790" w:rsidRDefault="00F75790" w:rsidP="00F75790">
      <w:pPr>
        <w:tabs>
          <w:tab w:val="left" w:pos="3441"/>
        </w:tabs>
        <w:suppressAutoHyphens/>
        <w:autoSpaceDN w:val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21.03.2022 года № 228</w:t>
      </w:r>
    </w:p>
    <w:p w:rsidR="003E4CA2" w:rsidRPr="005444E6" w:rsidRDefault="003E4CA2" w:rsidP="00541233">
      <w:pPr>
        <w:ind w:left="567" w:hanging="14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E4CA2" w:rsidTr="003E4CA2">
        <w:tc>
          <w:tcPr>
            <w:tcW w:w="4786" w:type="dxa"/>
          </w:tcPr>
          <w:p w:rsidR="003E4CA2" w:rsidRDefault="003E4CA2" w:rsidP="003E4CA2">
            <w:pPr>
              <w:jc w:val="both"/>
              <w:rPr>
                <w:sz w:val="28"/>
                <w:szCs w:val="28"/>
              </w:rPr>
            </w:pPr>
            <w:r w:rsidRPr="0063110E">
              <w:rPr>
                <w:sz w:val="28"/>
                <w:szCs w:val="28"/>
              </w:rPr>
              <w:t>Об утверждении Методики расчета нормативных затрат</w:t>
            </w:r>
            <w:r>
              <w:rPr>
                <w:sz w:val="28"/>
                <w:szCs w:val="28"/>
              </w:rPr>
              <w:t xml:space="preserve"> </w:t>
            </w:r>
            <w:r w:rsidRPr="0063110E">
              <w:rPr>
                <w:sz w:val="28"/>
                <w:szCs w:val="28"/>
              </w:rPr>
              <w:t xml:space="preserve">на оказание услуги по присмотру и уходу за детьми в образовательных организациях, </w:t>
            </w:r>
            <w:r>
              <w:rPr>
                <w:sz w:val="28"/>
                <w:szCs w:val="28"/>
              </w:rPr>
              <w:t xml:space="preserve"> </w:t>
            </w:r>
            <w:r w:rsidRPr="0063110E">
              <w:rPr>
                <w:sz w:val="28"/>
                <w:szCs w:val="28"/>
              </w:rPr>
              <w:t xml:space="preserve">реализующих образовательную программу </w:t>
            </w:r>
            <w:r>
              <w:rPr>
                <w:sz w:val="28"/>
                <w:szCs w:val="28"/>
              </w:rPr>
              <w:t>дошкольного образования</w:t>
            </w:r>
          </w:p>
        </w:tc>
      </w:tr>
    </w:tbl>
    <w:p w:rsidR="00390017" w:rsidRDefault="00390017" w:rsidP="00541233">
      <w:pPr>
        <w:ind w:firstLine="426"/>
        <w:rPr>
          <w:sz w:val="28"/>
          <w:szCs w:val="28"/>
        </w:rPr>
      </w:pPr>
    </w:p>
    <w:p w:rsidR="003E4CA2" w:rsidRDefault="003E4CA2" w:rsidP="00390017">
      <w:pPr>
        <w:ind w:firstLine="426"/>
        <w:rPr>
          <w:sz w:val="28"/>
          <w:szCs w:val="28"/>
        </w:rPr>
      </w:pPr>
    </w:p>
    <w:p w:rsidR="00390017" w:rsidRPr="00390017" w:rsidRDefault="00390017" w:rsidP="003E4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34 статьи 2, частями 2 и 4 статьи 65 Федерального закона </w:t>
      </w:r>
      <w:r w:rsidR="00673662">
        <w:rPr>
          <w:sz w:val="28"/>
          <w:szCs w:val="28"/>
        </w:rPr>
        <w:t xml:space="preserve">от 29.12.2012 года № 273-ФЗ </w:t>
      </w:r>
      <w:r>
        <w:rPr>
          <w:sz w:val="28"/>
          <w:szCs w:val="28"/>
        </w:rPr>
        <w:t xml:space="preserve">«Об образовании в Российской Федерации», Федеральным законом от 06.10.2013 </w:t>
      </w:r>
      <w:r w:rsidR="003E4CA2">
        <w:rPr>
          <w:sz w:val="28"/>
          <w:szCs w:val="28"/>
        </w:rPr>
        <w:t xml:space="preserve">года                 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Санитарно-эпидемиологическими правилами</w:t>
      </w:r>
      <w:r w:rsidR="003E4CA2">
        <w:rPr>
          <w:sz w:val="28"/>
          <w:szCs w:val="28"/>
        </w:rPr>
        <w:t xml:space="preserve">                         от 30.06.2020 года </w:t>
      </w:r>
      <w:r>
        <w:rPr>
          <w:sz w:val="28"/>
          <w:szCs w:val="28"/>
        </w:rPr>
        <w:t xml:space="preserve">СП </w:t>
      </w:r>
      <w:bookmarkStart w:id="0" w:name="_Hlk97139165"/>
      <w:r>
        <w:rPr>
          <w:sz w:val="28"/>
          <w:szCs w:val="28"/>
        </w:rPr>
        <w:t>3.1/2.4.3598-20</w:t>
      </w:r>
      <w:bookmarkEnd w:id="0"/>
      <w:r w:rsidR="003E4CA2">
        <w:rPr>
          <w:sz w:val="28"/>
          <w:szCs w:val="28"/>
        </w:rPr>
        <w:t>,</w:t>
      </w:r>
    </w:p>
    <w:p w:rsidR="00691F81" w:rsidRPr="005444E6" w:rsidRDefault="003E4CA2" w:rsidP="002560E1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691F81" w:rsidRPr="005444E6">
        <w:rPr>
          <w:sz w:val="28"/>
          <w:szCs w:val="28"/>
        </w:rPr>
        <w:t>дминистрация Карталинского муниципального района ПОСТАНОВЛЯЕТ:</w:t>
      </w:r>
    </w:p>
    <w:p w:rsidR="003E4CA2" w:rsidRDefault="003E4CA2" w:rsidP="003E4CA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5179" w:rsidRPr="00605179">
        <w:rPr>
          <w:sz w:val="28"/>
          <w:szCs w:val="28"/>
        </w:rPr>
        <w:t>Утвердить прилагаемые:</w:t>
      </w:r>
    </w:p>
    <w:p w:rsidR="003E4CA2" w:rsidRDefault="00673662" w:rsidP="003E4CA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</w:t>
      </w:r>
      <w:r w:rsidR="00605179" w:rsidRPr="00605179">
        <w:rPr>
          <w:sz w:val="28"/>
          <w:szCs w:val="28"/>
        </w:rPr>
        <w:t xml:space="preserve">етодику </w:t>
      </w:r>
      <w:r w:rsidR="005C336B" w:rsidRPr="005C336B">
        <w:rPr>
          <w:sz w:val="28"/>
          <w:szCs w:val="28"/>
        </w:rPr>
        <w:t>расчета нормативных затрат на оказание услуги по присмотру и уходу за детьми в образовательных организациях, реализующих образовательную пр</w:t>
      </w:r>
      <w:r w:rsidR="003E4CA2">
        <w:rPr>
          <w:sz w:val="28"/>
          <w:szCs w:val="28"/>
        </w:rPr>
        <w:t>о</w:t>
      </w:r>
      <w:r>
        <w:rPr>
          <w:sz w:val="28"/>
          <w:szCs w:val="28"/>
        </w:rPr>
        <w:t>грамму дошкольного образования</w:t>
      </w:r>
      <w:r w:rsidR="003E4CA2">
        <w:rPr>
          <w:sz w:val="28"/>
          <w:szCs w:val="28"/>
        </w:rPr>
        <w:t>;</w:t>
      </w:r>
    </w:p>
    <w:p w:rsidR="003E4CA2" w:rsidRDefault="003E4CA2" w:rsidP="003E4CA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="005C336B" w:rsidRPr="005C336B">
        <w:rPr>
          <w:sz w:val="28"/>
          <w:szCs w:val="28"/>
        </w:rPr>
        <w:t>асчет нормативных затрат на оказание услуги по присмотру и уходу за детьми в образовательных организациях, реализующих программу дошкольного образования</w:t>
      </w:r>
      <w:r>
        <w:rPr>
          <w:sz w:val="28"/>
          <w:szCs w:val="28"/>
        </w:rPr>
        <w:t>;</w:t>
      </w:r>
    </w:p>
    <w:p w:rsidR="003E4CA2" w:rsidRDefault="003E4CA2" w:rsidP="003E4CA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="0063110E" w:rsidRPr="0063110E">
        <w:rPr>
          <w:sz w:val="28"/>
          <w:szCs w:val="28"/>
        </w:rPr>
        <w:t>екомендуемый</w:t>
      </w:r>
      <w:r w:rsidR="005C336B" w:rsidRPr="0063110E">
        <w:rPr>
          <w:sz w:val="28"/>
          <w:szCs w:val="28"/>
        </w:rPr>
        <w:t xml:space="preserve"> перечень товаров, работ и услуг, на которые могут расходоваться средства родительской платы за присмотр и уход за детьми в образовательных организациях Карталинского муниципального района.</w:t>
      </w:r>
    </w:p>
    <w:p w:rsidR="003E4CA2" w:rsidRDefault="0063110E" w:rsidP="003E4CA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63110E">
        <w:rPr>
          <w:sz w:val="28"/>
          <w:szCs w:val="28"/>
        </w:rPr>
        <w:t>2. Постановление администрации Карталинского м</w:t>
      </w:r>
      <w:r w:rsidR="003E4CA2">
        <w:rPr>
          <w:sz w:val="28"/>
          <w:szCs w:val="28"/>
        </w:rPr>
        <w:t>униципального района от  26.03.2018 года № 286 «</w:t>
      </w:r>
      <w:r w:rsidRPr="0063110E">
        <w:rPr>
          <w:sz w:val="28"/>
          <w:szCs w:val="28"/>
        </w:rPr>
        <w:t>Об утверждении Методики расчета нормативных затрат на оказание услуги по присмотру и уходу за детьми в образовательных организациях, реализующих образовательную пр</w:t>
      </w:r>
      <w:r w:rsidR="003E4CA2">
        <w:rPr>
          <w:sz w:val="28"/>
          <w:szCs w:val="28"/>
        </w:rPr>
        <w:t>ограмму дошкольного образования» (изменение от 25.03.2019 года № 249)</w:t>
      </w:r>
      <w:r w:rsidRPr="0063110E">
        <w:rPr>
          <w:sz w:val="28"/>
          <w:szCs w:val="28"/>
        </w:rPr>
        <w:t>, считать утратившим силу.</w:t>
      </w:r>
    </w:p>
    <w:p w:rsidR="003E4CA2" w:rsidRDefault="003E4CA2" w:rsidP="003E4CA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91F81" w:rsidRPr="003E4CA2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2A15F2" w:rsidRPr="0063110E" w:rsidRDefault="003E4CA2" w:rsidP="003E4CA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444E6" w:rsidRPr="0063110E">
        <w:rPr>
          <w:sz w:val="28"/>
          <w:szCs w:val="28"/>
        </w:rPr>
        <w:t>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3E4CA2" w:rsidRDefault="003E4CA2" w:rsidP="005444E6">
      <w:pPr>
        <w:jc w:val="both"/>
        <w:rPr>
          <w:sz w:val="28"/>
          <w:szCs w:val="28"/>
        </w:rPr>
      </w:pPr>
    </w:p>
    <w:p w:rsidR="003E4CA2" w:rsidRDefault="003E4CA2" w:rsidP="005444E6">
      <w:pPr>
        <w:jc w:val="both"/>
        <w:rPr>
          <w:sz w:val="28"/>
          <w:szCs w:val="28"/>
        </w:rPr>
      </w:pPr>
    </w:p>
    <w:p w:rsidR="005444E6" w:rsidRPr="00716F9F" w:rsidRDefault="005444E6" w:rsidP="005444E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16F9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16F9F">
        <w:rPr>
          <w:sz w:val="28"/>
          <w:szCs w:val="28"/>
        </w:rPr>
        <w:t xml:space="preserve"> Карталинского </w:t>
      </w:r>
    </w:p>
    <w:p w:rsidR="00390AF2" w:rsidRDefault="005444E6" w:rsidP="00F75790">
      <w:pPr>
        <w:jc w:val="both"/>
        <w:rPr>
          <w:sz w:val="28"/>
          <w:szCs w:val="28"/>
        </w:rPr>
      </w:pPr>
      <w:r w:rsidRPr="00716F9F">
        <w:rPr>
          <w:sz w:val="28"/>
          <w:szCs w:val="28"/>
        </w:rPr>
        <w:t xml:space="preserve">муниципального района                                                </w:t>
      </w:r>
      <w:r w:rsidRPr="00716F9F">
        <w:rPr>
          <w:sz w:val="28"/>
          <w:szCs w:val="28"/>
        </w:rPr>
        <w:tab/>
      </w:r>
      <w:r w:rsidRPr="00716F9F">
        <w:rPr>
          <w:sz w:val="28"/>
          <w:szCs w:val="28"/>
        </w:rPr>
        <w:tab/>
      </w:r>
      <w:r w:rsidRPr="00716F9F">
        <w:rPr>
          <w:sz w:val="28"/>
          <w:szCs w:val="28"/>
        </w:rPr>
        <w:tab/>
      </w:r>
      <w:r w:rsidR="003E4CA2">
        <w:rPr>
          <w:sz w:val="28"/>
          <w:szCs w:val="28"/>
        </w:rPr>
        <w:t xml:space="preserve"> </w:t>
      </w:r>
      <w:r>
        <w:rPr>
          <w:sz w:val="28"/>
          <w:szCs w:val="28"/>
        </w:rPr>
        <w:t>А.Г.</w:t>
      </w:r>
      <w:r w:rsidR="003E4CA2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:rsidR="00423370" w:rsidRDefault="003E4CA2" w:rsidP="003E4CA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423370" w:rsidRDefault="00423370" w:rsidP="003E4CA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23370" w:rsidRDefault="00423370" w:rsidP="003E4CA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3E4CA2" w:rsidRDefault="00126795" w:rsidP="003E4CA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21.03.</w:t>
      </w:r>
      <w:r w:rsidR="003E4CA2">
        <w:rPr>
          <w:sz w:val="28"/>
          <w:szCs w:val="28"/>
        </w:rPr>
        <w:t xml:space="preserve">2022 года </w:t>
      </w:r>
      <w:r>
        <w:rPr>
          <w:sz w:val="28"/>
          <w:szCs w:val="28"/>
        </w:rPr>
        <w:t>№ 228</w:t>
      </w:r>
    </w:p>
    <w:p w:rsidR="003E4CA2" w:rsidRDefault="003E4CA2" w:rsidP="003E4CA2">
      <w:pPr>
        <w:ind w:left="4536"/>
        <w:jc w:val="center"/>
        <w:rPr>
          <w:sz w:val="28"/>
          <w:szCs w:val="28"/>
        </w:rPr>
      </w:pPr>
    </w:p>
    <w:p w:rsidR="003E4CA2" w:rsidRDefault="003E4CA2" w:rsidP="003E4CA2">
      <w:pPr>
        <w:ind w:left="4536"/>
        <w:jc w:val="center"/>
        <w:rPr>
          <w:sz w:val="28"/>
          <w:szCs w:val="28"/>
        </w:rPr>
      </w:pPr>
    </w:p>
    <w:p w:rsidR="003E4CA2" w:rsidRDefault="003E4CA2" w:rsidP="003E4CA2">
      <w:pPr>
        <w:ind w:left="4536"/>
        <w:jc w:val="center"/>
        <w:rPr>
          <w:sz w:val="28"/>
          <w:szCs w:val="28"/>
        </w:rPr>
      </w:pPr>
    </w:p>
    <w:p w:rsidR="00390AF2" w:rsidRDefault="00423370" w:rsidP="003E4C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расчета нормативных затрат на </w:t>
      </w:r>
    </w:p>
    <w:p w:rsidR="00390AF2" w:rsidRDefault="00423370" w:rsidP="003E4C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оказание услуги по присмотру и уходу </w:t>
      </w:r>
    </w:p>
    <w:p w:rsidR="00390AF2" w:rsidRDefault="00423370" w:rsidP="003E4C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детьми в образовательных организациях, </w:t>
      </w:r>
    </w:p>
    <w:p w:rsidR="00390AF2" w:rsidRDefault="00423370" w:rsidP="003E4CA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реализующих образовательную пр</w:t>
      </w:r>
      <w:r w:rsidR="003E4CA2">
        <w:rPr>
          <w:sz w:val="28"/>
          <w:szCs w:val="28"/>
        </w:rPr>
        <w:t xml:space="preserve">ограмму </w:t>
      </w:r>
    </w:p>
    <w:p w:rsidR="00423370" w:rsidRPr="00B90F08" w:rsidRDefault="003E4CA2" w:rsidP="003E4CA2">
      <w:pPr>
        <w:jc w:val="center"/>
        <w:rPr>
          <w:sz w:val="28"/>
          <w:szCs w:val="28"/>
        </w:rPr>
      </w:pPr>
      <w:r>
        <w:rPr>
          <w:sz w:val="28"/>
          <w:szCs w:val="28"/>
        </w:rPr>
        <w:t>дошкольного образования</w:t>
      </w:r>
    </w:p>
    <w:p w:rsidR="00390AF2" w:rsidRDefault="00390AF2" w:rsidP="00390AF2">
      <w:pPr>
        <w:pStyle w:val="a3"/>
        <w:ind w:left="567"/>
        <w:jc w:val="both"/>
        <w:rPr>
          <w:sz w:val="28"/>
          <w:szCs w:val="28"/>
        </w:rPr>
      </w:pPr>
    </w:p>
    <w:p w:rsidR="00390AF2" w:rsidRDefault="00390AF2" w:rsidP="00390AF2">
      <w:pPr>
        <w:pStyle w:val="a3"/>
        <w:ind w:left="567"/>
        <w:jc w:val="both"/>
        <w:rPr>
          <w:sz w:val="28"/>
          <w:szCs w:val="28"/>
        </w:rPr>
      </w:pPr>
    </w:p>
    <w:p w:rsidR="00423370" w:rsidRDefault="00390AF2" w:rsidP="00390AF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3370">
        <w:rPr>
          <w:sz w:val="28"/>
          <w:szCs w:val="28"/>
        </w:rPr>
        <w:t>Расчет нормативных затрат на оказание услуги по присмотру и уходу за детьми в дошкольных образовательных организациях, реализующих образовательную программу дошкольного образования N</w:t>
      </w:r>
      <w:r w:rsidR="00423370">
        <w:rPr>
          <w:sz w:val="28"/>
          <w:szCs w:val="28"/>
          <w:vertAlign w:val="subscript"/>
        </w:rPr>
        <w:t>пиу</w:t>
      </w:r>
      <w:r w:rsidR="00423370">
        <w:rPr>
          <w:sz w:val="28"/>
          <w:szCs w:val="28"/>
        </w:rPr>
        <w:t>, осуществляется по формуле:</w:t>
      </w:r>
    </w:p>
    <w:p w:rsidR="00423370" w:rsidRDefault="00423370" w:rsidP="00423370">
      <w:pPr>
        <w:pStyle w:val="a3"/>
        <w:ind w:left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пиу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пп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пр</w:t>
      </w:r>
      <w:r>
        <w:rPr>
          <w:sz w:val="28"/>
          <w:szCs w:val="28"/>
        </w:rPr>
        <w:t>,</w:t>
      </w:r>
    </w:p>
    <w:p w:rsidR="00390AF2" w:rsidRDefault="00390AF2" w:rsidP="00390AF2">
      <w:pPr>
        <w:pStyle w:val="a3"/>
        <w:ind w:left="0"/>
        <w:jc w:val="center"/>
        <w:rPr>
          <w:sz w:val="28"/>
          <w:szCs w:val="28"/>
        </w:rPr>
      </w:pPr>
    </w:p>
    <w:p w:rsidR="00423370" w:rsidRPr="00A036DB" w:rsidRDefault="00423370" w:rsidP="00390AF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23370" w:rsidRDefault="00423370" w:rsidP="00390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пп</w:t>
      </w:r>
      <w:r>
        <w:rPr>
          <w:sz w:val="28"/>
          <w:szCs w:val="28"/>
        </w:rPr>
        <w:t>– норматив затрат на приобретение продуктов питания в день, рублей;</w:t>
      </w:r>
    </w:p>
    <w:p w:rsidR="00390AF2" w:rsidRDefault="00423370" w:rsidP="00390AF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пр</w:t>
      </w:r>
      <w:r>
        <w:rPr>
          <w:sz w:val="28"/>
          <w:szCs w:val="28"/>
        </w:rPr>
        <w:t xml:space="preserve"> –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гигиены, рублей.</w:t>
      </w:r>
    </w:p>
    <w:p w:rsidR="00390AF2" w:rsidRDefault="00390AF2" w:rsidP="00390AF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23370">
        <w:rPr>
          <w:sz w:val="28"/>
          <w:szCs w:val="28"/>
        </w:rPr>
        <w:t xml:space="preserve">Нормативные затраты на приобретение продуктов питания складываются из стоимости суточного рациона питания одного ребенка в соответствии установленными </w:t>
      </w:r>
      <w:r w:rsidR="00630200">
        <w:rPr>
          <w:sz w:val="28"/>
          <w:szCs w:val="28"/>
        </w:rPr>
        <w:t>с</w:t>
      </w:r>
      <w:r w:rsidR="00630200" w:rsidRPr="00630200">
        <w:rPr>
          <w:sz w:val="28"/>
          <w:szCs w:val="28"/>
        </w:rPr>
        <w:t>анитарно-эпидемиологическими правилами СП 3.1/2.4.3598-20 от 30.06.2020г</w:t>
      </w:r>
      <w:r w:rsidR="00423370">
        <w:rPr>
          <w:sz w:val="28"/>
          <w:szCs w:val="28"/>
        </w:rPr>
        <w:t>. Ежедневное меню составляется на основе рекомендуемого набора продуктов питания с учетом калорийности и режима пребывания,  кроме того в нормативных затратах учитываются средний расход продуктов питания на одного ребенка в сутки и стоимость продуктов питания.</w:t>
      </w:r>
    </w:p>
    <w:p w:rsidR="00423370" w:rsidRDefault="00390AF2" w:rsidP="00390AF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3370">
        <w:rPr>
          <w:sz w:val="28"/>
          <w:szCs w:val="28"/>
        </w:rPr>
        <w:t>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гигиены, рассчитываются по формуле:</w:t>
      </w:r>
    </w:p>
    <w:p w:rsidR="00423370" w:rsidRDefault="00423370" w:rsidP="00423370">
      <w:pPr>
        <w:ind w:left="567"/>
        <w:jc w:val="center"/>
        <w:rPr>
          <w:sz w:val="28"/>
          <w:szCs w:val="28"/>
        </w:rPr>
      </w:pPr>
      <w:r w:rsidRPr="001D1FAA">
        <w:rPr>
          <w:sz w:val="28"/>
          <w:szCs w:val="28"/>
          <w:lang w:val="en-US"/>
        </w:rPr>
        <w:t>N</w:t>
      </w:r>
      <w:r w:rsidRPr="001D1FAA">
        <w:rPr>
          <w:sz w:val="28"/>
          <w:szCs w:val="28"/>
          <w:vertAlign w:val="subscript"/>
        </w:rPr>
        <w:t>пр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хоз.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лич.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р.д.</w:t>
      </w:r>
      <w:r>
        <w:rPr>
          <w:sz w:val="28"/>
          <w:szCs w:val="28"/>
        </w:rPr>
        <w:t>, где:</w:t>
      </w:r>
    </w:p>
    <w:p w:rsidR="00390AF2" w:rsidRDefault="00390AF2" w:rsidP="00423370">
      <w:pPr>
        <w:ind w:left="567"/>
        <w:jc w:val="center"/>
        <w:rPr>
          <w:sz w:val="28"/>
          <w:szCs w:val="28"/>
        </w:rPr>
      </w:pPr>
    </w:p>
    <w:p w:rsidR="00423370" w:rsidRDefault="00423370" w:rsidP="00390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хоз.</w:t>
      </w:r>
      <w:r>
        <w:rPr>
          <w:sz w:val="28"/>
          <w:szCs w:val="28"/>
        </w:rPr>
        <w:t>- затраты на хозяйственно – бытовое обслуживание;</w:t>
      </w:r>
    </w:p>
    <w:p w:rsidR="00423370" w:rsidRPr="00CD726F" w:rsidRDefault="00423370" w:rsidP="00390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лич.</w:t>
      </w:r>
      <w:r>
        <w:rPr>
          <w:sz w:val="28"/>
          <w:szCs w:val="28"/>
        </w:rPr>
        <w:t>- затраты на обеспечение соблюдения личной гигиены;</w:t>
      </w:r>
    </w:p>
    <w:p w:rsidR="00423370" w:rsidRPr="00CD726F" w:rsidRDefault="00423370" w:rsidP="00390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р.д.</w:t>
      </w:r>
      <w:r>
        <w:rPr>
          <w:sz w:val="28"/>
          <w:szCs w:val="28"/>
        </w:rPr>
        <w:t>- затраты на соблюдение режима дня.</w:t>
      </w:r>
    </w:p>
    <w:p w:rsidR="00390AF2" w:rsidRDefault="00390AF2" w:rsidP="003E0A0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23370" w:rsidRPr="0020475D">
        <w:rPr>
          <w:sz w:val="28"/>
          <w:szCs w:val="28"/>
        </w:rPr>
        <w:t>Нормативные затраты на осуществление прочих расходов, связанных с     приобретением расходных материалов, используемых для обеспечения соблюдения воспитанниками режима дня и личной гигиены определяются на основе норм приобретения товаров хозяйственно – бытового назначения, обеспечения  расходным материалом для соблюдения личной гигиены, соблюдения режима дня воспитанников образовательных организация и среднерыночной стоимости товаров.</w:t>
      </w:r>
    </w:p>
    <w:p w:rsidR="00423370" w:rsidRDefault="00423370" w:rsidP="003E0A0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90AF2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Средства, полученные от родительской платы, расходуются учреждением на обеспечение объема услуг по присмотру и уходу за детьми</w:t>
      </w:r>
      <w:r w:rsidR="00BA5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23370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образовательных организациях, реализующих образовательную программу дошкольного образования. Сэкономленные средства могут быть использованы на достижение уставных целей, а также на увеличение стоимости материальных запасов и основных средств, необходимых для присмотра и ухода за ребенком (без организации образовательного процесса).</w:t>
      </w:r>
    </w:p>
    <w:p w:rsidR="00423370" w:rsidRDefault="00423370" w:rsidP="00423370">
      <w:pPr>
        <w:jc w:val="both"/>
        <w:rPr>
          <w:sz w:val="28"/>
          <w:szCs w:val="28"/>
        </w:rPr>
      </w:pPr>
    </w:p>
    <w:p w:rsidR="00423370" w:rsidRDefault="00423370" w:rsidP="00423370">
      <w:pPr>
        <w:rPr>
          <w:sz w:val="28"/>
          <w:szCs w:val="28"/>
        </w:rPr>
      </w:pPr>
    </w:p>
    <w:p w:rsidR="00423370" w:rsidRDefault="00423370" w:rsidP="008C74B2">
      <w:pPr>
        <w:jc w:val="right"/>
        <w:rPr>
          <w:sz w:val="28"/>
          <w:szCs w:val="28"/>
        </w:rPr>
      </w:pPr>
    </w:p>
    <w:p w:rsidR="00423370" w:rsidRDefault="00423370" w:rsidP="008C74B2">
      <w:pPr>
        <w:jc w:val="right"/>
        <w:rPr>
          <w:sz w:val="28"/>
          <w:szCs w:val="28"/>
        </w:rPr>
      </w:pPr>
    </w:p>
    <w:p w:rsidR="00423370" w:rsidRDefault="00423370" w:rsidP="008C74B2">
      <w:pPr>
        <w:jc w:val="right"/>
        <w:rPr>
          <w:sz w:val="28"/>
          <w:szCs w:val="28"/>
        </w:rPr>
      </w:pPr>
    </w:p>
    <w:p w:rsidR="00423370" w:rsidRDefault="00423370" w:rsidP="008C74B2">
      <w:pPr>
        <w:jc w:val="right"/>
        <w:rPr>
          <w:sz w:val="28"/>
          <w:szCs w:val="28"/>
        </w:rPr>
      </w:pPr>
    </w:p>
    <w:p w:rsidR="00423370" w:rsidRDefault="00423370" w:rsidP="008C74B2">
      <w:pPr>
        <w:jc w:val="right"/>
        <w:rPr>
          <w:sz w:val="28"/>
          <w:szCs w:val="28"/>
        </w:rPr>
      </w:pPr>
    </w:p>
    <w:p w:rsidR="00423370" w:rsidRDefault="00423370" w:rsidP="008C74B2">
      <w:pPr>
        <w:jc w:val="right"/>
        <w:rPr>
          <w:sz w:val="28"/>
          <w:szCs w:val="28"/>
        </w:rPr>
      </w:pPr>
    </w:p>
    <w:p w:rsidR="00423370" w:rsidRDefault="00423370" w:rsidP="008C74B2">
      <w:pPr>
        <w:jc w:val="right"/>
        <w:rPr>
          <w:sz w:val="28"/>
          <w:szCs w:val="28"/>
        </w:rPr>
      </w:pPr>
    </w:p>
    <w:p w:rsidR="00423370" w:rsidRDefault="00423370" w:rsidP="008C74B2">
      <w:pPr>
        <w:jc w:val="right"/>
        <w:rPr>
          <w:sz w:val="28"/>
          <w:szCs w:val="28"/>
        </w:rPr>
      </w:pPr>
    </w:p>
    <w:p w:rsidR="00423370" w:rsidRDefault="00423370" w:rsidP="008C74B2">
      <w:pPr>
        <w:jc w:val="right"/>
        <w:rPr>
          <w:sz w:val="28"/>
          <w:szCs w:val="28"/>
        </w:rPr>
      </w:pPr>
    </w:p>
    <w:p w:rsidR="00423370" w:rsidRDefault="00423370" w:rsidP="008C74B2">
      <w:pPr>
        <w:jc w:val="right"/>
        <w:rPr>
          <w:sz w:val="28"/>
          <w:szCs w:val="28"/>
        </w:rPr>
      </w:pPr>
    </w:p>
    <w:p w:rsidR="00423370" w:rsidRDefault="00423370" w:rsidP="008C74B2">
      <w:pPr>
        <w:jc w:val="right"/>
        <w:rPr>
          <w:sz w:val="28"/>
          <w:szCs w:val="28"/>
        </w:rPr>
      </w:pPr>
    </w:p>
    <w:p w:rsidR="00423370" w:rsidRDefault="00423370" w:rsidP="008C74B2">
      <w:pPr>
        <w:jc w:val="right"/>
        <w:rPr>
          <w:sz w:val="28"/>
          <w:szCs w:val="28"/>
        </w:rPr>
      </w:pPr>
    </w:p>
    <w:p w:rsidR="00423370" w:rsidRDefault="00423370" w:rsidP="008C74B2">
      <w:pPr>
        <w:jc w:val="right"/>
        <w:rPr>
          <w:sz w:val="28"/>
          <w:szCs w:val="28"/>
        </w:rPr>
      </w:pPr>
    </w:p>
    <w:p w:rsidR="00423370" w:rsidRDefault="00423370" w:rsidP="008C74B2">
      <w:pPr>
        <w:jc w:val="right"/>
        <w:rPr>
          <w:sz w:val="28"/>
          <w:szCs w:val="28"/>
        </w:rPr>
      </w:pPr>
    </w:p>
    <w:p w:rsidR="00423370" w:rsidRDefault="00423370" w:rsidP="008C74B2">
      <w:pPr>
        <w:jc w:val="right"/>
        <w:rPr>
          <w:sz w:val="28"/>
          <w:szCs w:val="28"/>
        </w:rPr>
      </w:pPr>
    </w:p>
    <w:p w:rsidR="00423370" w:rsidRDefault="00423370" w:rsidP="008C74B2">
      <w:pPr>
        <w:jc w:val="right"/>
        <w:rPr>
          <w:sz w:val="28"/>
          <w:szCs w:val="28"/>
        </w:rPr>
      </w:pPr>
    </w:p>
    <w:p w:rsidR="00423370" w:rsidRDefault="00423370" w:rsidP="008C74B2">
      <w:pPr>
        <w:jc w:val="right"/>
        <w:rPr>
          <w:sz w:val="28"/>
          <w:szCs w:val="28"/>
        </w:rPr>
      </w:pPr>
    </w:p>
    <w:p w:rsidR="00423370" w:rsidRDefault="00423370" w:rsidP="008C74B2">
      <w:pPr>
        <w:jc w:val="right"/>
        <w:rPr>
          <w:sz w:val="28"/>
          <w:szCs w:val="28"/>
        </w:rPr>
      </w:pPr>
    </w:p>
    <w:p w:rsidR="00423370" w:rsidRDefault="00423370" w:rsidP="008C74B2">
      <w:pPr>
        <w:jc w:val="right"/>
        <w:rPr>
          <w:sz w:val="28"/>
          <w:szCs w:val="28"/>
        </w:rPr>
      </w:pPr>
    </w:p>
    <w:p w:rsidR="00423370" w:rsidRDefault="00423370" w:rsidP="008C74B2">
      <w:pPr>
        <w:jc w:val="right"/>
        <w:rPr>
          <w:sz w:val="28"/>
          <w:szCs w:val="28"/>
        </w:rPr>
      </w:pPr>
    </w:p>
    <w:p w:rsidR="00423370" w:rsidRDefault="00423370" w:rsidP="008C74B2">
      <w:pPr>
        <w:jc w:val="right"/>
        <w:rPr>
          <w:sz w:val="28"/>
          <w:szCs w:val="28"/>
        </w:rPr>
      </w:pPr>
    </w:p>
    <w:p w:rsidR="00423370" w:rsidRDefault="00423370" w:rsidP="008C74B2">
      <w:pPr>
        <w:jc w:val="right"/>
        <w:rPr>
          <w:sz w:val="28"/>
          <w:szCs w:val="28"/>
        </w:rPr>
      </w:pPr>
    </w:p>
    <w:p w:rsidR="00423370" w:rsidRDefault="00423370" w:rsidP="008C74B2">
      <w:pPr>
        <w:jc w:val="right"/>
        <w:rPr>
          <w:sz w:val="28"/>
          <w:szCs w:val="28"/>
        </w:rPr>
      </w:pPr>
    </w:p>
    <w:p w:rsidR="00423370" w:rsidRDefault="00423370" w:rsidP="008C74B2">
      <w:pPr>
        <w:jc w:val="right"/>
        <w:rPr>
          <w:sz w:val="28"/>
          <w:szCs w:val="28"/>
        </w:rPr>
      </w:pPr>
    </w:p>
    <w:p w:rsidR="00423370" w:rsidRDefault="00423370" w:rsidP="008C74B2">
      <w:pPr>
        <w:jc w:val="right"/>
        <w:rPr>
          <w:sz w:val="28"/>
          <w:szCs w:val="28"/>
        </w:rPr>
      </w:pPr>
    </w:p>
    <w:p w:rsidR="00423370" w:rsidRDefault="00423370" w:rsidP="008C74B2">
      <w:pPr>
        <w:jc w:val="right"/>
        <w:rPr>
          <w:sz w:val="28"/>
          <w:szCs w:val="28"/>
        </w:rPr>
      </w:pPr>
    </w:p>
    <w:p w:rsidR="003E0A00" w:rsidRDefault="003E0A00" w:rsidP="008C74B2">
      <w:pPr>
        <w:jc w:val="right"/>
        <w:rPr>
          <w:sz w:val="28"/>
          <w:szCs w:val="28"/>
        </w:rPr>
      </w:pPr>
    </w:p>
    <w:p w:rsidR="003E0A00" w:rsidRDefault="003E0A00" w:rsidP="008C74B2">
      <w:pPr>
        <w:jc w:val="right"/>
        <w:rPr>
          <w:sz w:val="28"/>
          <w:szCs w:val="28"/>
        </w:rPr>
      </w:pPr>
    </w:p>
    <w:p w:rsidR="00390AF2" w:rsidRDefault="00390AF2" w:rsidP="008C74B2">
      <w:pPr>
        <w:jc w:val="right"/>
        <w:rPr>
          <w:sz w:val="28"/>
          <w:szCs w:val="28"/>
        </w:rPr>
      </w:pPr>
    </w:p>
    <w:p w:rsidR="00390AF2" w:rsidRDefault="00390AF2" w:rsidP="008C74B2">
      <w:pPr>
        <w:jc w:val="right"/>
        <w:rPr>
          <w:sz w:val="28"/>
          <w:szCs w:val="28"/>
        </w:rPr>
      </w:pPr>
    </w:p>
    <w:p w:rsidR="00390AF2" w:rsidRDefault="00390AF2" w:rsidP="00390AF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90AF2" w:rsidRDefault="00390AF2" w:rsidP="00390AF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90AF2" w:rsidRDefault="00390AF2" w:rsidP="00390AF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256348" w:rsidRDefault="00256348" w:rsidP="00256348">
      <w:pPr>
        <w:ind w:left="4536"/>
        <w:jc w:val="center"/>
        <w:rPr>
          <w:sz w:val="28"/>
          <w:szCs w:val="28"/>
        </w:rPr>
      </w:pPr>
      <w:bookmarkStart w:id="1" w:name="_Hlk97140490"/>
      <w:r>
        <w:rPr>
          <w:sz w:val="28"/>
          <w:szCs w:val="28"/>
        </w:rPr>
        <w:t>от 21.03.2022 года № 228</w:t>
      </w:r>
    </w:p>
    <w:p w:rsidR="00390AF2" w:rsidRDefault="00390AF2" w:rsidP="00423370">
      <w:pPr>
        <w:jc w:val="center"/>
        <w:rPr>
          <w:sz w:val="28"/>
          <w:szCs w:val="28"/>
        </w:rPr>
      </w:pPr>
    </w:p>
    <w:p w:rsidR="00390AF2" w:rsidRDefault="00390AF2" w:rsidP="00423370">
      <w:pPr>
        <w:jc w:val="center"/>
        <w:rPr>
          <w:sz w:val="28"/>
          <w:szCs w:val="28"/>
        </w:rPr>
      </w:pPr>
    </w:p>
    <w:p w:rsidR="00390AF2" w:rsidRDefault="00390AF2" w:rsidP="00423370">
      <w:pPr>
        <w:jc w:val="center"/>
        <w:rPr>
          <w:sz w:val="28"/>
          <w:szCs w:val="28"/>
        </w:rPr>
      </w:pPr>
    </w:p>
    <w:p w:rsidR="00423370" w:rsidRPr="008C74B2" w:rsidRDefault="00423370" w:rsidP="00423370">
      <w:pPr>
        <w:jc w:val="center"/>
        <w:rPr>
          <w:sz w:val="28"/>
          <w:szCs w:val="28"/>
        </w:rPr>
      </w:pPr>
      <w:r w:rsidRPr="008C74B2">
        <w:rPr>
          <w:sz w:val="28"/>
          <w:szCs w:val="28"/>
        </w:rPr>
        <w:t>Расчет нормативных затрат на оказание услуги</w:t>
      </w:r>
    </w:p>
    <w:p w:rsidR="00390AF2" w:rsidRDefault="00423370" w:rsidP="00423370">
      <w:pPr>
        <w:jc w:val="center"/>
        <w:rPr>
          <w:sz w:val="28"/>
          <w:szCs w:val="28"/>
        </w:rPr>
      </w:pPr>
      <w:r w:rsidRPr="008C74B2">
        <w:rPr>
          <w:sz w:val="28"/>
          <w:szCs w:val="28"/>
        </w:rPr>
        <w:t xml:space="preserve">по присмотру и уходу за детьми в образовательных </w:t>
      </w:r>
    </w:p>
    <w:p w:rsidR="00390AF2" w:rsidRDefault="00423370" w:rsidP="00423370">
      <w:pPr>
        <w:jc w:val="center"/>
        <w:rPr>
          <w:sz w:val="28"/>
          <w:szCs w:val="28"/>
        </w:rPr>
      </w:pPr>
      <w:r w:rsidRPr="008C74B2">
        <w:rPr>
          <w:sz w:val="28"/>
          <w:szCs w:val="28"/>
        </w:rPr>
        <w:t xml:space="preserve">организациях, реализующих программу </w:t>
      </w:r>
    </w:p>
    <w:p w:rsidR="00423370" w:rsidRPr="008C74B2" w:rsidRDefault="00423370" w:rsidP="00423370">
      <w:pPr>
        <w:jc w:val="center"/>
        <w:rPr>
          <w:sz w:val="28"/>
          <w:szCs w:val="28"/>
        </w:rPr>
      </w:pPr>
      <w:r w:rsidRPr="008C74B2">
        <w:rPr>
          <w:sz w:val="28"/>
          <w:szCs w:val="28"/>
        </w:rPr>
        <w:t>дошкольного образования</w:t>
      </w:r>
    </w:p>
    <w:bookmarkEnd w:id="1"/>
    <w:p w:rsidR="00423370" w:rsidRDefault="00423370" w:rsidP="00423370">
      <w:pPr>
        <w:jc w:val="both"/>
      </w:pPr>
    </w:p>
    <w:p w:rsidR="00390AF2" w:rsidRDefault="00390AF2" w:rsidP="00423370">
      <w:pPr>
        <w:jc w:val="both"/>
      </w:pPr>
    </w:p>
    <w:p w:rsidR="00423370" w:rsidRPr="008C74B2" w:rsidRDefault="00390AF2" w:rsidP="00390AF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3370" w:rsidRPr="008C74B2">
        <w:rPr>
          <w:sz w:val="28"/>
          <w:szCs w:val="28"/>
        </w:rPr>
        <w:t xml:space="preserve">Расчет затрат на приобретение продуктов питания складывается из стоимости суточного рациона питания одного ребенка в соответствии с установленными </w:t>
      </w:r>
      <w:r w:rsidR="009778A0">
        <w:rPr>
          <w:sz w:val="28"/>
          <w:szCs w:val="28"/>
        </w:rPr>
        <w:t>с</w:t>
      </w:r>
      <w:bookmarkStart w:id="2" w:name="_GoBack"/>
      <w:bookmarkEnd w:id="2"/>
      <w:r w:rsidR="009778A0" w:rsidRPr="009778A0">
        <w:rPr>
          <w:sz w:val="28"/>
          <w:szCs w:val="28"/>
        </w:rPr>
        <w:t xml:space="preserve">анитарно-эпидемиологическими правилами </w:t>
      </w:r>
      <w:r>
        <w:rPr>
          <w:sz w:val="28"/>
          <w:szCs w:val="28"/>
        </w:rPr>
        <w:t xml:space="preserve">                                                </w:t>
      </w:r>
      <w:r w:rsidR="009778A0" w:rsidRPr="009778A0">
        <w:rPr>
          <w:sz w:val="28"/>
          <w:szCs w:val="28"/>
        </w:rPr>
        <w:t>от 30.06.2020</w:t>
      </w:r>
      <w:r>
        <w:rPr>
          <w:sz w:val="28"/>
          <w:szCs w:val="28"/>
        </w:rPr>
        <w:t xml:space="preserve"> </w:t>
      </w:r>
      <w:r w:rsidR="009778A0" w:rsidRPr="009778A0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9778A0">
        <w:rPr>
          <w:sz w:val="28"/>
          <w:szCs w:val="28"/>
        </w:rPr>
        <w:t>СП 3.1/2.4.3598-20</w:t>
      </w:r>
      <w:r>
        <w:rPr>
          <w:sz w:val="28"/>
          <w:szCs w:val="28"/>
        </w:rPr>
        <w:t xml:space="preserve">. </w:t>
      </w:r>
      <w:r w:rsidR="00423370" w:rsidRPr="008C74B2">
        <w:rPr>
          <w:sz w:val="28"/>
          <w:szCs w:val="28"/>
        </w:rPr>
        <w:t>В нормативных затратах учитывается средний расход продуктов питания на одного ребенка в сутки и стоимость продуктов питания:</w:t>
      </w:r>
    </w:p>
    <w:tbl>
      <w:tblPr>
        <w:tblW w:w="9299" w:type="dxa"/>
        <w:jc w:val="center"/>
        <w:tblInd w:w="2494" w:type="dxa"/>
        <w:tblLook w:val="04A0"/>
      </w:tblPr>
      <w:tblGrid>
        <w:gridCol w:w="399"/>
        <w:gridCol w:w="2126"/>
        <w:gridCol w:w="1559"/>
        <w:gridCol w:w="1701"/>
        <w:gridCol w:w="1276"/>
        <w:gridCol w:w="2238"/>
      </w:tblGrid>
      <w:tr w:rsidR="00390AF2" w:rsidRPr="009A4369" w:rsidTr="00856BEC">
        <w:trPr>
          <w:trHeight w:val="1862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Средний расход продуктов питания на одного ребенка в 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Цена продуктов питания за кг в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Общая сто</w:t>
            </w:r>
            <w:r>
              <w:rPr>
                <w:color w:val="000000"/>
              </w:rPr>
              <w:t>имость питания в день р</w:t>
            </w:r>
            <w:r w:rsidRPr="009A4369">
              <w:rPr>
                <w:color w:val="000000"/>
              </w:rPr>
              <w:t>уб</w:t>
            </w:r>
            <w:r>
              <w:rPr>
                <w:color w:val="000000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Норматив затрат на приобретение продуктов </w:t>
            </w:r>
            <w:r w:rsidRPr="009A4369">
              <w:rPr>
                <w:color w:val="000000"/>
              </w:rPr>
              <w:t xml:space="preserve">питания </w:t>
            </w:r>
            <w:r>
              <w:rPr>
                <w:color w:val="000000"/>
              </w:rPr>
              <w:t xml:space="preserve">при оказании услуги по присмотру и уходу за детьми в день, </w:t>
            </w:r>
            <w:r w:rsidRPr="009A4369">
              <w:rPr>
                <w:color w:val="000000"/>
              </w:rPr>
              <w:t>руб.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Манка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0,08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Геркулес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0,03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Рис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0,31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0,13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Ячка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0,04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Горох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0,22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0,09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Перловка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0,08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Пшено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0,07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Гречка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0,57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0,24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856BEC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Макаронные </w:t>
            </w:r>
            <w:r w:rsidR="00390AF2" w:rsidRPr="00390AF2">
              <w:rPr>
                <w:color w:val="000000"/>
              </w:rPr>
              <w:t>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0,35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0,15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Мука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0,70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0,30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Фрукты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12,00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5,09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Свекла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2,40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1,02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Капуста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3,30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1,40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Морковь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4,05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1,72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Лук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3,36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1,43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Картофель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14,50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6,16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Хлеб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51,85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6,22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2,64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Изюм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0,08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Сухофрукты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1,17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0,50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2,52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1,07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Чай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0,55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0,23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Какао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0,20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0,08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Кофейный напиток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0,53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0,23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Концентрат кисель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0,63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0,27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Печенье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0,90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0,38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Вафли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1,61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0,68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Сыр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3,48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1,48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Сметана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2,13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0,90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Творог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13,79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5,85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Молоко цельное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14,74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6,26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Снежок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15,40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6,54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Масло сливочное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8,40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3,57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Масло растительное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1,40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0,59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Мясо говядина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27,20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11,55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Мясо птицы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4,50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1,91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Рыба с/м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5,74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2,43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Соль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0,02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Дрожжи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0,37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0,16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Томатная паста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0,53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0,22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Яйцо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267,75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1,61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0,68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Огурцы соленые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1,00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0,53</w:t>
            </w:r>
          </w:p>
        </w:tc>
      </w:tr>
      <w:tr w:rsidR="00390AF2" w:rsidRPr="009A4369" w:rsidTr="00856BEC">
        <w:trPr>
          <w:trHeight w:val="630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Фасоль консервированная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127,93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0,38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0,16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Икра кабачковая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153,1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0,31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0,13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Зеленый горошек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123,47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0,25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0,10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Повидло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121,66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0,36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0,15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Консервы рыбные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622,32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0,62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0,26</w:t>
            </w:r>
          </w:p>
        </w:tc>
      </w:tr>
      <w:tr w:rsidR="00390AF2" w:rsidRPr="009A4369" w:rsidTr="00856BEC">
        <w:trPr>
          <w:trHeight w:val="630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Кукуруза консервированная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175,02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0,70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0,30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Молоко сгущенное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182,41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1,09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0,46</w:t>
            </w:r>
          </w:p>
        </w:tc>
      </w:tr>
      <w:tr w:rsidR="00390AF2" w:rsidRPr="009A4369" w:rsidTr="00856BEC">
        <w:trPr>
          <w:trHeight w:val="630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Молоко концентрированное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247,76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0,99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  <w:r w:rsidRPr="00390AF2">
              <w:rPr>
                <w:color w:val="000000"/>
              </w:rPr>
              <w:t>0,42</w:t>
            </w:r>
          </w:p>
        </w:tc>
      </w:tr>
      <w:tr w:rsidR="00390AF2" w:rsidRPr="009A4369" w:rsidTr="00856BEC">
        <w:trPr>
          <w:trHeight w:val="315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F2" w:rsidRPr="009A4369" w:rsidRDefault="00390AF2" w:rsidP="00390AF2">
            <w:pPr>
              <w:ind w:left="-108" w:right="-108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bCs/>
                <w:color w:val="000000"/>
              </w:rPr>
            </w:pPr>
            <w:r w:rsidRPr="00390AF2">
              <w:rPr>
                <w:bCs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bCs/>
                <w:color w:val="000000"/>
              </w:rPr>
            </w:pPr>
            <w:r w:rsidRPr="00390AF2">
              <w:rPr>
                <w:bCs/>
                <w:color w:val="000000"/>
              </w:rPr>
              <w:t>162,07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AF2" w:rsidRPr="00390AF2" w:rsidRDefault="00390AF2" w:rsidP="00390AF2">
            <w:pPr>
              <w:ind w:left="-108" w:right="-108"/>
              <w:jc w:val="center"/>
              <w:rPr>
                <w:bCs/>
                <w:color w:val="000000"/>
              </w:rPr>
            </w:pPr>
            <w:r w:rsidRPr="00390AF2">
              <w:rPr>
                <w:bCs/>
                <w:color w:val="000000"/>
              </w:rPr>
              <w:t>68,80</w:t>
            </w:r>
          </w:p>
        </w:tc>
      </w:tr>
    </w:tbl>
    <w:p w:rsidR="00DE367D" w:rsidRDefault="00DE367D" w:rsidP="00DE367D">
      <w:pPr>
        <w:ind w:firstLine="709"/>
        <w:jc w:val="both"/>
        <w:rPr>
          <w:sz w:val="28"/>
          <w:szCs w:val="28"/>
        </w:rPr>
      </w:pPr>
      <w:r w:rsidRPr="00DE367D">
        <w:rPr>
          <w:sz w:val="28"/>
          <w:szCs w:val="28"/>
        </w:rPr>
        <w:t>2.</w:t>
      </w:r>
      <w:r>
        <w:t xml:space="preserve"> </w:t>
      </w:r>
      <w:r w:rsidR="00423370" w:rsidRPr="008C74B2">
        <w:rPr>
          <w:sz w:val="28"/>
          <w:szCs w:val="28"/>
        </w:rPr>
        <w:t>Расчет затрат на осуществление прочих расходов, связанных с приобретением расходных материалов, используемых для обеспечения соблюдения воспитанник</w:t>
      </w:r>
      <w:r w:rsidR="00423370">
        <w:rPr>
          <w:sz w:val="28"/>
          <w:szCs w:val="28"/>
        </w:rPr>
        <w:t>ами режима дня и личной гигиены:</w:t>
      </w:r>
    </w:p>
    <w:p w:rsidR="00423370" w:rsidRPr="00DE367D" w:rsidRDefault="00DE367D" w:rsidP="00DE367D">
      <w:pPr>
        <w:ind w:firstLine="709"/>
        <w:jc w:val="both"/>
      </w:pPr>
      <w:r>
        <w:rPr>
          <w:sz w:val="28"/>
          <w:szCs w:val="28"/>
        </w:rPr>
        <w:t>1) р</w:t>
      </w:r>
      <w:r w:rsidR="00423370">
        <w:rPr>
          <w:sz w:val="28"/>
          <w:szCs w:val="28"/>
        </w:rPr>
        <w:t>асчет затрат, связанных с приобретением расходных материалов на хозяйственно – бытовое обслуживание на одного ребенка в месяц:</w:t>
      </w:r>
    </w:p>
    <w:tbl>
      <w:tblPr>
        <w:tblW w:w="9451" w:type="dxa"/>
        <w:jc w:val="center"/>
        <w:tblInd w:w="3678" w:type="dxa"/>
        <w:tblLook w:val="04A0"/>
      </w:tblPr>
      <w:tblGrid>
        <w:gridCol w:w="408"/>
        <w:gridCol w:w="3327"/>
        <w:gridCol w:w="1209"/>
        <w:gridCol w:w="1201"/>
        <w:gridCol w:w="992"/>
        <w:gridCol w:w="1314"/>
        <w:gridCol w:w="1000"/>
      </w:tblGrid>
      <w:tr w:rsidR="00DE367D" w:rsidRPr="009A4369" w:rsidTr="003C7B44">
        <w:trPr>
          <w:trHeight w:val="49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DE367D" w:rsidRPr="009A4369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7D" w:rsidRPr="009A4369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Наименование товара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7D" w:rsidRPr="009A4369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7D" w:rsidRPr="009A4369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7D" w:rsidRPr="009A4369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Цена за единицу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67D" w:rsidRPr="009A4369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Всего (руб</w:t>
            </w:r>
            <w:r>
              <w:rPr>
                <w:color w:val="000000"/>
              </w:rPr>
              <w:t>.</w:t>
            </w:r>
            <w:r w:rsidRPr="009A4369">
              <w:rPr>
                <w:color w:val="000000"/>
              </w:rPr>
              <w:t>) (ст.3*ст.4)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67D" w:rsidRPr="009A4369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 в день, руб.</w:t>
            </w:r>
          </w:p>
        </w:tc>
      </w:tr>
      <w:tr w:rsidR="00DE367D" w:rsidRPr="009A4369" w:rsidTr="003C7B44">
        <w:trPr>
          <w:trHeight w:val="8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9A4369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7D" w:rsidRPr="009A4369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7D" w:rsidRPr="009A4369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7D" w:rsidRPr="009A4369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7D" w:rsidRPr="009A4369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7D" w:rsidRPr="009A4369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7D" w:rsidRPr="009A4369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DE367D" w:rsidRPr="009A4369" w:rsidTr="003C7B44">
        <w:trPr>
          <w:trHeight w:val="31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7D" w:rsidRPr="009A4369" w:rsidRDefault="00DE367D" w:rsidP="003C7B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Чистящие средства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7D" w:rsidRPr="009A4369" w:rsidRDefault="003C7B44" w:rsidP="003C7B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DE367D">
              <w:rPr>
                <w:color w:val="000000"/>
              </w:rPr>
              <w:t>г.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7D" w:rsidRPr="009A4369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7D" w:rsidRPr="009A4369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7D" w:rsidRPr="009A4369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7D" w:rsidRPr="009A4369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0,60</w:t>
            </w:r>
          </w:p>
        </w:tc>
      </w:tr>
      <w:tr w:rsidR="00DE367D" w:rsidRPr="009A4369" w:rsidTr="003C7B44">
        <w:trPr>
          <w:trHeight w:val="31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7D" w:rsidRPr="009A4369" w:rsidRDefault="00DE367D" w:rsidP="003C7B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Моющие средства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7D" w:rsidRPr="009A4369" w:rsidRDefault="003C7B44" w:rsidP="003C7B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DE367D">
              <w:rPr>
                <w:color w:val="000000"/>
              </w:rPr>
              <w:t>г.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7D" w:rsidRPr="009A4369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7D" w:rsidRPr="009A4369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7D" w:rsidRPr="009A4369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7D" w:rsidRPr="009A4369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0,81</w:t>
            </w:r>
          </w:p>
        </w:tc>
      </w:tr>
      <w:tr w:rsidR="00DE367D" w:rsidRPr="009A4369" w:rsidTr="003C7B44">
        <w:trPr>
          <w:trHeight w:val="31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7D" w:rsidRPr="009A4369" w:rsidRDefault="00DE367D" w:rsidP="003C7B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Стиральный порошок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7D" w:rsidRPr="009A4369" w:rsidRDefault="003C7B44" w:rsidP="003C7B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DE367D">
              <w:rPr>
                <w:color w:val="000000"/>
              </w:rPr>
              <w:t>г.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7D" w:rsidRPr="009A4369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7D" w:rsidRPr="009A4369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7D" w:rsidRPr="009A4369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7D" w:rsidRPr="009A4369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0,84</w:t>
            </w:r>
          </w:p>
        </w:tc>
      </w:tr>
      <w:tr w:rsidR="00DE367D" w:rsidRPr="009A4369" w:rsidTr="003C7B44">
        <w:trPr>
          <w:trHeight w:val="31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7D" w:rsidRPr="009A4369" w:rsidRDefault="00DE367D" w:rsidP="003C7B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индивидуальной защиты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7D" w:rsidRPr="009A4369" w:rsidRDefault="003C7B44" w:rsidP="003C7B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DE367D">
              <w:rPr>
                <w:color w:val="000000"/>
              </w:rPr>
              <w:t>т.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7D" w:rsidRPr="009A4369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7D" w:rsidRPr="009A4369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7D" w:rsidRPr="009A4369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7D" w:rsidRPr="009A4369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DE367D" w:rsidRPr="009A4369" w:rsidTr="003C7B44">
        <w:trPr>
          <w:trHeight w:val="31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7D" w:rsidRDefault="00DE367D" w:rsidP="003C7B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Дезинфицирующие средства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7D" w:rsidRDefault="003C7B44" w:rsidP="003C7B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DE367D">
              <w:rPr>
                <w:color w:val="000000"/>
              </w:rPr>
              <w:t>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7D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7D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7D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7D" w:rsidRDefault="00DE367D" w:rsidP="00DE367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2,25</w:t>
            </w:r>
          </w:p>
        </w:tc>
      </w:tr>
      <w:tr w:rsidR="00DE367D" w:rsidRPr="009A4369" w:rsidTr="003C7B44">
        <w:trPr>
          <w:trHeight w:val="31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7D" w:rsidRPr="009A4369" w:rsidRDefault="00DE367D" w:rsidP="00DE367D">
            <w:pPr>
              <w:ind w:left="-108" w:right="-108"/>
              <w:rPr>
                <w:b/>
                <w:bCs/>
                <w:color w:val="00000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7D" w:rsidRPr="003C7B44" w:rsidRDefault="00DE367D" w:rsidP="003C7B44">
            <w:pPr>
              <w:ind w:left="-108" w:right="-108"/>
              <w:jc w:val="center"/>
              <w:rPr>
                <w:bCs/>
                <w:color w:val="000000"/>
              </w:rPr>
            </w:pPr>
            <w:r w:rsidRPr="003C7B44">
              <w:rPr>
                <w:bCs/>
                <w:color w:val="00000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7D" w:rsidRPr="003C7B44" w:rsidRDefault="00DE367D" w:rsidP="003C7B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7D" w:rsidRPr="003C7B44" w:rsidRDefault="00DE367D" w:rsidP="003C7B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7D" w:rsidRPr="003C7B44" w:rsidRDefault="00DE367D" w:rsidP="003C7B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7D" w:rsidRPr="003C7B44" w:rsidRDefault="00DE367D" w:rsidP="003C7B44">
            <w:pPr>
              <w:ind w:left="-108" w:right="-108"/>
              <w:jc w:val="center"/>
              <w:rPr>
                <w:bCs/>
                <w:color w:val="000000"/>
              </w:rPr>
            </w:pPr>
            <w:r w:rsidRPr="003C7B44">
              <w:rPr>
                <w:bCs/>
                <w:color w:val="000000"/>
              </w:rPr>
              <w:t>110,0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67D" w:rsidRPr="003C7B44" w:rsidRDefault="00DE367D" w:rsidP="003C7B44">
            <w:pPr>
              <w:ind w:left="-108" w:right="-108"/>
              <w:jc w:val="center"/>
              <w:rPr>
                <w:bCs/>
                <w:color w:val="000000"/>
              </w:rPr>
            </w:pPr>
            <w:r w:rsidRPr="003C7B44">
              <w:rPr>
                <w:bCs/>
                <w:color w:val="000000"/>
              </w:rPr>
              <w:t>5,25</w:t>
            </w:r>
          </w:p>
        </w:tc>
      </w:tr>
    </w:tbl>
    <w:p w:rsidR="00423370" w:rsidRDefault="003F0DE7" w:rsidP="003F0DE7">
      <w:pPr>
        <w:pStyle w:val="a3"/>
        <w:ind w:left="0" w:firstLine="709"/>
        <w:jc w:val="both"/>
      </w:pPr>
      <w:r w:rsidRPr="003F0DE7">
        <w:rPr>
          <w:sz w:val="28"/>
          <w:szCs w:val="28"/>
        </w:rPr>
        <w:t>2)</w:t>
      </w:r>
      <w:r>
        <w:t xml:space="preserve"> </w:t>
      </w:r>
      <w:r>
        <w:rPr>
          <w:sz w:val="28"/>
          <w:szCs w:val="28"/>
        </w:rPr>
        <w:t>р</w:t>
      </w:r>
      <w:r w:rsidR="00423370">
        <w:rPr>
          <w:sz w:val="28"/>
          <w:szCs w:val="28"/>
        </w:rPr>
        <w:t>асчет затрат, связанных с приобретением расходных материалов на обеспечение соблюдения личной гигиены одним ребенком в месяц:</w:t>
      </w:r>
    </w:p>
    <w:tbl>
      <w:tblPr>
        <w:tblW w:w="9550" w:type="dxa"/>
        <w:jc w:val="center"/>
        <w:tblInd w:w="4743" w:type="dxa"/>
        <w:tblLook w:val="04A0"/>
      </w:tblPr>
      <w:tblGrid>
        <w:gridCol w:w="324"/>
        <w:gridCol w:w="3743"/>
        <w:gridCol w:w="1088"/>
        <w:gridCol w:w="1201"/>
        <w:gridCol w:w="863"/>
        <w:gridCol w:w="1276"/>
        <w:gridCol w:w="1055"/>
      </w:tblGrid>
      <w:tr w:rsidR="003F0DE7" w:rsidRPr="009A4369" w:rsidTr="003F0DE7">
        <w:trPr>
          <w:trHeight w:val="945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7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3F0DE7" w:rsidRPr="009A4369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DE7" w:rsidRPr="009A4369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Наименование товара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DE7" w:rsidRPr="009A4369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DE7" w:rsidRPr="009A4369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Количество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DE7" w:rsidRPr="009A4369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DE7" w:rsidRPr="009A4369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Всего (руб</w:t>
            </w:r>
            <w:r>
              <w:rPr>
                <w:color w:val="000000"/>
                <w:lang w:val="en-US"/>
              </w:rPr>
              <w:t>.</w:t>
            </w:r>
            <w:r w:rsidRPr="009A4369">
              <w:rPr>
                <w:color w:val="000000"/>
              </w:rPr>
              <w:t>) (ст.3*ст.4)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DE7" w:rsidRPr="009A4369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Всего в день, руб.</w:t>
            </w:r>
          </w:p>
        </w:tc>
      </w:tr>
      <w:tr w:rsidR="003F0DE7" w:rsidRPr="009A4369" w:rsidTr="003F0DE7">
        <w:trPr>
          <w:trHeight w:val="315"/>
          <w:jc w:val="center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7" w:rsidRPr="009A4369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E7" w:rsidRPr="009A4369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E7" w:rsidRPr="009A4369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E7" w:rsidRPr="009A4369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E7" w:rsidRPr="009A4369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E7" w:rsidRPr="009A4369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 w:rsidRPr="009A4369">
              <w:rPr>
                <w:color w:val="000000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E7" w:rsidRPr="009A4369" w:rsidRDefault="00673662" w:rsidP="0067366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F0DE7" w:rsidRPr="009A4369" w:rsidTr="003F0DE7">
        <w:trPr>
          <w:trHeight w:val="315"/>
          <w:jc w:val="center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7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E7" w:rsidRPr="009A4369" w:rsidRDefault="003F0DE7" w:rsidP="003F0DE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Средства личной гигиены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E7" w:rsidRPr="009A4369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E7" w:rsidRPr="009A4369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E7" w:rsidRPr="009A4369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E7" w:rsidRPr="009A4369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23,40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DE7" w:rsidRPr="009A4369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1,17</w:t>
            </w:r>
          </w:p>
        </w:tc>
      </w:tr>
      <w:tr w:rsidR="003F0DE7" w:rsidRPr="009A4369" w:rsidTr="003F0DE7">
        <w:trPr>
          <w:trHeight w:val="315"/>
          <w:jc w:val="center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7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E7" w:rsidRPr="009A4369" w:rsidRDefault="003F0DE7" w:rsidP="003F0DE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Санитарно-гигиеническое оборудование умывальных и туалетных помещений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E7" w:rsidRPr="009A4369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E7" w:rsidRPr="009A4369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E7" w:rsidRPr="009A4369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E7" w:rsidRPr="009A4369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E7" w:rsidRPr="009A4369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3F0DE7" w:rsidRPr="009A4369" w:rsidTr="003F0DE7">
        <w:trPr>
          <w:trHeight w:val="375"/>
          <w:jc w:val="center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7" w:rsidRPr="009A4369" w:rsidRDefault="003F0DE7" w:rsidP="003F0DE7">
            <w:pPr>
              <w:ind w:left="-108" w:right="-108"/>
              <w:rPr>
                <w:b/>
                <w:bCs/>
                <w:color w:val="000000"/>
              </w:rPr>
            </w:pPr>
          </w:p>
        </w:tc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DE7" w:rsidRPr="003F0DE7" w:rsidRDefault="003F0DE7" w:rsidP="003F0DE7">
            <w:pPr>
              <w:ind w:left="-108" w:right="-108"/>
              <w:jc w:val="center"/>
              <w:rPr>
                <w:bCs/>
                <w:color w:val="000000"/>
              </w:rPr>
            </w:pPr>
            <w:r w:rsidRPr="003F0DE7">
              <w:rPr>
                <w:bCs/>
                <w:color w:val="000000"/>
              </w:rPr>
              <w:t>Итого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DE7" w:rsidRPr="003F0DE7" w:rsidRDefault="003F0DE7" w:rsidP="003F0DE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DE7" w:rsidRPr="003F0DE7" w:rsidRDefault="003F0DE7" w:rsidP="003F0DE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DE7" w:rsidRPr="003F0DE7" w:rsidRDefault="003F0DE7" w:rsidP="003F0DE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E7" w:rsidRPr="003F0DE7" w:rsidRDefault="003F0DE7" w:rsidP="003F0DE7">
            <w:pPr>
              <w:ind w:left="-108" w:right="-108"/>
              <w:jc w:val="center"/>
              <w:rPr>
                <w:bCs/>
                <w:color w:val="000000"/>
              </w:rPr>
            </w:pPr>
            <w:r w:rsidRPr="003F0DE7">
              <w:rPr>
                <w:bCs/>
                <w:color w:val="000000"/>
              </w:rPr>
              <w:t>23,40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E7" w:rsidRPr="003F0DE7" w:rsidRDefault="003F0DE7" w:rsidP="003F0DE7">
            <w:pPr>
              <w:ind w:left="-108" w:right="-108"/>
              <w:jc w:val="center"/>
              <w:rPr>
                <w:bCs/>
                <w:color w:val="000000"/>
              </w:rPr>
            </w:pPr>
            <w:r w:rsidRPr="003F0DE7">
              <w:rPr>
                <w:bCs/>
                <w:color w:val="000000"/>
              </w:rPr>
              <w:t>5,17</w:t>
            </w:r>
          </w:p>
        </w:tc>
      </w:tr>
    </w:tbl>
    <w:p w:rsidR="00423370" w:rsidRPr="009A4369" w:rsidRDefault="003F0DE7" w:rsidP="003F0DE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="00423370" w:rsidRPr="009A4369">
        <w:rPr>
          <w:sz w:val="28"/>
          <w:szCs w:val="28"/>
        </w:rPr>
        <w:t>асчет затрат, связанных с приобретением расходных материалов на соблюдение режима дня одним ребенком в месяц:</w:t>
      </w:r>
    </w:p>
    <w:tbl>
      <w:tblPr>
        <w:tblW w:w="9327" w:type="dxa"/>
        <w:jc w:val="center"/>
        <w:tblInd w:w="4050" w:type="dxa"/>
        <w:tblLayout w:type="fixed"/>
        <w:tblLook w:val="04A0"/>
      </w:tblPr>
      <w:tblGrid>
        <w:gridCol w:w="361"/>
        <w:gridCol w:w="2320"/>
        <w:gridCol w:w="1134"/>
        <w:gridCol w:w="518"/>
        <w:gridCol w:w="1073"/>
        <w:gridCol w:w="1154"/>
        <w:gridCol w:w="992"/>
        <w:gridCol w:w="1134"/>
        <w:gridCol w:w="641"/>
      </w:tblGrid>
      <w:tr w:rsidR="003F0DE7" w:rsidRPr="00903915" w:rsidTr="003F0DE7">
        <w:trPr>
          <w:trHeight w:val="11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DE7" w:rsidRDefault="003F0DE7" w:rsidP="003D79D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3F0DE7" w:rsidRPr="009A4369" w:rsidRDefault="003F0DE7" w:rsidP="003D79D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DE7" w:rsidRPr="00903915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 w:rsidRPr="00903915">
              <w:rPr>
                <w:color w:val="000000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DE7" w:rsidRPr="00903915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 w:rsidRPr="00903915">
              <w:rPr>
                <w:color w:val="000000"/>
              </w:rPr>
              <w:t>Единица измерения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DE7" w:rsidRPr="00903915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</w:t>
            </w:r>
            <w:r w:rsidRPr="00903915">
              <w:rPr>
                <w:color w:val="000000"/>
              </w:rPr>
              <w:t>во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DE7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 w:rsidRPr="00903915">
              <w:rPr>
                <w:color w:val="000000"/>
              </w:rPr>
              <w:t xml:space="preserve">Срок использования </w:t>
            </w:r>
            <w:r>
              <w:rPr>
                <w:color w:val="000000"/>
              </w:rPr>
              <w:t xml:space="preserve"> </w:t>
            </w:r>
          </w:p>
          <w:p w:rsidR="003F0DE7" w:rsidRPr="00903915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 w:rsidRPr="00903915">
              <w:rPr>
                <w:color w:val="000000"/>
              </w:rPr>
              <w:t>(в годах)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DE7" w:rsidRPr="00903915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 w:rsidRPr="00903915">
              <w:rPr>
                <w:color w:val="000000"/>
              </w:rPr>
              <w:t>Количество на месяц на 1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DE7" w:rsidRPr="00903915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 w:rsidRPr="00903915">
              <w:rPr>
                <w:color w:val="000000"/>
              </w:rPr>
              <w:t>Цена за единицу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DE7" w:rsidRPr="00903915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(руб.) </w:t>
            </w:r>
            <w:r w:rsidRPr="00903915">
              <w:rPr>
                <w:color w:val="000000"/>
              </w:rPr>
              <w:t>(ст.5*ст.6)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DE7" w:rsidRPr="00903915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 w:rsidRPr="00903915">
              <w:rPr>
                <w:color w:val="000000"/>
              </w:rPr>
              <w:t>Всего в день, руб.</w:t>
            </w:r>
          </w:p>
        </w:tc>
      </w:tr>
      <w:tr w:rsidR="003F0DE7" w:rsidRPr="00903915" w:rsidTr="003F0DE7">
        <w:trPr>
          <w:trHeight w:val="308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DE7" w:rsidRPr="009A4369" w:rsidRDefault="003F0DE7" w:rsidP="003D79D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DE7" w:rsidRPr="00903915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 w:rsidRPr="0090391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DE7" w:rsidRPr="00903915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 w:rsidRPr="00903915">
              <w:rPr>
                <w:color w:val="000000"/>
              </w:rPr>
              <w:t>2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DE7" w:rsidRPr="00903915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 w:rsidRPr="00903915">
              <w:rPr>
                <w:color w:val="000000"/>
              </w:rPr>
              <w:t>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DE7" w:rsidRPr="00903915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 w:rsidRPr="00903915">
              <w:rPr>
                <w:color w:val="000000"/>
              </w:rPr>
              <w:t>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DE7" w:rsidRPr="00903915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 w:rsidRPr="00903915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DE7" w:rsidRPr="00903915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 w:rsidRPr="00903915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DE7" w:rsidRPr="00903915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 w:rsidRPr="00903915">
              <w:rPr>
                <w:color w:val="000000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DE7" w:rsidRPr="00903915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F0DE7" w:rsidRPr="00903915" w:rsidTr="003F0DE7">
        <w:trPr>
          <w:trHeight w:val="315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DE7" w:rsidRDefault="003F0DE7" w:rsidP="003D79D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Детская мебель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DE7" w:rsidRPr="003F0DE7" w:rsidRDefault="003F0DE7" w:rsidP="003F0DE7">
            <w:pPr>
              <w:ind w:left="-108" w:right="-108"/>
              <w:jc w:val="center"/>
            </w:pPr>
            <w:r>
              <w:t>ш</w:t>
            </w:r>
            <w:r w:rsidRPr="003F0DE7">
              <w:t>т.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1570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31,40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1,57</w:t>
            </w:r>
          </w:p>
        </w:tc>
      </w:tr>
      <w:tr w:rsidR="003F0DE7" w:rsidRPr="00903915" w:rsidTr="003F0DE7">
        <w:trPr>
          <w:trHeight w:val="315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DE7" w:rsidRDefault="003F0DE7" w:rsidP="003D79D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Мягкий инвентарь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DE7" w:rsidRPr="003F0DE7" w:rsidRDefault="003F0DE7" w:rsidP="003F0DE7">
            <w:pPr>
              <w:ind w:left="-108" w:right="-108"/>
              <w:jc w:val="center"/>
            </w:pPr>
            <w:r>
              <w:t>ш</w:t>
            </w:r>
            <w:r w:rsidRPr="003F0DE7">
              <w:t>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0,057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17,10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0,86</w:t>
            </w:r>
          </w:p>
        </w:tc>
      </w:tr>
      <w:tr w:rsidR="003F0DE7" w:rsidRPr="00903915" w:rsidTr="003F0DE7">
        <w:trPr>
          <w:trHeight w:val="315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DE7" w:rsidRDefault="003F0DE7" w:rsidP="003D79D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Хозяйственный инвентарь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DE7" w:rsidRPr="003F0DE7" w:rsidRDefault="003F0DE7" w:rsidP="003F0DE7">
            <w:pPr>
              <w:ind w:left="-108" w:right="-108"/>
              <w:jc w:val="center"/>
            </w:pPr>
            <w:r>
              <w:t>ш</w:t>
            </w:r>
            <w:r w:rsidRPr="003F0DE7">
              <w:t>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27,00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1,35</w:t>
            </w:r>
          </w:p>
        </w:tc>
      </w:tr>
      <w:tr w:rsidR="003F0DE7" w:rsidRPr="00903915" w:rsidTr="003F0DE7">
        <w:trPr>
          <w:trHeight w:val="315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DE7" w:rsidRDefault="003F0DE7" w:rsidP="003D79D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Оборудование прачечной групповых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DE7" w:rsidRPr="003F0DE7" w:rsidRDefault="003F0DE7" w:rsidP="003F0DE7">
            <w:pPr>
              <w:ind w:left="-108" w:right="-108"/>
              <w:jc w:val="center"/>
            </w:pPr>
            <w:r>
              <w:t>ш</w:t>
            </w:r>
            <w:r w:rsidRPr="003F0DE7">
              <w:t>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20,00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1,00</w:t>
            </w:r>
          </w:p>
        </w:tc>
      </w:tr>
      <w:tr w:rsidR="003F0DE7" w:rsidRPr="00903915" w:rsidTr="003F0DE7">
        <w:trPr>
          <w:trHeight w:val="315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DE7" w:rsidRDefault="003F0DE7" w:rsidP="003D79D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Технологическое и холодильное оборудование пищеблока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DE7" w:rsidRPr="003F0DE7" w:rsidRDefault="003F0DE7" w:rsidP="003F0DE7">
            <w:pPr>
              <w:ind w:left="-108" w:right="-108"/>
              <w:jc w:val="center"/>
            </w:pPr>
            <w:r>
              <w:t>ш</w:t>
            </w:r>
            <w:r w:rsidRPr="003F0DE7">
              <w:t>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20,00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1,00</w:t>
            </w:r>
          </w:p>
        </w:tc>
      </w:tr>
      <w:tr w:rsidR="003F0DE7" w:rsidRPr="00903915" w:rsidTr="003F0DE7">
        <w:trPr>
          <w:trHeight w:val="315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DE7" w:rsidRPr="009A4369" w:rsidRDefault="003F0DE7" w:rsidP="003D79D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Мебель в группы для организации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DE7" w:rsidRPr="003F0DE7" w:rsidRDefault="003F0DE7" w:rsidP="003F0DE7">
            <w:pPr>
              <w:ind w:left="-108" w:right="-108"/>
              <w:jc w:val="center"/>
            </w:pPr>
            <w:r>
              <w:t>ш</w:t>
            </w:r>
            <w:r w:rsidRPr="003F0DE7">
              <w:t>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20,00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E7" w:rsidRPr="003F0DE7" w:rsidRDefault="003F0DE7" w:rsidP="003F0DE7">
            <w:pPr>
              <w:ind w:left="-108" w:right="-108"/>
              <w:jc w:val="center"/>
            </w:pPr>
            <w:r w:rsidRPr="003F0DE7">
              <w:t>1,00</w:t>
            </w:r>
          </w:p>
        </w:tc>
      </w:tr>
      <w:tr w:rsidR="003F0DE7" w:rsidRPr="00903915" w:rsidTr="003F0DE7">
        <w:trPr>
          <w:trHeight w:val="315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7" w:rsidRPr="00903915" w:rsidRDefault="003F0DE7" w:rsidP="003F0DE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DE7" w:rsidRPr="003F0DE7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 w:rsidRPr="003F0DE7">
              <w:rPr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DE7" w:rsidRPr="003F0DE7" w:rsidRDefault="003F0DE7" w:rsidP="003F0DE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DE7" w:rsidRPr="003F0DE7" w:rsidRDefault="003F0DE7" w:rsidP="003F0DE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DE7" w:rsidRPr="003F0DE7" w:rsidRDefault="003F0DE7" w:rsidP="003F0DE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DE7" w:rsidRPr="003F0DE7" w:rsidRDefault="003F0DE7" w:rsidP="003F0DE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DE7" w:rsidRPr="003F0DE7" w:rsidRDefault="003F0DE7" w:rsidP="003F0DE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E7" w:rsidRPr="003F0DE7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 w:rsidRPr="003F0DE7">
              <w:rPr>
                <w:color w:val="000000"/>
              </w:rPr>
              <w:t>135,50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DE7" w:rsidRPr="003F0DE7" w:rsidRDefault="003F0DE7" w:rsidP="003F0DE7">
            <w:pPr>
              <w:ind w:left="-108" w:right="-108"/>
              <w:jc w:val="center"/>
              <w:rPr>
                <w:color w:val="000000"/>
              </w:rPr>
            </w:pPr>
            <w:r w:rsidRPr="003F0DE7">
              <w:rPr>
                <w:color w:val="000000"/>
              </w:rPr>
              <w:t>6,78</w:t>
            </w:r>
          </w:p>
        </w:tc>
      </w:tr>
    </w:tbl>
    <w:p w:rsidR="00423370" w:rsidRDefault="00423370" w:rsidP="00423370">
      <w:pPr>
        <w:jc w:val="both"/>
      </w:pPr>
    </w:p>
    <w:p w:rsidR="00605179" w:rsidRDefault="00605179" w:rsidP="00423370">
      <w:pPr>
        <w:jc w:val="both"/>
      </w:pPr>
    </w:p>
    <w:p w:rsidR="00605179" w:rsidRDefault="00605179" w:rsidP="00423370">
      <w:pPr>
        <w:jc w:val="both"/>
      </w:pPr>
    </w:p>
    <w:p w:rsidR="00605179" w:rsidRDefault="00605179" w:rsidP="00423370">
      <w:pPr>
        <w:jc w:val="both"/>
      </w:pPr>
    </w:p>
    <w:p w:rsidR="00605179" w:rsidRPr="00903915" w:rsidRDefault="00605179" w:rsidP="00423370">
      <w:pPr>
        <w:jc w:val="both"/>
      </w:pPr>
    </w:p>
    <w:p w:rsidR="00423370" w:rsidRPr="00541233" w:rsidRDefault="00423370" w:rsidP="00423370">
      <w:pPr>
        <w:jc w:val="both"/>
      </w:pPr>
    </w:p>
    <w:p w:rsidR="00DE268A" w:rsidRDefault="00DE268A" w:rsidP="008C74B2">
      <w:pPr>
        <w:jc w:val="right"/>
        <w:rPr>
          <w:sz w:val="28"/>
          <w:szCs w:val="28"/>
        </w:rPr>
      </w:pPr>
    </w:p>
    <w:p w:rsidR="003F0DE7" w:rsidRDefault="003F0DE7" w:rsidP="008C74B2">
      <w:pPr>
        <w:jc w:val="right"/>
        <w:rPr>
          <w:sz w:val="28"/>
          <w:szCs w:val="28"/>
        </w:rPr>
      </w:pPr>
    </w:p>
    <w:p w:rsidR="003F0DE7" w:rsidRDefault="003F0DE7" w:rsidP="008C74B2">
      <w:pPr>
        <w:jc w:val="right"/>
        <w:rPr>
          <w:sz w:val="28"/>
          <w:szCs w:val="28"/>
        </w:rPr>
      </w:pPr>
    </w:p>
    <w:p w:rsidR="003F0DE7" w:rsidRDefault="003F0DE7" w:rsidP="008C74B2">
      <w:pPr>
        <w:jc w:val="right"/>
        <w:rPr>
          <w:sz w:val="28"/>
          <w:szCs w:val="28"/>
        </w:rPr>
      </w:pPr>
    </w:p>
    <w:p w:rsidR="003F0DE7" w:rsidRDefault="003F0DE7" w:rsidP="008C74B2">
      <w:pPr>
        <w:jc w:val="right"/>
        <w:rPr>
          <w:sz w:val="28"/>
          <w:szCs w:val="28"/>
        </w:rPr>
      </w:pPr>
    </w:p>
    <w:p w:rsidR="003F0DE7" w:rsidRPr="008C74B2" w:rsidRDefault="003F0DE7" w:rsidP="008C74B2">
      <w:pPr>
        <w:jc w:val="right"/>
        <w:rPr>
          <w:sz w:val="28"/>
          <w:szCs w:val="28"/>
        </w:rPr>
      </w:pPr>
    </w:p>
    <w:p w:rsidR="003F0DE7" w:rsidRDefault="003F0DE7" w:rsidP="003F0DE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F0DE7" w:rsidRDefault="003F0DE7" w:rsidP="003F0DE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F0DE7" w:rsidRDefault="003F0DE7" w:rsidP="003F0DE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3F0DE7" w:rsidRDefault="00256348" w:rsidP="003F0DE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21.03.2022 года № 228</w:t>
      </w:r>
    </w:p>
    <w:p w:rsidR="00256348" w:rsidRDefault="00256348" w:rsidP="003F0DE7">
      <w:pPr>
        <w:ind w:left="4536"/>
        <w:jc w:val="center"/>
        <w:rPr>
          <w:sz w:val="28"/>
          <w:szCs w:val="28"/>
        </w:rPr>
      </w:pPr>
    </w:p>
    <w:p w:rsidR="00256348" w:rsidRDefault="00256348" w:rsidP="003F0DE7">
      <w:pPr>
        <w:ind w:left="4536"/>
        <w:jc w:val="center"/>
        <w:rPr>
          <w:sz w:val="28"/>
          <w:szCs w:val="28"/>
        </w:rPr>
      </w:pPr>
    </w:p>
    <w:p w:rsidR="00256348" w:rsidRPr="008C74B2" w:rsidRDefault="00256348" w:rsidP="003F0DE7">
      <w:pPr>
        <w:ind w:left="4536"/>
        <w:jc w:val="center"/>
        <w:rPr>
          <w:sz w:val="28"/>
          <w:szCs w:val="28"/>
        </w:rPr>
      </w:pPr>
    </w:p>
    <w:p w:rsidR="003F0DE7" w:rsidRDefault="0048315F" w:rsidP="0048315F">
      <w:pPr>
        <w:jc w:val="center"/>
        <w:rPr>
          <w:rFonts w:eastAsiaTheme="minorHAnsi"/>
          <w:sz w:val="28"/>
          <w:szCs w:val="28"/>
          <w:lang w:eastAsia="en-US"/>
        </w:rPr>
      </w:pPr>
      <w:bookmarkStart w:id="3" w:name="_Hlk97140617"/>
      <w:bookmarkStart w:id="4" w:name="_Hlk95997611"/>
      <w:r w:rsidRPr="0048315F">
        <w:rPr>
          <w:rFonts w:eastAsiaTheme="minorHAnsi"/>
          <w:sz w:val="28"/>
          <w:szCs w:val="28"/>
          <w:lang w:eastAsia="en-US"/>
        </w:rPr>
        <w:t xml:space="preserve">Рекомендуемый перечень товаров, работ </w:t>
      </w:r>
    </w:p>
    <w:p w:rsidR="003F0DE7" w:rsidRDefault="0048315F" w:rsidP="0048315F">
      <w:pPr>
        <w:jc w:val="center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 xml:space="preserve">и услуг, на которые могут расходоваться </w:t>
      </w:r>
    </w:p>
    <w:p w:rsidR="003F0DE7" w:rsidRDefault="0048315F" w:rsidP="0048315F">
      <w:pPr>
        <w:jc w:val="center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средства родительской платы за присмотр</w:t>
      </w:r>
    </w:p>
    <w:p w:rsidR="003F0DE7" w:rsidRDefault="0048315F" w:rsidP="0048315F">
      <w:pPr>
        <w:jc w:val="center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 xml:space="preserve"> и уход за детьми в образовательных </w:t>
      </w:r>
    </w:p>
    <w:p w:rsidR="003F0DE7" w:rsidRDefault="0048315F" w:rsidP="0048315F">
      <w:pPr>
        <w:jc w:val="center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организациях</w:t>
      </w:r>
      <w:r w:rsidR="003F0DE7">
        <w:rPr>
          <w:rFonts w:eastAsiaTheme="minorHAnsi"/>
          <w:sz w:val="28"/>
          <w:szCs w:val="28"/>
          <w:lang w:eastAsia="en-US"/>
        </w:rPr>
        <w:t xml:space="preserve"> </w:t>
      </w:r>
      <w:r w:rsidRPr="0048315F">
        <w:rPr>
          <w:rFonts w:eastAsiaTheme="minorHAnsi"/>
          <w:sz w:val="28"/>
          <w:szCs w:val="28"/>
          <w:lang w:eastAsia="en-US"/>
        </w:rPr>
        <w:t>Карталинского</w:t>
      </w:r>
    </w:p>
    <w:p w:rsidR="00945F07" w:rsidRDefault="0048315F" w:rsidP="0048315F">
      <w:pPr>
        <w:jc w:val="center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bookmarkEnd w:id="3"/>
    </w:p>
    <w:p w:rsidR="003F0DE7" w:rsidRDefault="003F0DE7" w:rsidP="0048315F">
      <w:pPr>
        <w:jc w:val="center"/>
        <w:rPr>
          <w:rFonts w:eastAsiaTheme="minorHAnsi"/>
          <w:sz w:val="28"/>
          <w:szCs w:val="28"/>
          <w:lang w:eastAsia="en-US"/>
        </w:rPr>
      </w:pPr>
    </w:p>
    <w:p w:rsidR="003F0DE7" w:rsidRPr="00605179" w:rsidRDefault="003F0DE7" w:rsidP="0048315F">
      <w:pPr>
        <w:jc w:val="center"/>
        <w:rPr>
          <w:rFonts w:eastAsiaTheme="minorHAnsi"/>
          <w:sz w:val="28"/>
          <w:szCs w:val="28"/>
          <w:lang w:eastAsia="en-US"/>
        </w:rPr>
      </w:pPr>
    </w:p>
    <w:p w:rsidR="003F0DE7" w:rsidRDefault="003F0DE7" w:rsidP="003F0DE7">
      <w:pPr>
        <w:pStyle w:val="a3"/>
        <w:tabs>
          <w:tab w:val="left" w:pos="851"/>
        </w:tabs>
        <w:ind w:lef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945F07" w:rsidRPr="00605179">
        <w:rPr>
          <w:rFonts w:eastAsiaTheme="minorHAnsi"/>
          <w:sz w:val="28"/>
          <w:szCs w:val="28"/>
          <w:lang w:eastAsia="en-US"/>
        </w:rPr>
        <w:t xml:space="preserve">Затраты на приобретение </w:t>
      </w:r>
      <w:r w:rsidR="00BE6AD1" w:rsidRPr="00605179">
        <w:rPr>
          <w:rFonts w:eastAsiaTheme="minorHAnsi"/>
          <w:sz w:val="28"/>
          <w:szCs w:val="28"/>
          <w:lang w:eastAsia="en-US"/>
        </w:rPr>
        <w:t>продуктов питания</w:t>
      </w:r>
      <w:r w:rsidR="009E3B8D" w:rsidRPr="00605179">
        <w:rPr>
          <w:rFonts w:eastAsiaTheme="minorHAnsi"/>
          <w:sz w:val="28"/>
          <w:szCs w:val="28"/>
          <w:lang w:eastAsia="en-US"/>
        </w:rPr>
        <w:t>.</w:t>
      </w:r>
      <w:bookmarkEnd w:id="4"/>
    </w:p>
    <w:p w:rsidR="003F0DE7" w:rsidRDefault="003F0DE7" w:rsidP="003F0DE7">
      <w:pPr>
        <w:pStyle w:val="a3"/>
        <w:tabs>
          <w:tab w:val="left" w:pos="851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9E3B8D" w:rsidRPr="00605179">
        <w:rPr>
          <w:rFonts w:eastAsiaTheme="minorHAnsi"/>
          <w:sz w:val="28"/>
          <w:szCs w:val="28"/>
          <w:lang w:eastAsia="en-US"/>
        </w:rPr>
        <w:t>Затраты, связанные с приобретением расходных материалов на хозяйственно-бытовое обслуживание на одного ребенка в месяц</w:t>
      </w:r>
      <w:r w:rsidR="00502FA0">
        <w:rPr>
          <w:rFonts w:eastAsiaTheme="minorHAnsi"/>
          <w:sz w:val="28"/>
          <w:szCs w:val="28"/>
          <w:lang w:eastAsia="en-US"/>
        </w:rPr>
        <w:t>.</w:t>
      </w:r>
    </w:p>
    <w:p w:rsidR="009E3B8D" w:rsidRPr="00605179" w:rsidRDefault="00502FA0" w:rsidP="003F0DE7">
      <w:pPr>
        <w:pStyle w:val="a3"/>
        <w:tabs>
          <w:tab w:val="left" w:pos="851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Ч</w:t>
      </w:r>
      <w:r w:rsidR="009E3B8D" w:rsidRPr="00605179">
        <w:rPr>
          <w:rFonts w:eastAsiaTheme="minorHAnsi"/>
          <w:sz w:val="28"/>
          <w:szCs w:val="28"/>
          <w:lang w:eastAsia="en-US"/>
        </w:rPr>
        <w:t>истящие, моющие средства и средства индивидуальной защиты:</w:t>
      </w:r>
    </w:p>
    <w:p w:rsidR="009E3B8D" w:rsidRPr="00605179" w:rsidRDefault="009E3B8D" w:rsidP="003F0DE7">
      <w:pPr>
        <w:tabs>
          <w:tab w:val="left" w:pos="851"/>
        </w:tabs>
        <w:ind w:firstLine="709"/>
        <w:rPr>
          <w:rFonts w:eastAsiaTheme="minorHAnsi"/>
          <w:sz w:val="28"/>
          <w:szCs w:val="28"/>
          <w:lang w:eastAsia="en-US"/>
        </w:rPr>
      </w:pPr>
      <w:r w:rsidRPr="00605179">
        <w:rPr>
          <w:rFonts w:eastAsiaTheme="minorHAnsi"/>
          <w:sz w:val="28"/>
          <w:szCs w:val="28"/>
          <w:lang w:eastAsia="en-US"/>
        </w:rPr>
        <w:t>1) дезинфицирующие средства;</w:t>
      </w:r>
    </w:p>
    <w:p w:rsidR="009E3B8D" w:rsidRPr="0048315F" w:rsidRDefault="009E3B8D" w:rsidP="003F0DE7">
      <w:pPr>
        <w:tabs>
          <w:tab w:val="left" w:pos="851"/>
        </w:tabs>
        <w:ind w:firstLine="709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2) стиральные порошки;</w:t>
      </w:r>
    </w:p>
    <w:p w:rsidR="009E3B8D" w:rsidRPr="0048315F" w:rsidRDefault="009E3B8D" w:rsidP="003F0DE7">
      <w:pPr>
        <w:tabs>
          <w:tab w:val="left" w:pos="851"/>
        </w:tabs>
        <w:ind w:firstLine="709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3) мыло (хозяйственное, туалетное);</w:t>
      </w:r>
    </w:p>
    <w:p w:rsidR="009E3B8D" w:rsidRPr="0048315F" w:rsidRDefault="009E3B8D" w:rsidP="003F0DE7">
      <w:pPr>
        <w:tabs>
          <w:tab w:val="left" w:pos="851"/>
        </w:tabs>
        <w:ind w:firstLine="709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4) отбеливатели;</w:t>
      </w:r>
    </w:p>
    <w:p w:rsidR="009E3B8D" w:rsidRPr="0048315F" w:rsidRDefault="009E3B8D" w:rsidP="003F0DE7">
      <w:pPr>
        <w:tabs>
          <w:tab w:val="left" w:pos="851"/>
        </w:tabs>
        <w:ind w:firstLine="709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5) пятновыводители;</w:t>
      </w:r>
    </w:p>
    <w:p w:rsidR="009E3B8D" w:rsidRPr="0048315F" w:rsidRDefault="009E3B8D" w:rsidP="003F0DE7">
      <w:pPr>
        <w:tabs>
          <w:tab w:val="left" w:pos="851"/>
        </w:tabs>
        <w:ind w:firstLine="709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6) средства для мытья посуды;</w:t>
      </w:r>
    </w:p>
    <w:p w:rsidR="009E3B8D" w:rsidRPr="0048315F" w:rsidRDefault="009E3B8D" w:rsidP="003F0DE7">
      <w:pPr>
        <w:tabs>
          <w:tab w:val="left" w:pos="851"/>
        </w:tabs>
        <w:ind w:firstLine="709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7) средства для чистки санитарно-гигиенического оборудования;</w:t>
      </w:r>
    </w:p>
    <w:p w:rsidR="003F0DE7" w:rsidRDefault="009E3B8D" w:rsidP="003F0DE7">
      <w:pPr>
        <w:tabs>
          <w:tab w:val="left" w:pos="851"/>
        </w:tabs>
        <w:ind w:firstLine="709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8) маски, перчатки, антисептики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E64C7" w:rsidRDefault="00DE64C7" w:rsidP="00DE64C7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6B0C20" w:rsidRPr="00605179">
        <w:rPr>
          <w:rFonts w:eastAsiaTheme="minorHAnsi"/>
          <w:sz w:val="28"/>
          <w:szCs w:val="28"/>
          <w:lang w:eastAsia="en-US"/>
        </w:rPr>
        <w:t>Затраты, связанные с приобретением расходных материалов на обеспечение соблюдения личной</w:t>
      </w:r>
      <w:r w:rsidR="00437057">
        <w:rPr>
          <w:rFonts w:eastAsiaTheme="minorHAnsi"/>
          <w:sz w:val="28"/>
          <w:szCs w:val="28"/>
          <w:lang w:eastAsia="en-US"/>
        </w:rPr>
        <w:t xml:space="preserve"> гигиены одним ребенком в месяц.</w:t>
      </w:r>
    </w:p>
    <w:p w:rsidR="00F71230" w:rsidRPr="00605179" w:rsidRDefault="00936C8B" w:rsidP="00DE64C7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179">
        <w:rPr>
          <w:rFonts w:eastAsiaTheme="minorHAnsi"/>
          <w:sz w:val="28"/>
          <w:szCs w:val="28"/>
          <w:lang w:eastAsia="en-US"/>
        </w:rPr>
        <w:t>3</w:t>
      </w:r>
      <w:r w:rsidR="00F71230" w:rsidRPr="00605179">
        <w:rPr>
          <w:rFonts w:eastAsiaTheme="minorHAnsi"/>
          <w:sz w:val="28"/>
          <w:szCs w:val="28"/>
          <w:lang w:eastAsia="en-US"/>
        </w:rPr>
        <w:t xml:space="preserve">.1. </w:t>
      </w:r>
      <w:r w:rsidR="00502FA0">
        <w:rPr>
          <w:rFonts w:eastAsiaTheme="minorHAnsi"/>
          <w:sz w:val="28"/>
          <w:szCs w:val="28"/>
          <w:lang w:eastAsia="en-US"/>
        </w:rPr>
        <w:t>С</w:t>
      </w:r>
      <w:r w:rsidR="00F71230" w:rsidRPr="00605179">
        <w:rPr>
          <w:rFonts w:eastAsiaTheme="minorHAnsi"/>
          <w:sz w:val="28"/>
          <w:szCs w:val="28"/>
          <w:lang w:eastAsia="en-US"/>
        </w:rPr>
        <w:t>анитарно-гигиеническое оборудование умывальных и туалетных помещений (в</w:t>
      </w:r>
      <w:r w:rsidR="00DE64C7">
        <w:rPr>
          <w:rFonts w:eastAsiaTheme="minorHAnsi"/>
          <w:sz w:val="28"/>
          <w:szCs w:val="28"/>
          <w:lang w:eastAsia="en-US"/>
        </w:rPr>
        <w:t xml:space="preserve"> том числе комплектующих к ним):</w:t>
      </w:r>
    </w:p>
    <w:p w:rsidR="00F71230" w:rsidRPr="00936C8B" w:rsidRDefault="00F71230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C8B">
        <w:rPr>
          <w:rFonts w:eastAsiaTheme="minorHAnsi"/>
          <w:sz w:val="28"/>
          <w:szCs w:val="28"/>
          <w:lang w:eastAsia="en-US"/>
        </w:rPr>
        <w:t>1) раковины;</w:t>
      </w:r>
    </w:p>
    <w:p w:rsidR="00F71230" w:rsidRPr="00936C8B" w:rsidRDefault="00F71230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C8B">
        <w:rPr>
          <w:rFonts w:eastAsiaTheme="minorHAnsi"/>
          <w:sz w:val="28"/>
          <w:szCs w:val="28"/>
          <w:lang w:eastAsia="en-US"/>
        </w:rPr>
        <w:t>2) унитазы (комплектующие к ним);</w:t>
      </w:r>
    </w:p>
    <w:p w:rsidR="00F71230" w:rsidRPr="00936C8B" w:rsidRDefault="00F71230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C8B">
        <w:rPr>
          <w:rFonts w:eastAsiaTheme="minorHAnsi"/>
          <w:sz w:val="28"/>
          <w:szCs w:val="28"/>
          <w:lang w:eastAsia="en-US"/>
        </w:rPr>
        <w:t>3) сиденья для унитазов;</w:t>
      </w:r>
    </w:p>
    <w:p w:rsidR="00F71230" w:rsidRPr="00936C8B" w:rsidRDefault="00F71230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C8B">
        <w:rPr>
          <w:rFonts w:eastAsiaTheme="minorHAnsi"/>
          <w:sz w:val="28"/>
          <w:szCs w:val="28"/>
          <w:lang w:eastAsia="en-US"/>
        </w:rPr>
        <w:t>4)</w:t>
      </w:r>
      <w:r w:rsidR="00502FA0">
        <w:rPr>
          <w:rFonts w:eastAsiaTheme="minorHAnsi"/>
          <w:sz w:val="28"/>
          <w:szCs w:val="28"/>
          <w:lang w:eastAsia="en-US"/>
        </w:rPr>
        <w:t xml:space="preserve"> </w:t>
      </w:r>
      <w:r w:rsidRPr="00936C8B">
        <w:rPr>
          <w:rFonts w:eastAsiaTheme="minorHAnsi"/>
          <w:sz w:val="28"/>
          <w:szCs w:val="28"/>
          <w:lang w:eastAsia="en-US"/>
        </w:rPr>
        <w:t>смесители;</w:t>
      </w:r>
    </w:p>
    <w:p w:rsidR="00F71230" w:rsidRPr="00936C8B" w:rsidRDefault="00F71230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C8B">
        <w:rPr>
          <w:rFonts w:eastAsiaTheme="minorHAnsi"/>
          <w:sz w:val="28"/>
          <w:szCs w:val="28"/>
          <w:lang w:eastAsia="en-US"/>
        </w:rPr>
        <w:t>5) писсуары;</w:t>
      </w:r>
    </w:p>
    <w:p w:rsidR="00F71230" w:rsidRPr="00936C8B" w:rsidRDefault="00F71230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C8B">
        <w:rPr>
          <w:rFonts w:eastAsiaTheme="minorHAnsi"/>
          <w:sz w:val="28"/>
          <w:szCs w:val="28"/>
          <w:lang w:eastAsia="en-US"/>
        </w:rPr>
        <w:t>5) горшки детские;</w:t>
      </w:r>
    </w:p>
    <w:p w:rsidR="00F71230" w:rsidRPr="00936C8B" w:rsidRDefault="00F71230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6C8B">
        <w:rPr>
          <w:rFonts w:eastAsiaTheme="minorHAnsi"/>
          <w:sz w:val="28"/>
          <w:szCs w:val="28"/>
          <w:lang w:eastAsia="en-US"/>
        </w:rPr>
        <w:t>6) ногомойки (поддоны ножные);</w:t>
      </w:r>
    </w:p>
    <w:p w:rsidR="001F6166" w:rsidRDefault="00F71230" w:rsidP="001F6166">
      <w:pPr>
        <w:tabs>
          <w:tab w:val="left" w:pos="851"/>
        </w:tabs>
        <w:ind w:firstLine="709"/>
        <w:rPr>
          <w:rFonts w:eastAsiaTheme="minorHAnsi"/>
          <w:sz w:val="28"/>
          <w:szCs w:val="28"/>
          <w:lang w:eastAsia="en-US"/>
        </w:rPr>
      </w:pPr>
      <w:r w:rsidRPr="00936C8B">
        <w:rPr>
          <w:rFonts w:eastAsiaTheme="minorHAnsi"/>
          <w:sz w:val="28"/>
          <w:szCs w:val="28"/>
          <w:lang w:eastAsia="en-US"/>
        </w:rPr>
        <w:t>7)  туалетная бумага, салфетки, бумажные полотенца, мыло туалетное.</w:t>
      </w:r>
    </w:p>
    <w:p w:rsidR="001F6166" w:rsidRDefault="001F6166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CA4E8B" w:rsidRPr="00605179">
        <w:rPr>
          <w:rFonts w:eastAsiaTheme="minorHAnsi"/>
          <w:sz w:val="28"/>
          <w:szCs w:val="28"/>
          <w:lang w:eastAsia="en-US"/>
        </w:rPr>
        <w:t>Затраты, связанные с приобретением расходных материалов на соблюдение ре</w:t>
      </w:r>
      <w:r w:rsidR="00502FA0">
        <w:rPr>
          <w:rFonts w:eastAsiaTheme="minorHAnsi"/>
          <w:sz w:val="28"/>
          <w:szCs w:val="28"/>
          <w:lang w:eastAsia="en-US"/>
        </w:rPr>
        <w:t>жима дня одним ребенком в месяц.</w:t>
      </w:r>
    </w:p>
    <w:p w:rsidR="0048315F" w:rsidRPr="00605179" w:rsidRDefault="00554577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179">
        <w:rPr>
          <w:rFonts w:eastAsiaTheme="minorHAnsi"/>
          <w:sz w:val="28"/>
          <w:szCs w:val="28"/>
          <w:lang w:eastAsia="en-US"/>
        </w:rPr>
        <w:t>4</w:t>
      </w:r>
      <w:r w:rsidR="0048315F" w:rsidRPr="00605179">
        <w:rPr>
          <w:rFonts w:eastAsiaTheme="minorHAnsi"/>
          <w:sz w:val="28"/>
          <w:szCs w:val="28"/>
          <w:lang w:eastAsia="en-US"/>
        </w:rPr>
        <w:t xml:space="preserve">.1. </w:t>
      </w:r>
      <w:r w:rsidR="00502FA0">
        <w:rPr>
          <w:rFonts w:eastAsiaTheme="minorHAnsi"/>
          <w:sz w:val="28"/>
          <w:szCs w:val="28"/>
          <w:lang w:eastAsia="en-US"/>
        </w:rPr>
        <w:t>Д</w:t>
      </w:r>
      <w:r w:rsidR="0048315F" w:rsidRPr="00605179">
        <w:rPr>
          <w:rFonts w:eastAsiaTheme="minorHAnsi"/>
          <w:sz w:val="28"/>
          <w:szCs w:val="28"/>
          <w:lang w:eastAsia="en-US"/>
        </w:rPr>
        <w:t>етская мебель:</w:t>
      </w:r>
    </w:p>
    <w:p w:rsidR="0048315F" w:rsidRPr="0048315F" w:rsidRDefault="0048315F" w:rsidP="001F6166">
      <w:pPr>
        <w:tabs>
          <w:tab w:val="left" w:pos="851"/>
        </w:tabs>
        <w:ind w:firstLine="709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 xml:space="preserve">1) столы </w:t>
      </w:r>
      <w:r w:rsidR="00DE268A" w:rsidRPr="0048315F">
        <w:rPr>
          <w:rFonts w:eastAsiaTheme="minorHAnsi"/>
          <w:sz w:val="28"/>
          <w:szCs w:val="28"/>
          <w:lang w:eastAsia="en-US"/>
        </w:rPr>
        <w:t>обеденные</w:t>
      </w:r>
      <w:r w:rsidRPr="0048315F">
        <w:rPr>
          <w:rFonts w:eastAsiaTheme="minorHAnsi"/>
          <w:sz w:val="28"/>
          <w:szCs w:val="28"/>
          <w:lang w:eastAsia="en-US"/>
        </w:rPr>
        <w:t>;</w:t>
      </w:r>
    </w:p>
    <w:p w:rsidR="0048315F" w:rsidRPr="0048315F" w:rsidRDefault="0048315F" w:rsidP="001F6166">
      <w:pPr>
        <w:tabs>
          <w:tab w:val="left" w:pos="851"/>
        </w:tabs>
        <w:ind w:firstLine="709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2) стулья детские;</w:t>
      </w:r>
    </w:p>
    <w:p w:rsidR="0048315F" w:rsidRPr="0048315F" w:rsidRDefault="0048315F" w:rsidP="001F6166">
      <w:pPr>
        <w:tabs>
          <w:tab w:val="left" w:pos="851"/>
        </w:tabs>
        <w:ind w:firstLine="709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3) кровати (раскладушки);</w:t>
      </w:r>
    </w:p>
    <w:p w:rsidR="0048315F" w:rsidRPr="0048315F" w:rsidRDefault="0048315F" w:rsidP="001F6166">
      <w:pPr>
        <w:tabs>
          <w:tab w:val="left" w:pos="851"/>
        </w:tabs>
        <w:ind w:firstLine="709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4) шкафы раздевальные;</w:t>
      </w:r>
    </w:p>
    <w:p w:rsidR="0048315F" w:rsidRPr="0048315F" w:rsidRDefault="0048315F" w:rsidP="001F6166">
      <w:pPr>
        <w:tabs>
          <w:tab w:val="left" w:pos="851"/>
        </w:tabs>
        <w:ind w:firstLine="709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5) шкафы для полотенец;</w:t>
      </w:r>
    </w:p>
    <w:p w:rsidR="0048315F" w:rsidRPr="0048315F" w:rsidRDefault="001F6166" w:rsidP="001F6166">
      <w:pPr>
        <w:tabs>
          <w:tab w:val="left" w:pos="851"/>
        </w:tabs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горшечные полки, хозяйственные</w:t>
      </w:r>
      <w:r w:rsidR="0048315F" w:rsidRPr="0048315F">
        <w:rPr>
          <w:rFonts w:eastAsiaTheme="minorHAnsi"/>
          <w:sz w:val="28"/>
          <w:szCs w:val="28"/>
          <w:lang w:eastAsia="en-US"/>
        </w:rPr>
        <w:t xml:space="preserve"> шкафы;</w:t>
      </w:r>
    </w:p>
    <w:p w:rsidR="0048315F" w:rsidRPr="001F6166" w:rsidRDefault="0048315F" w:rsidP="001F6166">
      <w:pPr>
        <w:tabs>
          <w:tab w:val="left" w:pos="851"/>
        </w:tabs>
        <w:ind w:firstLine="709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7) банкетки.</w:t>
      </w:r>
    </w:p>
    <w:p w:rsidR="0048315F" w:rsidRPr="00605179" w:rsidRDefault="00554577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179">
        <w:rPr>
          <w:rFonts w:eastAsiaTheme="minorHAnsi"/>
          <w:sz w:val="28"/>
          <w:szCs w:val="28"/>
          <w:lang w:eastAsia="en-US"/>
        </w:rPr>
        <w:t>4</w:t>
      </w:r>
      <w:r w:rsidR="0048315F" w:rsidRPr="00605179">
        <w:rPr>
          <w:rFonts w:eastAsiaTheme="minorHAnsi"/>
          <w:sz w:val="28"/>
          <w:szCs w:val="28"/>
          <w:lang w:eastAsia="en-US"/>
        </w:rPr>
        <w:t xml:space="preserve">.2. </w:t>
      </w:r>
      <w:r w:rsidR="009274AE">
        <w:rPr>
          <w:rFonts w:eastAsiaTheme="minorHAnsi"/>
          <w:sz w:val="28"/>
          <w:szCs w:val="28"/>
          <w:lang w:eastAsia="en-US"/>
        </w:rPr>
        <w:t>М</w:t>
      </w:r>
      <w:r w:rsidR="0048315F" w:rsidRPr="00605179">
        <w:rPr>
          <w:rFonts w:eastAsiaTheme="minorHAnsi"/>
          <w:sz w:val="28"/>
          <w:szCs w:val="28"/>
          <w:lang w:eastAsia="en-US"/>
        </w:rPr>
        <w:t>ягкий инвентарь: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 xml:space="preserve">1) постельные </w:t>
      </w:r>
      <w:r w:rsidR="00DE268A" w:rsidRPr="0048315F">
        <w:rPr>
          <w:rFonts w:eastAsiaTheme="minorHAnsi"/>
          <w:sz w:val="28"/>
          <w:szCs w:val="28"/>
          <w:lang w:eastAsia="en-US"/>
        </w:rPr>
        <w:t>принадлежности (</w:t>
      </w:r>
      <w:r w:rsidRPr="0048315F">
        <w:rPr>
          <w:rFonts w:eastAsiaTheme="minorHAnsi"/>
          <w:sz w:val="28"/>
          <w:szCs w:val="28"/>
          <w:lang w:eastAsia="en-US"/>
        </w:rPr>
        <w:t>матрацы, наматрасники, одеяла, пододеяльники, наволочки, простыни, покрывало);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2) шторы, тюль;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3) полотенца;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4)</w:t>
      </w:r>
      <w:r w:rsidR="009274AE">
        <w:rPr>
          <w:rFonts w:eastAsiaTheme="minorHAnsi"/>
          <w:sz w:val="28"/>
          <w:szCs w:val="28"/>
          <w:lang w:eastAsia="en-US"/>
        </w:rPr>
        <w:t xml:space="preserve"> </w:t>
      </w:r>
      <w:r w:rsidRPr="0048315F">
        <w:rPr>
          <w:rFonts w:eastAsiaTheme="minorHAnsi"/>
          <w:sz w:val="28"/>
          <w:szCs w:val="28"/>
          <w:lang w:eastAsia="en-US"/>
        </w:rPr>
        <w:t>скатерти, салфетки;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5)</w:t>
      </w:r>
      <w:r w:rsidR="009274AE">
        <w:rPr>
          <w:rFonts w:eastAsiaTheme="minorHAnsi"/>
          <w:sz w:val="28"/>
          <w:szCs w:val="28"/>
          <w:lang w:eastAsia="en-US"/>
        </w:rPr>
        <w:t xml:space="preserve"> </w:t>
      </w:r>
      <w:r w:rsidRPr="0048315F">
        <w:rPr>
          <w:rFonts w:eastAsiaTheme="minorHAnsi"/>
          <w:sz w:val="28"/>
          <w:szCs w:val="28"/>
          <w:lang w:eastAsia="en-US"/>
        </w:rPr>
        <w:t>ковры, ковровые дорожки, паласы;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6) жалюзи, маскитные сетки;</w:t>
      </w:r>
    </w:p>
    <w:p w:rsidR="0048315F" w:rsidRPr="0048315F" w:rsidRDefault="00437057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карнизы;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8) халаты, фартуки, косынка (2 комплекта на каждого)</w:t>
      </w:r>
      <w:r w:rsidR="00B5641E">
        <w:rPr>
          <w:rFonts w:eastAsiaTheme="minorHAnsi"/>
          <w:sz w:val="28"/>
          <w:szCs w:val="28"/>
          <w:lang w:eastAsia="en-US"/>
        </w:rPr>
        <w:t>.</w:t>
      </w:r>
    </w:p>
    <w:p w:rsidR="0048315F" w:rsidRPr="00605179" w:rsidRDefault="00554577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179">
        <w:rPr>
          <w:rFonts w:eastAsiaTheme="minorHAnsi"/>
          <w:sz w:val="28"/>
          <w:szCs w:val="28"/>
          <w:lang w:eastAsia="en-US"/>
        </w:rPr>
        <w:t>4.3</w:t>
      </w:r>
      <w:r w:rsidR="0048315F" w:rsidRPr="00605179">
        <w:rPr>
          <w:rFonts w:eastAsiaTheme="minorHAnsi"/>
          <w:sz w:val="28"/>
          <w:szCs w:val="28"/>
          <w:lang w:eastAsia="en-US"/>
        </w:rPr>
        <w:t xml:space="preserve">. </w:t>
      </w:r>
      <w:r w:rsidR="009274AE">
        <w:rPr>
          <w:rFonts w:eastAsiaTheme="minorHAnsi"/>
          <w:sz w:val="28"/>
          <w:szCs w:val="28"/>
          <w:lang w:eastAsia="en-US"/>
        </w:rPr>
        <w:t>Х</w:t>
      </w:r>
      <w:r w:rsidR="0048315F" w:rsidRPr="00605179">
        <w:rPr>
          <w:rFonts w:eastAsiaTheme="minorHAnsi"/>
          <w:sz w:val="28"/>
          <w:szCs w:val="28"/>
          <w:lang w:eastAsia="en-US"/>
        </w:rPr>
        <w:t>озяйственный инвентарь: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1) тазы;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2) мусорные ведра;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3) квачи;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4) швабры;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5) стремянки;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6) мыльницы;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7) вантузы;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8) бумагодержатели;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9) диспенсеры для мыла;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10) термометры бесконтактные</w:t>
      </w:r>
      <w:r w:rsidR="00B132C9">
        <w:rPr>
          <w:rFonts w:eastAsiaTheme="minorHAnsi"/>
          <w:sz w:val="28"/>
          <w:szCs w:val="28"/>
          <w:lang w:eastAsia="en-US"/>
        </w:rPr>
        <w:t>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11) дозаторы настенные</w:t>
      </w:r>
      <w:r w:rsidR="00B132C9">
        <w:rPr>
          <w:rFonts w:eastAsiaTheme="minorHAnsi"/>
          <w:sz w:val="28"/>
          <w:szCs w:val="28"/>
          <w:lang w:eastAsia="en-US"/>
        </w:rPr>
        <w:t>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12)</w:t>
      </w:r>
      <w:r w:rsidR="009274AE">
        <w:rPr>
          <w:rFonts w:eastAsiaTheme="minorHAnsi"/>
          <w:sz w:val="28"/>
          <w:szCs w:val="28"/>
          <w:lang w:eastAsia="en-US"/>
        </w:rPr>
        <w:t xml:space="preserve"> </w:t>
      </w:r>
      <w:r w:rsidRPr="0048315F">
        <w:rPr>
          <w:rFonts w:eastAsiaTheme="minorHAnsi"/>
          <w:sz w:val="28"/>
          <w:szCs w:val="28"/>
          <w:lang w:eastAsia="en-US"/>
        </w:rPr>
        <w:t>бактерицидные установки</w:t>
      </w:r>
      <w:r w:rsidR="00B132C9">
        <w:rPr>
          <w:rFonts w:eastAsiaTheme="minorHAnsi"/>
          <w:sz w:val="28"/>
          <w:szCs w:val="28"/>
          <w:lang w:eastAsia="en-US"/>
        </w:rPr>
        <w:t>;</w:t>
      </w:r>
    </w:p>
    <w:p w:rsidR="00B132C9" w:rsidRPr="001F6166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13)</w:t>
      </w:r>
      <w:r w:rsidR="009274AE">
        <w:rPr>
          <w:rFonts w:eastAsiaTheme="minorHAnsi"/>
          <w:sz w:val="28"/>
          <w:szCs w:val="28"/>
          <w:lang w:eastAsia="en-US"/>
        </w:rPr>
        <w:t xml:space="preserve"> </w:t>
      </w:r>
      <w:r w:rsidRPr="0048315F">
        <w:rPr>
          <w:rFonts w:eastAsiaTheme="minorHAnsi"/>
          <w:sz w:val="28"/>
          <w:szCs w:val="28"/>
          <w:lang w:eastAsia="en-US"/>
        </w:rPr>
        <w:t>контейнер (мусоросборник с закрывающимися крышками</w:t>
      </w:r>
      <w:r w:rsidR="00B132C9">
        <w:rPr>
          <w:rFonts w:eastAsiaTheme="minorHAnsi"/>
          <w:sz w:val="28"/>
          <w:szCs w:val="28"/>
          <w:lang w:eastAsia="en-US"/>
        </w:rPr>
        <w:t>.</w:t>
      </w:r>
    </w:p>
    <w:p w:rsidR="0048315F" w:rsidRPr="00605179" w:rsidRDefault="00554577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179">
        <w:rPr>
          <w:rFonts w:eastAsiaTheme="minorHAnsi"/>
          <w:sz w:val="28"/>
          <w:szCs w:val="28"/>
          <w:lang w:eastAsia="en-US"/>
        </w:rPr>
        <w:t>4.4</w:t>
      </w:r>
      <w:r w:rsidR="0048315F" w:rsidRPr="00605179">
        <w:rPr>
          <w:rFonts w:eastAsiaTheme="minorHAnsi"/>
          <w:sz w:val="28"/>
          <w:szCs w:val="28"/>
          <w:lang w:eastAsia="en-US"/>
        </w:rPr>
        <w:t xml:space="preserve">. </w:t>
      </w:r>
      <w:r w:rsidR="005729E3">
        <w:rPr>
          <w:rFonts w:eastAsiaTheme="minorHAnsi"/>
          <w:sz w:val="28"/>
          <w:szCs w:val="28"/>
          <w:lang w:eastAsia="en-US"/>
        </w:rPr>
        <w:t>О</w:t>
      </w:r>
      <w:r w:rsidR="0048315F" w:rsidRPr="00605179">
        <w:rPr>
          <w:rFonts w:eastAsiaTheme="minorHAnsi"/>
          <w:sz w:val="28"/>
          <w:szCs w:val="28"/>
          <w:lang w:eastAsia="en-US"/>
        </w:rPr>
        <w:t>борудование прачечной групповых помещений (в том числе комплектующие к ним):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1) машины стиральные;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2) центрифуги;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3) утюги;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4) доски гладильные;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5) валики гладильные;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6) машинки швейные;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7) пылесосы;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8) светильники</w:t>
      </w:r>
      <w:r w:rsidR="00B132C9">
        <w:rPr>
          <w:rFonts w:eastAsiaTheme="minorHAnsi"/>
          <w:sz w:val="28"/>
          <w:szCs w:val="28"/>
          <w:lang w:eastAsia="en-US"/>
        </w:rPr>
        <w:t>;</w:t>
      </w:r>
    </w:p>
    <w:p w:rsidR="003C56EB" w:rsidRPr="001F6166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9) лампы с разным светоизлучением</w:t>
      </w:r>
      <w:r w:rsidR="00B132C9">
        <w:rPr>
          <w:rFonts w:eastAsiaTheme="minorHAnsi"/>
          <w:sz w:val="28"/>
          <w:szCs w:val="28"/>
          <w:lang w:eastAsia="en-US"/>
        </w:rPr>
        <w:t>.</w:t>
      </w:r>
    </w:p>
    <w:p w:rsidR="003D0E3B" w:rsidRPr="00605179" w:rsidRDefault="005729E3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4.5. Т</w:t>
      </w:r>
      <w:r w:rsidR="003C56EB" w:rsidRPr="00605179">
        <w:rPr>
          <w:rFonts w:eastAsiaTheme="minorHAnsi"/>
          <w:sz w:val="28"/>
          <w:szCs w:val="28"/>
          <w:lang w:eastAsia="en-US"/>
        </w:rPr>
        <w:t>ехнологическое</w:t>
      </w:r>
      <w:r w:rsidR="003D0E3B" w:rsidRPr="00605179">
        <w:rPr>
          <w:rFonts w:eastAsiaTheme="minorHAnsi"/>
          <w:sz w:val="28"/>
          <w:szCs w:val="28"/>
          <w:lang w:eastAsia="en-US"/>
        </w:rPr>
        <w:t xml:space="preserve"> и холодильное оборудование пищеблока (в том числе комплектующие к ним):</w:t>
      </w:r>
    </w:p>
    <w:p w:rsidR="003D0E3B" w:rsidRPr="003C56EB" w:rsidRDefault="003C56EB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1F61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="003D0E3B" w:rsidRPr="003C56EB">
        <w:rPr>
          <w:rFonts w:eastAsiaTheme="minorHAnsi"/>
          <w:sz w:val="28"/>
          <w:szCs w:val="28"/>
          <w:lang w:eastAsia="en-US"/>
        </w:rPr>
        <w:t>теллажи;</w:t>
      </w:r>
    </w:p>
    <w:p w:rsidR="003D0E3B" w:rsidRPr="003C56EB" w:rsidRDefault="003C56EB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1F61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="003D0E3B" w:rsidRPr="003C56EB">
        <w:rPr>
          <w:rFonts w:eastAsiaTheme="minorHAnsi"/>
          <w:sz w:val="28"/>
          <w:szCs w:val="28"/>
          <w:lang w:eastAsia="en-US"/>
        </w:rPr>
        <w:t>одтоварники;</w:t>
      </w:r>
    </w:p>
    <w:p w:rsidR="003D0E3B" w:rsidRPr="003C56EB" w:rsidRDefault="003C56EB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1F61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х</w:t>
      </w:r>
      <w:r w:rsidR="003D0E3B" w:rsidRPr="003C56EB">
        <w:rPr>
          <w:rFonts w:eastAsiaTheme="minorHAnsi"/>
          <w:sz w:val="28"/>
          <w:szCs w:val="28"/>
          <w:lang w:eastAsia="en-US"/>
        </w:rPr>
        <w:t>олодильное оборудование;</w:t>
      </w:r>
    </w:p>
    <w:p w:rsidR="003D0E3B" w:rsidRPr="003C56EB" w:rsidRDefault="003C56EB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="001F61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="003D0E3B" w:rsidRPr="003C56EB">
        <w:rPr>
          <w:rFonts w:eastAsiaTheme="minorHAnsi"/>
          <w:sz w:val="28"/>
          <w:szCs w:val="28"/>
          <w:lang w:eastAsia="en-US"/>
        </w:rPr>
        <w:t>роизводственные столы цельнометалические;</w:t>
      </w:r>
    </w:p>
    <w:p w:rsidR="003D0E3B" w:rsidRPr="003C56EB" w:rsidRDefault="003C56EB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 w:rsidR="001F61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="003D0E3B" w:rsidRPr="003C56EB">
        <w:rPr>
          <w:rFonts w:eastAsiaTheme="minorHAnsi"/>
          <w:sz w:val="28"/>
          <w:szCs w:val="28"/>
          <w:lang w:eastAsia="en-US"/>
        </w:rPr>
        <w:t>осудомоечные машины;</w:t>
      </w:r>
    </w:p>
    <w:p w:rsidR="003D0E3B" w:rsidRPr="003C56EB" w:rsidRDefault="003C56EB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</w:t>
      </w:r>
      <w:r w:rsidR="001F61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ж</w:t>
      </w:r>
      <w:r w:rsidR="003D0E3B" w:rsidRPr="003C56EB">
        <w:rPr>
          <w:rFonts w:eastAsiaTheme="minorHAnsi"/>
          <w:sz w:val="28"/>
          <w:szCs w:val="28"/>
          <w:lang w:eastAsia="en-US"/>
        </w:rPr>
        <w:t>арочные шкафы;</w:t>
      </w:r>
    </w:p>
    <w:p w:rsidR="003D0E3B" w:rsidRPr="003C56EB" w:rsidRDefault="003C56EB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</w:t>
      </w:r>
      <w:r w:rsidR="001F61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="003D0E3B" w:rsidRPr="003C56EB">
        <w:rPr>
          <w:rFonts w:eastAsiaTheme="minorHAnsi"/>
          <w:sz w:val="28"/>
          <w:szCs w:val="28"/>
          <w:lang w:eastAsia="en-US"/>
        </w:rPr>
        <w:t>ароконвектомат;</w:t>
      </w:r>
    </w:p>
    <w:p w:rsidR="003C56EB" w:rsidRDefault="003C56EB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</w:t>
      </w:r>
      <w:r w:rsidR="001F61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</w:t>
      </w:r>
      <w:r w:rsidR="003D0E3B" w:rsidRPr="003C56E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</w:t>
      </w:r>
      <w:r w:rsidR="003D0E3B" w:rsidRPr="003C56EB">
        <w:rPr>
          <w:rFonts w:eastAsiaTheme="minorHAnsi"/>
          <w:sz w:val="28"/>
          <w:szCs w:val="28"/>
          <w:lang w:eastAsia="en-US"/>
        </w:rPr>
        <w:t>трольные весы;</w:t>
      </w:r>
    </w:p>
    <w:p w:rsidR="0048315F" w:rsidRPr="003D0E3B" w:rsidRDefault="003C56EB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</w:t>
      </w:r>
      <w:r w:rsidR="001F6166">
        <w:rPr>
          <w:rFonts w:eastAsiaTheme="minorHAnsi"/>
          <w:sz w:val="28"/>
          <w:szCs w:val="28"/>
          <w:lang w:eastAsia="en-US"/>
        </w:rPr>
        <w:t xml:space="preserve"> </w:t>
      </w:r>
      <w:r w:rsidR="0048315F" w:rsidRPr="003D0E3B">
        <w:rPr>
          <w:rFonts w:eastAsiaTheme="minorHAnsi"/>
          <w:sz w:val="28"/>
          <w:szCs w:val="28"/>
          <w:lang w:eastAsia="en-US"/>
        </w:rPr>
        <w:t>сушилки для посуды;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1</w:t>
      </w:r>
      <w:r w:rsidR="003C56EB">
        <w:rPr>
          <w:rFonts w:eastAsiaTheme="minorHAnsi"/>
          <w:sz w:val="28"/>
          <w:szCs w:val="28"/>
          <w:lang w:eastAsia="en-US"/>
        </w:rPr>
        <w:t>0</w:t>
      </w:r>
      <w:r w:rsidRPr="0048315F">
        <w:rPr>
          <w:rFonts w:eastAsiaTheme="minorHAnsi"/>
          <w:sz w:val="28"/>
          <w:szCs w:val="28"/>
          <w:lang w:eastAsia="en-US"/>
        </w:rPr>
        <w:t>) овощерезка;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1</w:t>
      </w:r>
      <w:r w:rsidR="003C56EB">
        <w:rPr>
          <w:rFonts w:eastAsiaTheme="minorHAnsi"/>
          <w:sz w:val="28"/>
          <w:szCs w:val="28"/>
          <w:lang w:eastAsia="en-US"/>
        </w:rPr>
        <w:t>1</w:t>
      </w:r>
      <w:r w:rsidRPr="0048315F">
        <w:rPr>
          <w:rFonts w:eastAsiaTheme="minorHAnsi"/>
          <w:sz w:val="28"/>
          <w:szCs w:val="28"/>
          <w:lang w:eastAsia="en-US"/>
        </w:rPr>
        <w:t>) картофелеочистительная машина;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1</w:t>
      </w:r>
      <w:r w:rsidR="003C56EB">
        <w:rPr>
          <w:rFonts w:eastAsiaTheme="minorHAnsi"/>
          <w:sz w:val="28"/>
          <w:szCs w:val="28"/>
          <w:lang w:eastAsia="en-US"/>
        </w:rPr>
        <w:t>2</w:t>
      </w:r>
      <w:r w:rsidRPr="0048315F">
        <w:rPr>
          <w:rFonts w:eastAsiaTheme="minorHAnsi"/>
          <w:sz w:val="28"/>
          <w:szCs w:val="28"/>
          <w:lang w:eastAsia="en-US"/>
        </w:rPr>
        <w:t>) моечные ванны;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1</w:t>
      </w:r>
      <w:r w:rsidR="003C56EB">
        <w:rPr>
          <w:rFonts w:eastAsiaTheme="minorHAnsi"/>
          <w:sz w:val="28"/>
          <w:szCs w:val="28"/>
          <w:lang w:eastAsia="en-US"/>
        </w:rPr>
        <w:t>3</w:t>
      </w:r>
      <w:r w:rsidRPr="0048315F">
        <w:rPr>
          <w:rFonts w:eastAsiaTheme="minorHAnsi"/>
          <w:sz w:val="28"/>
          <w:szCs w:val="28"/>
          <w:lang w:eastAsia="en-US"/>
        </w:rPr>
        <w:t>) раковина для мытья рук;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1</w:t>
      </w:r>
      <w:r w:rsidR="003C56EB">
        <w:rPr>
          <w:rFonts w:eastAsiaTheme="minorHAnsi"/>
          <w:sz w:val="28"/>
          <w:szCs w:val="28"/>
          <w:lang w:eastAsia="en-US"/>
        </w:rPr>
        <w:t>4</w:t>
      </w:r>
      <w:r w:rsidRPr="0048315F">
        <w:rPr>
          <w:rFonts w:eastAsiaTheme="minorHAnsi"/>
          <w:sz w:val="28"/>
          <w:szCs w:val="28"/>
          <w:lang w:eastAsia="en-US"/>
        </w:rPr>
        <w:t>) приборы относительной влажности и температуры воздуха (гидрометр);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1</w:t>
      </w:r>
      <w:r w:rsidR="003C56EB">
        <w:rPr>
          <w:rFonts w:eastAsiaTheme="minorHAnsi"/>
          <w:sz w:val="28"/>
          <w:szCs w:val="28"/>
          <w:lang w:eastAsia="en-US"/>
        </w:rPr>
        <w:t>5</w:t>
      </w:r>
      <w:r w:rsidRPr="0048315F">
        <w:rPr>
          <w:rFonts w:eastAsiaTheme="minorHAnsi"/>
          <w:sz w:val="28"/>
          <w:szCs w:val="28"/>
          <w:lang w:eastAsia="en-US"/>
        </w:rPr>
        <w:t>) электромясорубка;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1</w:t>
      </w:r>
      <w:r w:rsidR="003C56EB">
        <w:rPr>
          <w:rFonts w:eastAsiaTheme="minorHAnsi"/>
          <w:sz w:val="28"/>
          <w:szCs w:val="28"/>
          <w:lang w:eastAsia="en-US"/>
        </w:rPr>
        <w:t>6</w:t>
      </w:r>
      <w:r w:rsidRPr="0048315F">
        <w:rPr>
          <w:rFonts w:eastAsiaTheme="minorHAnsi"/>
          <w:sz w:val="28"/>
          <w:szCs w:val="28"/>
          <w:lang w:eastAsia="en-US"/>
        </w:rPr>
        <w:t>) колода для разруба мяса;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1</w:t>
      </w:r>
      <w:r w:rsidR="003C56EB">
        <w:rPr>
          <w:rFonts w:eastAsiaTheme="minorHAnsi"/>
          <w:sz w:val="28"/>
          <w:szCs w:val="28"/>
          <w:lang w:eastAsia="en-US"/>
        </w:rPr>
        <w:t>7</w:t>
      </w:r>
      <w:r w:rsidRPr="0048315F">
        <w:rPr>
          <w:rFonts w:eastAsiaTheme="minorHAnsi"/>
          <w:sz w:val="28"/>
          <w:szCs w:val="28"/>
          <w:lang w:eastAsia="en-US"/>
        </w:rPr>
        <w:t>) электрическая плита;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1</w:t>
      </w:r>
      <w:r w:rsidR="003C56EB">
        <w:rPr>
          <w:rFonts w:eastAsiaTheme="minorHAnsi"/>
          <w:sz w:val="28"/>
          <w:szCs w:val="28"/>
          <w:lang w:eastAsia="en-US"/>
        </w:rPr>
        <w:t>8</w:t>
      </w:r>
      <w:r w:rsidRPr="0048315F">
        <w:rPr>
          <w:rFonts w:eastAsiaTheme="minorHAnsi"/>
          <w:sz w:val="28"/>
          <w:szCs w:val="28"/>
          <w:lang w:eastAsia="en-US"/>
        </w:rPr>
        <w:t>) электрическая сковорода;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1</w:t>
      </w:r>
      <w:r w:rsidR="003C56EB">
        <w:rPr>
          <w:rFonts w:eastAsiaTheme="minorHAnsi"/>
          <w:sz w:val="28"/>
          <w:szCs w:val="28"/>
          <w:lang w:eastAsia="en-US"/>
        </w:rPr>
        <w:t>9</w:t>
      </w:r>
      <w:r w:rsidRPr="0048315F">
        <w:rPr>
          <w:rFonts w:eastAsiaTheme="minorHAnsi"/>
          <w:sz w:val="28"/>
          <w:szCs w:val="28"/>
          <w:lang w:eastAsia="en-US"/>
        </w:rPr>
        <w:t>) электрокотел;</w:t>
      </w:r>
    </w:p>
    <w:p w:rsidR="0048315F" w:rsidRPr="0048315F" w:rsidRDefault="003C56EB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48315F" w:rsidRPr="0048315F">
        <w:rPr>
          <w:rFonts w:eastAsiaTheme="minorHAnsi"/>
          <w:sz w:val="28"/>
          <w:szCs w:val="28"/>
          <w:lang w:eastAsia="en-US"/>
        </w:rPr>
        <w:t>) посуда из нержавеющей стали;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2</w:t>
      </w:r>
      <w:r w:rsidR="003C56EB">
        <w:rPr>
          <w:rFonts w:eastAsiaTheme="minorHAnsi"/>
          <w:sz w:val="28"/>
          <w:szCs w:val="28"/>
          <w:lang w:eastAsia="en-US"/>
        </w:rPr>
        <w:t>1</w:t>
      </w:r>
      <w:r w:rsidRPr="0048315F">
        <w:rPr>
          <w:rFonts w:eastAsiaTheme="minorHAnsi"/>
          <w:sz w:val="28"/>
          <w:szCs w:val="28"/>
          <w:lang w:eastAsia="en-US"/>
        </w:rPr>
        <w:t>) кухонный инвентарь (баки, кастрюли, чайники/доски разделочные, ножи, противень, сковороды, гастроемкости, дуршлаг, ковши, кухонные ложки, кухонные лопатки, сотейники, сито, шумовка, открывашки, миски, вилки для мяса)</w:t>
      </w:r>
      <w:r w:rsidR="00B132C9" w:rsidRPr="00F04692">
        <w:rPr>
          <w:rFonts w:eastAsiaTheme="minorHAnsi"/>
          <w:sz w:val="28"/>
          <w:szCs w:val="28"/>
          <w:lang w:eastAsia="en-US"/>
        </w:rPr>
        <w:t>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2</w:t>
      </w:r>
      <w:r w:rsidR="003C56EB">
        <w:rPr>
          <w:rFonts w:eastAsiaTheme="minorHAnsi"/>
          <w:sz w:val="28"/>
          <w:szCs w:val="28"/>
          <w:lang w:eastAsia="en-US"/>
        </w:rPr>
        <w:t>2</w:t>
      </w:r>
      <w:r w:rsidRPr="0048315F">
        <w:rPr>
          <w:rFonts w:eastAsiaTheme="minorHAnsi"/>
          <w:sz w:val="28"/>
          <w:szCs w:val="28"/>
          <w:lang w:eastAsia="en-US"/>
        </w:rPr>
        <w:t>) кухонные термометры;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2</w:t>
      </w:r>
      <w:r w:rsidR="003C56EB">
        <w:rPr>
          <w:rFonts w:eastAsiaTheme="minorHAnsi"/>
          <w:sz w:val="28"/>
          <w:szCs w:val="28"/>
          <w:lang w:eastAsia="en-US"/>
        </w:rPr>
        <w:t>3</w:t>
      </w:r>
      <w:r w:rsidRPr="0048315F">
        <w:rPr>
          <w:rFonts w:eastAsiaTheme="minorHAnsi"/>
          <w:sz w:val="28"/>
          <w:szCs w:val="28"/>
          <w:lang w:eastAsia="en-US"/>
        </w:rPr>
        <w:t>) куллер</w:t>
      </w:r>
      <w:r w:rsidR="00B132C9" w:rsidRPr="00F04692">
        <w:rPr>
          <w:rFonts w:eastAsiaTheme="minorHAnsi"/>
          <w:sz w:val="28"/>
          <w:szCs w:val="28"/>
          <w:lang w:eastAsia="en-US"/>
        </w:rPr>
        <w:t>.</w:t>
      </w:r>
    </w:p>
    <w:p w:rsidR="0048315F" w:rsidRPr="00605179" w:rsidRDefault="00554577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179">
        <w:rPr>
          <w:rFonts w:eastAsiaTheme="minorHAnsi"/>
          <w:sz w:val="28"/>
          <w:szCs w:val="28"/>
          <w:lang w:eastAsia="en-US"/>
        </w:rPr>
        <w:t>4.6.</w:t>
      </w:r>
      <w:r w:rsidR="001F6166">
        <w:rPr>
          <w:rFonts w:eastAsiaTheme="minorHAnsi"/>
          <w:sz w:val="28"/>
          <w:szCs w:val="28"/>
          <w:lang w:eastAsia="en-US"/>
        </w:rPr>
        <w:t xml:space="preserve"> </w:t>
      </w:r>
      <w:r w:rsidR="005729E3">
        <w:rPr>
          <w:rFonts w:eastAsiaTheme="minorHAnsi"/>
          <w:sz w:val="28"/>
          <w:szCs w:val="28"/>
          <w:lang w:eastAsia="en-US"/>
        </w:rPr>
        <w:t>М</w:t>
      </w:r>
      <w:r w:rsidR="0048315F" w:rsidRPr="00605179">
        <w:rPr>
          <w:rFonts w:eastAsiaTheme="minorHAnsi"/>
          <w:sz w:val="28"/>
          <w:szCs w:val="28"/>
          <w:lang w:eastAsia="en-US"/>
        </w:rPr>
        <w:t>ебель в группы для организации питания:</w:t>
      </w:r>
    </w:p>
    <w:p w:rsidR="0048315F" w:rsidRPr="00605179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179">
        <w:rPr>
          <w:rFonts w:eastAsiaTheme="minorHAnsi"/>
          <w:sz w:val="28"/>
          <w:szCs w:val="28"/>
          <w:lang w:eastAsia="en-US"/>
        </w:rPr>
        <w:t>1) буфеты-мойки;</w:t>
      </w:r>
    </w:p>
    <w:p w:rsidR="003D0E3B" w:rsidRPr="00605179" w:rsidRDefault="00437057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шкафы хозяйственные.</w:t>
      </w:r>
    </w:p>
    <w:p w:rsidR="0048315F" w:rsidRPr="00605179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5179">
        <w:rPr>
          <w:rFonts w:eastAsiaTheme="minorHAnsi"/>
          <w:sz w:val="28"/>
          <w:szCs w:val="28"/>
          <w:lang w:eastAsia="en-US"/>
        </w:rPr>
        <w:t>4.</w:t>
      </w:r>
      <w:r w:rsidR="00B072F2" w:rsidRPr="00605179">
        <w:rPr>
          <w:rFonts w:eastAsiaTheme="minorHAnsi"/>
          <w:sz w:val="28"/>
          <w:szCs w:val="28"/>
          <w:lang w:eastAsia="en-US"/>
        </w:rPr>
        <w:t>7</w:t>
      </w:r>
      <w:r w:rsidRPr="00605179">
        <w:rPr>
          <w:rFonts w:eastAsiaTheme="minorHAnsi"/>
          <w:sz w:val="28"/>
          <w:szCs w:val="28"/>
          <w:lang w:eastAsia="en-US"/>
        </w:rPr>
        <w:t xml:space="preserve">. </w:t>
      </w:r>
      <w:r w:rsidR="005729E3">
        <w:rPr>
          <w:rFonts w:eastAsiaTheme="minorHAnsi"/>
          <w:sz w:val="28"/>
          <w:szCs w:val="28"/>
          <w:lang w:eastAsia="en-US"/>
        </w:rPr>
        <w:t>П</w:t>
      </w:r>
      <w:r w:rsidRPr="00605179">
        <w:rPr>
          <w:rFonts w:eastAsiaTheme="minorHAnsi"/>
          <w:sz w:val="28"/>
          <w:szCs w:val="28"/>
          <w:lang w:eastAsia="en-US"/>
        </w:rPr>
        <w:t>осуда для организации питания детей: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1) ложки вилки ножи (детские, кухонные);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2) тарелки (глубокие, мелкие);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3) чайные пары;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4) чайники;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5) салфетницы;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6) кассетницы для столовых приборов;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7) сушилки для посуды;</w:t>
      </w:r>
    </w:p>
    <w:p w:rsidR="0048315F" w:rsidRPr="0048315F" w:rsidRDefault="0048315F" w:rsidP="001F6166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15F">
        <w:rPr>
          <w:rFonts w:eastAsiaTheme="minorHAnsi"/>
          <w:sz w:val="28"/>
          <w:szCs w:val="28"/>
          <w:lang w:eastAsia="en-US"/>
        </w:rPr>
        <w:t>8) та</w:t>
      </w:r>
      <w:r w:rsidR="005729E3">
        <w:rPr>
          <w:rFonts w:eastAsiaTheme="minorHAnsi"/>
          <w:sz w:val="28"/>
          <w:szCs w:val="28"/>
          <w:lang w:eastAsia="en-US"/>
        </w:rPr>
        <w:t>зы, ведра для пищевых продуктов.</w:t>
      </w:r>
    </w:p>
    <w:p w:rsidR="008C74B2" w:rsidRPr="008C74B2" w:rsidRDefault="008C74B2" w:rsidP="001F6166">
      <w:pPr>
        <w:ind w:firstLine="709"/>
        <w:jc w:val="both"/>
        <w:rPr>
          <w:sz w:val="28"/>
          <w:szCs w:val="28"/>
        </w:rPr>
      </w:pPr>
    </w:p>
    <w:p w:rsidR="008C74B2" w:rsidRDefault="008C74B2" w:rsidP="001F6166">
      <w:pPr>
        <w:ind w:firstLine="709"/>
        <w:jc w:val="both"/>
        <w:rPr>
          <w:sz w:val="28"/>
          <w:szCs w:val="28"/>
        </w:rPr>
      </w:pPr>
    </w:p>
    <w:p w:rsidR="003D0E3B" w:rsidRDefault="003D0E3B" w:rsidP="001F6166">
      <w:pPr>
        <w:ind w:firstLine="709"/>
        <w:jc w:val="both"/>
        <w:rPr>
          <w:sz w:val="28"/>
          <w:szCs w:val="28"/>
        </w:rPr>
      </w:pPr>
    </w:p>
    <w:p w:rsidR="003D0E3B" w:rsidRDefault="003D0E3B" w:rsidP="001F6166">
      <w:pPr>
        <w:ind w:firstLine="709"/>
        <w:jc w:val="both"/>
        <w:rPr>
          <w:sz w:val="28"/>
          <w:szCs w:val="28"/>
        </w:rPr>
      </w:pPr>
    </w:p>
    <w:p w:rsidR="003D0E3B" w:rsidRDefault="003D0E3B" w:rsidP="001F6166">
      <w:pPr>
        <w:ind w:firstLine="709"/>
        <w:jc w:val="both"/>
        <w:rPr>
          <w:sz w:val="28"/>
          <w:szCs w:val="28"/>
        </w:rPr>
      </w:pPr>
    </w:p>
    <w:p w:rsidR="008C74B2" w:rsidRPr="008C74B2" w:rsidRDefault="008C74B2" w:rsidP="003F0DE7">
      <w:pPr>
        <w:jc w:val="both"/>
        <w:rPr>
          <w:sz w:val="28"/>
          <w:szCs w:val="28"/>
        </w:rPr>
      </w:pPr>
    </w:p>
    <w:sectPr w:rsidR="008C74B2" w:rsidRPr="008C74B2" w:rsidSect="00390AF2">
      <w:headerReference w:type="default" r:id="rId8"/>
      <w:pgSz w:w="11906" w:h="16838"/>
      <w:pgMar w:top="1134" w:right="851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47A" w:rsidRDefault="00CC347A" w:rsidP="008C74B2">
      <w:r>
        <w:separator/>
      </w:r>
    </w:p>
  </w:endnote>
  <w:endnote w:type="continuationSeparator" w:id="1">
    <w:p w:rsidR="00CC347A" w:rsidRDefault="00CC347A" w:rsidP="008C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47A" w:rsidRDefault="00CC347A" w:rsidP="008C74B2">
      <w:r>
        <w:separator/>
      </w:r>
    </w:p>
  </w:footnote>
  <w:footnote w:type="continuationSeparator" w:id="1">
    <w:p w:rsidR="00CC347A" w:rsidRDefault="00CC347A" w:rsidP="008C7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5297"/>
      <w:docPartObj>
        <w:docPartGallery w:val="Page Numbers (Top of Page)"/>
        <w:docPartUnique/>
      </w:docPartObj>
    </w:sdtPr>
    <w:sdtContent>
      <w:p w:rsidR="003E4CA2" w:rsidRDefault="00F96334">
        <w:pPr>
          <w:pStyle w:val="aa"/>
          <w:jc w:val="center"/>
        </w:pPr>
        <w:r w:rsidRPr="003E4CA2">
          <w:rPr>
            <w:sz w:val="28"/>
          </w:rPr>
          <w:fldChar w:fldCharType="begin"/>
        </w:r>
        <w:r w:rsidR="003E4CA2" w:rsidRPr="003E4CA2">
          <w:rPr>
            <w:sz w:val="28"/>
          </w:rPr>
          <w:instrText xml:space="preserve"> PAGE   \* MERGEFORMAT </w:instrText>
        </w:r>
        <w:r w:rsidRPr="003E4CA2">
          <w:rPr>
            <w:sz w:val="28"/>
          </w:rPr>
          <w:fldChar w:fldCharType="separate"/>
        </w:r>
        <w:r w:rsidR="00F75790">
          <w:rPr>
            <w:noProof/>
            <w:sz w:val="28"/>
          </w:rPr>
          <w:t>2</w:t>
        </w:r>
        <w:r w:rsidRPr="003E4CA2">
          <w:rPr>
            <w:sz w:val="28"/>
          </w:rPr>
          <w:fldChar w:fldCharType="end"/>
        </w:r>
      </w:p>
    </w:sdtContent>
  </w:sdt>
  <w:p w:rsidR="003E4CA2" w:rsidRDefault="003E4CA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537"/>
    <w:multiLevelType w:val="hybridMultilevel"/>
    <w:tmpl w:val="929A948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2B14A22"/>
    <w:multiLevelType w:val="hybridMultilevel"/>
    <w:tmpl w:val="9288DFD6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70775A"/>
    <w:multiLevelType w:val="hybridMultilevel"/>
    <w:tmpl w:val="94585B08"/>
    <w:lvl w:ilvl="0" w:tplc="CC08FFA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E2231"/>
    <w:multiLevelType w:val="hybridMultilevel"/>
    <w:tmpl w:val="26A4B104"/>
    <w:lvl w:ilvl="0" w:tplc="35B25A6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E73C3E"/>
    <w:multiLevelType w:val="multilevel"/>
    <w:tmpl w:val="3AD4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5A6031"/>
    <w:multiLevelType w:val="hybridMultilevel"/>
    <w:tmpl w:val="B2C4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FF2E21"/>
    <w:multiLevelType w:val="hybridMultilevel"/>
    <w:tmpl w:val="A8E03D5C"/>
    <w:lvl w:ilvl="0" w:tplc="C89230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A2512E0"/>
    <w:multiLevelType w:val="hybridMultilevel"/>
    <w:tmpl w:val="7C400B38"/>
    <w:lvl w:ilvl="0" w:tplc="48566F18">
      <w:start w:val="15"/>
      <w:numFmt w:val="decimal"/>
      <w:lvlText w:val="%1."/>
      <w:lvlJc w:val="left"/>
      <w:pPr>
        <w:ind w:left="1226" w:hanging="375"/>
      </w:pPr>
      <w:rPr>
        <w:rFonts w:eastAsia="Century Gothic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E4F471E"/>
    <w:multiLevelType w:val="hybridMultilevel"/>
    <w:tmpl w:val="4B7C6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B1ECF"/>
    <w:multiLevelType w:val="hybridMultilevel"/>
    <w:tmpl w:val="E42287B4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4C27B5"/>
    <w:multiLevelType w:val="hybridMultilevel"/>
    <w:tmpl w:val="8682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D043A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3"/>
  </w:num>
  <w:num w:numId="5">
    <w:abstractNumId w:val="1"/>
  </w:num>
  <w:num w:numId="6">
    <w:abstractNumId w:val="12"/>
  </w:num>
  <w:num w:numId="7">
    <w:abstractNumId w:val="4"/>
  </w:num>
  <w:num w:numId="8">
    <w:abstractNumId w:val="6"/>
  </w:num>
  <w:num w:numId="9">
    <w:abstractNumId w:val="2"/>
  </w:num>
  <w:num w:numId="10">
    <w:abstractNumId w:val="17"/>
  </w:num>
  <w:num w:numId="11">
    <w:abstractNumId w:val="19"/>
  </w:num>
  <w:num w:numId="12">
    <w:abstractNumId w:val="15"/>
  </w:num>
  <w:num w:numId="13">
    <w:abstractNumId w:val="11"/>
  </w:num>
  <w:num w:numId="14">
    <w:abstractNumId w:val="8"/>
  </w:num>
  <w:num w:numId="15">
    <w:abstractNumId w:val="14"/>
  </w:num>
  <w:num w:numId="16">
    <w:abstractNumId w:val="0"/>
  </w:num>
  <w:num w:numId="17">
    <w:abstractNumId w:val="9"/>
  </w:num>
  <w:num w:numId="18">
    <w:abstractNumId w:val="16"/>
  </w:num>
  <w:num w:numId="19">
    <w:abstractNumId w:val="1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9AD"/>
    <w:rsid w:val="00002414"/>
    <w:rsid w:val="00011BB2"/>
    <w:rsid w:val="00021620"/>
    <w:rsid w:val="00035FB8"/>
    <w:rsid w:val="00044CA4"/>
    <w:rsid w:val="00060CA6"/>
    <w:rsid w:val="00062A5F"/>
    <w:rsid w:val="00063470"/>
    <w:rsid w:val="0007735E"/>
    <w:rsid w:val="000853CF"/>
    <w:rsid w:val="00094FAE"/>
    <w:rsid w:val="000978BE"/>
    <w:rsid w:val="000A6447"/>
    <w:rsid w:val="000C6ACE"/>
    <w:rsid w:val="000D0071"/>
    <w:rsid w:val="000D4C60"/>
    <w:rsid w:val="000F5756"/>
    <w:rsid w:val="00123838"/>
    <w:rsid w:val="00126795"/>
    <w:rsid w:val="001970AA"/>
    <w:rsid w:val="001A06DF"/>
    <w:rsid w:val="001B38F0"/>
    <w:rsid w:val="001C7D20"/>
    <w:rsid w:val="001D57E7"/>
    <w:rsid w:val="001F6166"/>
    <w:rsid w:val="00253A83"/>
    <w:rsid w:val="00255032"/>
    <w:rsid w:val="002560E1"/>
    <w:rsid w:val="00256348"/>
    <w:rsid w:val="0025784A"/>
    <w:rsid w:val="00260B71"/>
    <w:rsid w:val="002751C3"/>
    <w:rsid w:val="00291492"/>
    <w:rsid w:val="00293481"/>
    <w:rsid w:val="0029687C"/>
    <w:rsid w:val="002A15F2"/>
    <w:rsid w:val="002E249B"/>
    <w:rsid w:val="002E5D04"/>
    <w:rsid w:val="002F3C45"/>
    <w:rsid w:val="0030736D"/>
    <w:rsid w:val="00330908"/>
    <w:rsid w:val="003344C6"/>
    <w:rsid w:val="00335C40"/>
    <w:rsid w:val="00354839"/>
    <w:rsid w:val="003703C1"/>
    <w:rsid w:val="00390017"/>
    <w:rsid w:val="00390AF2"/>
    <w:rsid w:val="003A5F7D"/>
    <w:rsid w:val="003B364E"/>
    <w:rsid w:val="003B7515"/>
    <w:rsid w:val="003C56EB"/>
    <w:rsid w:val="003C7B44"/>
    <w:rsid w:val="003D0E3B"/>
    <w:rsid w:val="003D589F"/>
    <w:rsid w:val="003D7ED3"/>
    <w:rsid w:val="003E0A00"/>
    <w:rsid w:val="003E4CA2"/>
    <w:rsid w:val="003F0DE7"/>
    <w:rsid w:val="003F22F4"/>
    <w:rsid w:val="0041619F"/>
    <w:rsid w:val="00423370"/>
    <w:rsid w:val="00437057"/>
    <w:rsid w:val="004549C6"/>
    <w:rsid w:val="00456927"/>
    <w:rsid w:val="00477C6A"/>
    <w:rsid w:val="0048315F"/>
    <w:rsid w:val="00484280"/>
    <w:rsid w:val="00486D9F"/>
    <w:rsid w:val="00491939"/>
    <w:rsid w:val="004920DC"/>
    <w:rsid w:val="004B45D0"/>
    <w:rsid w:val="004C0591"/>
    <w:rsid w:val="004F6B02"/>
    <w:rsid w:val="00502FA0"/>
    <w:rsid w:val="00541233"/>
    <w:rsid w:val="005437F5"/>
    <w:rsid w:val="005441CB"/>
    <w:rsid w:val="005444E6"/>
    <w:rsid w:val="00554577"/>
    <w:rsid w:val="00565482"/>
    <w:rsid w:val="005729E3"/>
    <w:rsid w:val="00583985"/>
    <w:rsid w:val="005A5EC9"/>
    <w:rsid w:val="005B4EF5"/>
    <w:rsid w:val="005C336B"/>
    <w:rsid w:val="005E5479"/>
    <w:rsid w:val="005E7EBB"/>
    <w:rsid w:val="00605179"/>
    <w:rsid w:val="0061725A"/>
    <w:rsid w:val="00624D17"/>
    <w:rsid w:val="00630200"/>
    <w:rsid w:val="0063110E"/>
    <w:rsid w:val="00644F15"/>
    <w:rsid w:val="006516FF"/>
    <w:rsid w:val="00673662"/>
    <w:rsid w:val="00681E64"/>
    <w:rsid w:val="0068572D"/>
    <w:rsid w:val="00691F81"/>
    <w:rsid w:val="00693404"/>
    <w:rsid w:val="006A1796"/>
    <w:rsid w:val="006B0C20"/>
    <w:rsid w:val="006B2933"/>
    <w:rsid w:val="006B3B65"/>
    <w:rsid w:val="006B7176"/>
    <w:rsid w:val="006C6BA9"/>
    <w:rsid w:val="006D793A"/>
    <w:rsid w:val="00712248"/>
    <w:rsid w:val="00721CD2"/>
    <w:rsid w:val="0072725E"/>
    <w:rsid w:val="0073019F"/>
    <w:rsid w:val="00731DAE"/>
    <w:rsid w:val="00751678"/>
    <w:rsid w:val="00771C50"/>
    <w:rsid w:val="00784810"/>
    <w:rsid w:val="00791481"/>
    <w:rsid w:val="00791614"/>
    <w:rsid w:val="0079796D"/>
    <w:rsid w:val="007A64D3"/>
    <w:rsid w:val="007A6C79"/>
    <w:rsid w:val="007C42EE"/>
    <w:rsid w:val="0080174A"/>
    <w:rsid w:val="00823608"/>
    <w:rsid w:val="00841D7F"/>
    <w:rsid w:val="008439D0"/>
    <w:rsid w:val="00852730"/>
    <w:rsid w:val="00856BEC"/>
    <w:rsid w:val="008736D1"/>
    <w:rsid w:val="008B79B2"/>
    <w:rsid w:val="008C74B2"/>
    <w:rsid w:val="008D6289"/>
    <w:rsid w:val="008D6995"/>
    <w:rsid w:val="008E0971"/>
    <w:rsid w:val="00903915"/>
    <w:rsid w:val="00923622"/>
    <w:rsid w:val="00923AB8"/>
    <w:rsid w:val="009247EE"/>
    <w:rsid w:val="0092624F"/>
    <w:rsid w:val="009274AE"/>
    <w:rsid w:val="009305E5"/>
    <w:rsid w:val="00936C8B"/>
    <w:rsid w:val="00936C98"/>
    <w:rsid w:val="00945F07"/>
    <w:rsid w:val="009778A0"/>
    <w:rsid w:val="00982F13"/>
    <w:rsid w:val="00991D4F"/>
    <w:rsid w:val="00992591"/>
    <w:rsid w:val="00995C8D"/>
    <w:rsid w:val="009A4369"/>
    <w:rsid w:val="009B17E7"/>
    <w:rsid w:val="009B3F8D"/>
    <w:rsid w:val="009C0768"/>
    <w:rsid w:val="009C6E78"/>
    <w:rsid w:val="009E3B8D"/>
    <w:rsid w:val="009F6B0A"/>
    <w:rsid w:val="00A03EB2"/>
    <w:rsid w:val="00A21F50"/>
    <w:rsid w:val="00A44BF7"/>
    <w:rsid w:val="00A45B55"/>
    <w:rsid w:val="00A5404A"/>
    <w:rsid w:val="00AA4DBB"/>
    <w:rsid w:val="00AC4FE9"/>
    <w:rsid w:val="00AE0FC4"/>
    <w:rsid w:val="00AE12FF"/>
    <w:rsid w:val="00B00ECB"/>
    <w:rsid w:val="00B01F96"/>
    <w:rsid w:val="00B072F2"/>
    <w:rsid w:val="00B132C9"/>
    <w:rsid w:val="00B13DBF"/>
    <w:rsid w:val="00B16C3A"/>
    <w:rsid w:val="00B47F16"/>
    <w:rsid w:val="00B5641E"/>
    <w:rsid w:val="00B6738D"/>
    <w:rsid w:val="00B81326"/>
    <w:rsid w:val="00B92664"/>
    <w:rsid w:val="00BA5336"/>
    <w:rsid w:val="00BA599A"/>
    <w:rsid w:val="00BC374D"/>
    <w:rsid w:val="00BD6B7A"/>
    <w:rsid w:val="00BD74CB"/>
    <w:rsid w:val="00BE6AD1"/>
    <w:rsid w:val="00BF5CAA"/>
    <w:rsid w:val="00BF7BAA"/>
    <w:rsid w:val="00C23EC1"/>
    <w:rsid w:val="00C31C99"/>
    <w:rsid w:val="00C31F1A"/>
    <w:rsid w:val="00C368EB"/>
    <w:rsid w:val="00C43A95"/>
    <w:rsid w:val="00C93394"/>
    <w:rsid w:val="00C96244"/>
    <w:rsid w:val="00C9781C"/>
    <w:rsid w:val="00CA4E8B"/>
    <w:rsid w:val="00CA5A33"/>
    <w:rsid w:val="00CB3F0C"/>
    <w:rsid w:val="00CC1364"/>
    <w:rsid w:val="00CC246D"/>
    <w:rsid w:val="00CC347A"/>
    <w:rsid w:val="00CC59EC"/>
    <w:rsid w:val="00CE2180"/>
    <w:rsid w:val="00CE5C9A"/>
    <w:rsid w:val="00CF56FA"/>
    <w:rsid w:val="00D13A55"/>
    <w:rsid w:val="00D213C8"/>
    <w:rsid w:val="00D32CA3"/>
    <w:rsid w:val="00D3542E"/>
    <w:rsid w:val="00D4231F"/>
    <w:rsid w:val="00D457C1"/>
    <w:rsid w:val="00D75F7F"/>
    <w:rsid w:val="00D849AD"/>
    <w:rsid w:val="00D86BBB"/>
    <w:rsid w:val="00D92AF5"/>
    <w:rsid w:val="00D945E7"/>
    <w:rsid w:val="00DA50DF"/>
    <w:rsid w:val="00DC0FDA"/>
    <w:rsid w:val="00DC5AEC"/>
    <w:rsid w:val="00DE0AF8"/>
    <w:rsid w:val="00DE268A"/>
    <w:rsid w:val="00DE367D"/>
    <w:rsid w:val="00DE5124"/>
    <w:rsid w:val="00DE64C7"/>
    <w:rsid w:val="00DE7F62"/>
    <w:rsid w:val="00E024E6"/>
    <w:rsid w:val="00E066E1"/>
    <w:rsid w:val="00E12050"/>
    <w:rsid w:val="00E43945"/>
    <w:rsid w:val="00E6192E"/>
    <w:rsid w:val="00E724FD"/>
    <w:rsid w:val="00E82B58"/>
    <w:rsid w:val="00E83782"/>
    <w:rsid w:val="00EA0D6B"/>
    <w:rsid w:val="00EB464B"/>
    <w:rsid w:val="00EC3BC9"/>
    <w:rsid w:val="00ED1F57"/>
    <w:rsid w:val="00ED403C"/>
    <w:rsid w:val="00EF3980"/>
    <w:rsid w:val="00F013BF"/>
    <w:rsid w:val="00F04692"/>
    <w:rsid w:val="00F05A65"/>
    <w:rsid w:val="00F71230"/>
    <w:rsid w:val="00F734AA"/>
    <w:rsid w:val="00F7371C"/>
    <w:rsid w:val="00F74659"/>
    <w:rsid w:val="00F75747"/>
    <w:rsid w:val="00F75790"/>
    <w:rsid w:val="00F96334"/>
    <w:rsid w:val="00FC342F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next w:val="a"/>
    <w:link w:val="a9"/>
    <w:qFormat/>
    <w:rsid w:val="00021620"/>
    <w:pPr>
      <w:spacing w:after="16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9">
    <w:name w:val="Название Знак"/>
    <w:basedOn w:val="a0"/>
    <w:link w:val="a8"/>
    <w:rsid w:val="0002162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aa">
    <w:name w:val="header"/>
    <w:basedOn w:val="a"/>
    <w:link w:val="ab"/>
    <w:uiPriority w:val="99"/>
    <w:unhideWhenUsed/>
    <w:rsid w:val="008C74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C74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4AD2-8B42-4838-81F6-94078212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19</cp:revision>
  <cp:lastPrinted>2022-03-21T06:30:00Z</cp:lastPrinted>
  <dcterms:created xsi:type="dcterms:W3CDTF">2022-03-16T05:55:00Z</dcterms:created>
  <dcterms:modified xsi:type="dcterms:W3CDTF">2022-03-22T10:29:00Z</dcterms:modified>
</cp:coreProperties>
</file>