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D024" w14:textId="77777777" w:rsidR="00BE0B64" w:rsidRPr="00BE0B64" w:rsidRDefault="00BE0B64" w:rsidP="00BE0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B6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6FDBD0B6" w14:textId="77777777" w:rsidR="00BE0B64" w:rsidRPr="00BE0B64" w:rsidRDefault="00BE0B64" w:rsidP="00BE0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</w:rPr>
      </w:pPr>
    </w:p>
    <w:p w14:paraId="5EE2DBF0" w14:textId="77777777" w:rsidR="00BE0B64" w:rsidRPr="00BE0B64" w:rsidRDefault="00BE0B64" w:rsidP="00BE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401C6FE9" w14:textId="77777777" w:rsidR="00BE0B64" w:rsidRPr="00BE0B64" w:rsidRDefault="00BE0B64" w:rsidP="00BE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E0B6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РАСПОРЯЖЕНИЕ</w:t>
      </w:r>
    </w:p>
    <w:p w14:paraId="1DFE22CD" w14:textId="77777777" w:rsidR="00BE0B64" w:rsidRPr="00BE0B64" w:rsidRDefault="00BE0B64" w:rsidP="00BE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989CE31" w14:textId="77777777" w:rsidR="00BE0B64" w:rsidRPr="00BE0B64" w:rsidRDefault="00BE0B64" w:rsidP="00BE0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76B7FEB8" w14:textId="17A7D492" w:rsidR="00BE0B64" w:rsidRPr="00BE0B64" w:rsidRDefault="00BE0B64" w:rsidP="00BE0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B6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proofErr w:type="gramStart"/>
      <w:r w:rsidRPr="00BE0B6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27.12.2022  года</w:t>
      </w:r>
      <w:proofErr w:type="gramEnd"/>
      <w:r w:rsidRPr="00BE0B6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  102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Pr="00BE0B6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-р</w:t>
      </w:r>
    </w:p>
    <w:p w14:paraId="6BEA26E8" w14:textId="77777777" w:rsidR="00893133" w:rsidRDefault="00893133" w:rsidP="0089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245BE" w14:textId="77777777" w:rsidR="00015A89" w:rsidRDefault="00015A89" w:rsidP="0089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лиц</w:t>
      </w:r>
    </w:p>
    <w:p w14:paraId="00EA8489" w14:textId="77777777" w:rsidR="00015A89" w:rsidRDefault="00015A89" w:rsidP="0089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B2EA5" w14:textId="77777777" w:rsidR="00015A89" w:rsidRDefault="00015A89" w:rsidP="0089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36D54" w14:textId="77777777" w:rsidR="003E1ED9" w:rsidRDefault="00263C6A" w:rsidP="003E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положений части 3.1 статьи 21 Федерального закона от 27.07.2010</w:t>
      </w:r>
      <w:r w:rsidR="003E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94819">
        <w:rPr>
          <w:rFonts w:ascii="Times New Roman" w:hAnsi="Times New Roman" w:cs="Times New Roman"/>
          <w:sz w:val="28"/>
          <w:szCs w:val="28"/>
        </w:rPr>
        <w:t xml:space="preserve"> № 210-</w:t>
      </w:r>
      <w:r w:rsidR="007E5FAB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</w:p>
    <w:p w14:paraId="60B73D2F" w14:textId="4DD2279F" w:rsidR="003E1ED9" w:rsidRDefault="003A126A" w:rsidP="003E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1ED9">
        <w:rPr>
          <w:rFonts w:ascii="Times New Roman" w:hAnsi="Times New Roman" w:cs="Times New Roman"/>
          <w:sz w:val="28"/>
          <w:szCs w:val="28"/>
        </w:rPr>
        <w:t xml:space="preserve"> </w:t>
      </w:r>
      <w:r w:rsidR="00015A8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1479A">
        <w:rPr>
          <w:rFonts w:ascii="Times New Roman" w:hAnsi="Times New Roman" w:cs="Times New Roman"/>
          <w:sz w:val="28"/>
          <w:szCs w:val="28"/>
        </w:rPr>
        <w:t>ответственным</w:t>
      </w:r>
      <w:r w:rsidR="0077047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мероприятий второго этапа, предусмотренных</w:t>
      </w:r>
      <w:r w:rsidR="00E974C8">
        <w:rPr>
          <w:rFonts w:ascii="Times New Roman" w:hAnsi="Times New Roman" w:cs="Times New Roman"/>
          <w:sz w:val="28"/>
          <w:szCs w:val="28"/>
        </w:rPr>
        <w:t xml:space="preserve"> планом-графиком, утвержденным </w:t>
      </w:r>
      <w:r w:rsidR="003E1ED9">
        <w:rPr>
          <w:rFonts w:ascii="Times New Roman" w:hAnsi="Times New Roman" w:cs="Times New Roman"/>
          <w:sz w:val="28"/>
          <w:szCs w:val="28"/>
        </w:rPr>
        <w:t>Р</w:t>
      </w:r>
      <w:r w:rsidR="00E974C8">
        <w:rPr>
          <w:rFonts w:ascii="Times New Roman" w:hAnsi="Times New Roman" w:cs="Times New Roman"/>
          <w:sz w:val="28"/>
          <w:szCs w:val="28"/>
        </w:rPr>
        <w:t>аспоряжением Правительства  Р</w:t>
      </w:r>
      <w:r w:rsidR="003E1ED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974C8">
        <w:rPr>
          <w:rFonts w:ascii="Times New Roman" w:hAnsi="Times New Roman" w:cs="Times New Roman"/>
          <w:sz w:val="28"/>
          <w:szCs w:val="28"/>
        </w:rPr>
        <w:t xml:space="preserve"> от 06.09.2021</w:t>
      </w:r>
      <w:r w:rsidR="003E1ED9">
        <w:rPr>
          <w:rFonts w:ascii="Times New Roman" w:hAnsi="Times New Roman" w:cs="Times New Roman"/>
          <w:sz w:val="28"/>
          <w:szCs w:val="28"/>
        </w:rPr>
        <w:t xml:space="preserve"> </w:t>
      </w:r>
      <w:r w:rsidR="00E974C8">
        <w:rPr>
          <w:rFonts w:ascii="Times New Roman" w:hAnsi="Times New Roman" w:cs="Times New Roman"/>
          <w:sz w:val="28"/>
          <w:szCs w:val="28"/>
        </w:rPr>
        <w:t>г</w:t>
      </w:r>
      <w:r w:rsidR="003E1ED9">
        <w:rPr>
          <w:rFonts w:ascii="Times New Roman" w:hAnsi="Times New Roman" w:cs="Times New Roman"/>
          <w:sz w:val="28"/>
          <w:szCs w:val="28"/>
        </w:rPr>
        <w:t xml:space="preserve">ода                </w:t>
      </w:r>
      <w:r w:rsidR="00E974C8">
        <w:rPr>
          <w:rFonts w:ascii="Times New Roman" w:hAnsi="Times New Roman" w:cs="Times New Roman"/>
          <w:sz w:val="28"/>
          <w:szCs w:val="28"/>
        </w:rPr>
        <w:t xml:space="preserve"> № 2470-р и направление при предоставлении государственных и муниципальных услуг, не включенных в пункт 8 плана-графика, в личный кабинет заявителя на Е</w:t>
      </w:r>
      <w:r w:rsidR="003E1ED9">
        <w:rPr>
          <w:rFonts w:ascii="Times New Roman" w:hAnsi="Times New Roman" w:cs="Times New Roman"/>
          <w:sz w:val="28"/>
          <w:szCs w:val="28"/>
        </w:rPr>
        <w:t>диный портал государственный услуг</w:t>
      </w:r>
      <w:r w:rsidR="00E974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пунктами 4 и 5 части 3 статьи 21</w:t>
      </w:r>
      <w:r w:rsidR="00457A0C">
        <w:rPr>
          <w:rFonts w:ascii="Times New Roman" w:hAnsi="Times New Roman" w:cs="Times New Roman"/>
          <w:sz w:val="28"/>
          <w:szCs w:val="28"/>
        </w:rPr>
        <w:t xml:space="preserve"> </w:t>
      </w:r>
      <w:r w:rsidR="00F9481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66D15">
        <w:rPr>
          <w:rFonts w:ascii="Times New Roman" w:hAnsi="Times New Roman" w:cs="Times New Roman"/>
          <w:sz w:val="28"/>
          <w:szCs w:val="28"/>
        </w:rPr>
        <w:t xml:space="preserve"> </w:t>
      </w:r>
      <w:r w:rsidR="003E1E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7A0C">
        <w:rPr>
          <w:rFonts w:ascii="Times New Roman" w:hAnsi="Times New Roman" w:cs="Times New Roman"/>
          <w:sz w:val="28"/>
          <w:szCs w:val="28"/>
        </w:rPr>
        <w:t>от 27.07.2010 года № 210</w:t>
      </w:r>
      <w:r w:rsidR="00F94819">
        <w:rPr>
          <w:rFonts w:ascii="Times New Roman" w:hAnsi="Times New Roman" w:cs="Times New Roman"/>
          <w:sz w:val="28"/>
          <w:szCs w:val="28"/>
        </w:rPr>
        <w:t>-ФЗ</w:t>
      </w:r>
      <w:r w:rsidR="00457A0C">
        <w:rPr>
          <w:rFonts w:ascii="Times New Roman" w:hAnsi="Times New Roman" w:cs="Times New Roman"/>
          <w:sz w:val="28"/>
          <w:szCs w:val="28"/>
        </w:rPr>
        <w:t xml:space="preserve"> </w:t>
      </w:r>
      <w:r w:rsidR="00B33F2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 w:rsidR="00F94819">
        <w:rPr>
          <w:rFonts w:ascii="Times New Roman" w:hAnsi="Times New Roman" w:cs="Times New Roman"/>
          <w:sz w:val="28"/>
          <w:szCs w:val="28"/>
        </w:rPr>
        <w:t>ственных и муниципальных услуг» -</w:t>
      </w:r>
      <w:r w:rsidR="00B33F2A">
        <w:rPr>
          <w:rFonts w:ascii="Times New Roman" w:hAnsi="Times New Roman" w:cs="Times New Roman"/>
          <w:sz w:val="28"/>
          <w:szCs w:val="28"/>
        </w:rPr>
        <w:t xml:space="preserve"> </w:t>
      </w:r>
      <w:r w:rsidR="00866D15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района по муниципальному имуществу, земельным </w:t>
      </w:r>
      <w:proofErr w:type="gramStart"/>
      <w:r w:rsidR="00866D15">
        <w:rPr>
          <w:rFonts w:ascii="Times New Roman" w:hAnsi="Times New Roman" w:cs="Times New Roman"/>
          <w:sz w:val="28"/>
          <w:szCs w:val="28"/>
        </w:rPr>
        <w:t>и  правовым</w:t>
      </w:r>
      <w:proofErr w:type="gramEnd"/>
      <w:r w:rsidR="00866D15">
        <w:rPr>
          <w:rFonts w:ascii="Times New Roman" w:hAnsi="Times New Roman" w:cs="Times New Roman"/>
          <w:sz w:val="28"/>
          <w:szCs w:val="28"/>
        </w:rPr>
        <w:t xml:space="preserve">  вопросам  Максимовскую  Н.А.</w:t>
      </w:r>
    </w:p>
    <w:p w14:paraId="48534379" w14:textId="69333434" w:rsidR="003E1ED9" w:rsidRDefault="003A126A" w:rsidP="003E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ED9">
        <w:rPr>
          <w:rFonts w:ascii="Times New Roman" w:hAnsi="Times New Roman" w:cs="Times New Roman"/>
          <w:sz w:val="28"/>
          <w:szCs w:val="28"/>
        </w:rPr>
        <w:t xml:space="preserve"> </w:t>
      </w:r>
      <w:r w:rsidR="0077047B" w:rsidRPr="003A126A">
        <w:rPr>
          <w:rFonts w:ascii="Times New Roman" w:hAnsi="Times New Roman" w:cs="Times New Roman"/>
          <w:sz w:val="28"/>
          <w:szCs w:val="28"/>
        </w:rPr>
        <w:t>Назначить ответственного за</w:t>
      </w:r>
      <w:r w:rsidR="00115098" w:rsidRPr="003A126A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77047B" w:rsidRPr="003A126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15098" w:rsidRPr="003A126A">
        <w:rPr>
          <w:rFonts w:ascii="Times New Roman" w:hAnsi="Times New Roman" w:cs="Times New Roman"/>
          <w:sz w:val="28"/>
          <w:szCs w:val="28"/>
        </w:rPr>
        <w:t>ов</w:t>
      </w:r>
      <w:r w:rsidR="0077047B" w:rsidRPr="003A126A">
        <w:rPr>
          <w:rFonts w:ascii="Times New Roman" w:hAnsi="Times New Roman" w:cs="Times New Roman"/>
          <w:sz w:val="28"/>
          <w:szCs w:val="28"/>
        </w:rPr>
        <w:t xml:space="preserve"> в системе мониторинга </w:t>
      </w:r>
      <w:r w:rsidR="00587AB9" w:rsidRPr="003A126A">
        <w:rPr>
          <w:rFonts w:ascii="Times New Roman" w:hAnsi="Times New Roman" w:cs="Times New Roman"/>
          <w:sz w:val="28"/>
          <w:szCs w:val="28"/>
        </w:rPr>
        <w:t>по массовой соц</w:t>
      </w:r>
      <w:r w:rsidR="00615351" w:rsidRPr="003A126A">
        <w:rPr>
          <w:rFonts w:ascii="Times New Roman" w:hAnsi="Times New Roman" w:cs="Times New Roman"/>
          <w:sz w:val="28"/>
          <w:szCs w:val="28"/>
        </w:rPr>
        <w:t>и</w:t>
      </w:r>
      <w:r w:rsidR="00587AB9" w:rsidRPr="003A126A">
        <w:rPr>
          <w:rFonts w:ascii="Times New Roman" w:hAnsi="Times New Roman" w:cs="Times New Roman"/>
          <w:sz w:val="28"/>
          <w:szCs w:val="28"/>
        </w:rPr>
        <w:t xml:space="preserve">ально-значимой услуге «Организация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 - начальника архивного отдела администрации </w:t>
      </w:r>
      <w:proofErr w:type="spellStart"/>
      <w:r w:rsidR="00587AB9" w:rsidRPr="003A126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587AB9" w:rsidRPr="003A126A">
        <w:rPr>
          <w:rFonts w:ascii="Times New Roman" w:hAnsi="Times New Roman" w:cs="Times New Roman"/>
          <w:sz w:val="28"/>
          <w:szCs w:val="28"/>
        </w:rPr>
        <w:t xml:space="preserve"> муниципального района Киричкову</w:t>
      </w:r>
      <w:r w:rsidR="005B6516">
        <w:rPr>
          <w:rFonts w:ascii="Times New Roman" w:hAnsi="Times New Roman" w:cs="Times New Roman"/>
          <w:sz w:val="28"/>
          <w:szCs w:val="28"/>
        </w:rPr>
        <w:t xml:space="preserve"> </w:t>
      </w:r>
      <w:r w:rsidR="005B6516" w:rsidRPr="003A126A">
        <w:rPr>
          <w:rFonts w:ascii="Times New Roman" w:hAnsi="Times New Roman" w:cs="Times New Roman"/>
          <w:sz w:val="28"/>
          <w:szCs w:val="28"/>
        </w:rPr>
        <w:t>А.Ю.</w:t>
      </w:r>
    </w:p>
    <w:p w14:paraId="11C6C874" w14:textId="31EC10F5" w:rsidR="00E949AC" w:rsidRPr="003A126A" w:rsidRDefault="003A126A" w:rsidP="003E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A">
        <w:rPr>
          <w:rFonts w:ascii="Times New Roman" w:hAnsi="Times New Roman" w:cs="Times New Roman"/>
          <w:sz w:val="28"/>
          <w:szCs w:val="28"/>
        </w:rPr>
        <w:t>3.</w:t>
      </w:r>
      <w:r w:rsidR="00E949AC">
        <w:t xml:space="preserve"> </w:t>
      </w:r>
      <w:r w:rsidR="00E949AC" w:rsidRPr="003A126A">
        <w:rPr>
          <w:rFonts w:ascii="Times New Roman" w:hAnsi="Times New Roman" w:cs="Times New Roman"/>
          <w:sz w:val="28"/>
          <w:szCs w:val="28"/>
        </w:rPr>
        <w:t>Опубликовать настоящее распоряжение на официальном сайте администрации Карталинского муниципального района.</w:t>
      </w:r>
    </w:p>
    <w:p w14:paraId="1204CE1B" w14:textId="2CD12A2A" w:rsidR="00587AB9" w:rsidRDefault="00587AB9" w:rsidP="00B3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B527D" w14:textId="77777777" w:rsidR="003E1ED9" w:rsidRPr="00E949AC" w:rsidRDefault="003E1ED9" w:rsidP="00B3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E954" w14:textId="77777777" w:rsidR="003E1ED9" w:rsidRDefault="00587AB9" w:rsidP="00B3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EF013E0" w14:textId="419122B4" w:rsidR="00587AB9" w:rsidRDefault="00587AB9" w:rsidP="00B3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1E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62B62B0E" w14:textId="1C92AE2C" w:rsidR="003E1ED9" w:rsidRPr="00BD018E" w:rsidRDefault="003E1ED9" w:rsidP="00BD0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E1ED9" w:rsidRPr="00BD018E" w:rsidSect="003E1ED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C765" w14:textId="77777777" w:rsidR="003C710F" w:rsidRDefault="003C710F" w:rsidP="003E1ED9">
      <w:pPr>
        <w:spacing w:after="0" w:line="240" w:lineRule="auto"/>
      </w:pPr>
      <w:r>
        <w:separator/>
      </w:r>
    </w:p>
  </w:endnote>
  <w:endnote w:type="continuationSeparator" w:id="0">
    <w:p w14:paraId="32A37346" w14:textId="77777777" w:rsidR="003C710F" w:rsidRDefault="003C710F" w:rsidP="003E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A304" w14:textId="77777777" w:rsidR="003C710F" w:rsidRDefault="003C710F" w:rsidP="003E1ED9">
      <w:pPr>
        <w:spacing w:after="0" w:line="240" w:lineRule="auto"/>
      </w:pPr>
      <w:r>
        <w:separator/>
      </w:r>
    </w:p>
  </w:footnote>
  <w:footnote w:type="continuationSeparator" w:id="0">
    <w:p w14:paraId="7C11E264" w14:textId="77777777" w:rsidR="003C710F" w:rsidRDefault="003C710F" w:rsidP="003E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92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2E2E9C1" w14:textId="593DB8B0" w:rsidR="003E1ED9" w:rsidRPr="003E1ED9" w:rsidRDefault="003E1ED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1E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1E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1E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E1ED9">
          <w:rPr>
            <w:rFonts w:ascii="Times New Roman" w:hAnsi="Times New Roman" w:cs="Times New Roman"/>
            <w:sz w:val="28"/>
            <w:szCs w:val="28"/>
          </w:rPr>
          <w:t>2</w:t>
        </w:r>
        <w:r w:rsidRPr="003E1E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D764C5" w14:textId="77777777" w:rsidR="003E1ED9" w:rsidRDefault="003E1E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7165"/>
    <w:multiLevelType w:val="hybridMultilevel"/>
    <w:tmpl w:val="402063D0"/>
    <w:lvl w:ilvl="0" w:tplc="C24C8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89"/>
    <w:rsid w:val="0001479A"/>
    <w:rsid w:val="00015A89"/>
    <w:rsid w:val="00115098"/>
    <w:rsid w:val="00263C6A"/>
    <w:rsid w:val="003A126A"/>
    <w:rsid w:val="003C710F"/>
    <w:rsid w:val="003E1ED9"/>
    <w:rsid w:val="00457A0C"/>
    <w:rsid w:val="00587AB9"/>
    <w:rsid w:val="005B6516"/>
    <w:rsid w:val="00615351"/>
    <w:rsid w:val="0077047B"/>
    <w:rsid w:val="007E5FAB"/>
    <w:rsid w:val="008128B2"/>
    <w:rsid w:val="008643CC"/>
    <w:rsid w:val="00866D15"/>
    <w:rsid w:val="00893133"/>
    <w:rsid w:val="00AA27B4"/>
    <w:rsid w:val="00B33F2A"/>
    <w:rsid w:val="00BA0ACC"/>
    <w:rsid w:val="00BD018E"/>
    <w:rsid w:val="00BE0B64"/>
    <w:rsid w:val="00D71C21"/>
    <w:rsid w:val="00E949AC"/>
    <w:rsid w:val="00E974C8"/>
    <w:rsid w:val="00EC6AAE"/>
    <w:rsid w:val="00F43E6D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99D"/>
  <w15:docId w15:val="{83BF98E3-5148-49C8-A918-1A04299E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8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E949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E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ED9"/>
  </w:style>
  <w:style w:type="paragraph" w:styleId="a7">
    <w:name w:val="footer"/>
    <w:basedOn w:val="a"/>
    <w:link w:val="a8"/>
    <w:uiPriority w:val="99"/>
    <w:unhideWhenUsed/>
    <w:rsid w:val="003E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8</cp:revision>
  <cp:lastPrinted>2022-12-26T09:59:00Z</cp:lastPrinted>
  <dcterms:created xsi:type="dcterms:W3CDTF">2022-12-26T09:43:00Z</dcterms:created>
  <dcterms:modified xsi:type="dcterms:W3CDTF">2022-12-27T11:49:00Z</dcterms:modified>
</cp:coreProperties>
</file>