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E" w:rsidRDefault="007359BE" w:rsidP="00B4169A">
      <w:pPr>
        <w:pStyle w:val="ListParagraph"/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7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3" style="width:42pt;height:54pt;visibility:visible">
            <v:imagedata r:id="rId7" o:title=""/>
          </v:shape>
        </w:pict>
      </w:r>
    </w:p>
    <w:p w:rsidR="007359BE" w:rsidRDefault="007359BE" w:rsidP="00D71E5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СОБРАНИЕ ДЕПУТАТОВ</w:t>
      </w:r>
    </w:p>
    <w:p w:rsidR="007359BE" w:rsidRPr="005E0CD6" w:rsidRDefault="007359BE" w:rsidP="00D71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CD6">
        <w:rPr>
          <w:rFonts w:ascii="Times New Roman" w:hAnsi="Times New Roman"/>
          <w:b/>
          <w:sz w:val="28"/>
          <w:szCs w:val="28"/>
          <w:lang w:eastAsia="ru-RU"/>
        </w:rPr>
        <w:t>КУНАШАКСКОГО МУНИЦИПАЛЬНОГО РАЙОНА</w:t>
      </w:r>
    </w:p>
    <w:p w:rsidR="007359BE" w:rsidRDefault="007359BE" w:rsidP="00A2444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ЧЕЛЯБИНСКОЙ ОБЛАС</w:t>
      </w:r>
    </w:p>
    <w:p w:rsidR="007359BE" w:rsidRPr="00A24447" w:rsidRDefault="007359BE" w:rsidP="00A24447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q7WAIAAGoEAAAOAAAAZHJzL2Uyb0RvYy54bWysVNFu0zAUfUfiH6y8d0m6bu2ipRNqWl4G&#10;TNr4ANd2GmuObdle0wohwZ6R9gn8Ag8gTRrwDekfce2m1QYvCJEH59q+Pjn33OOcnq1qgZbMWK5k&#10;HqUHSYSYJIpyucijt1ez3ihC1mFJsVCS5dGa2ehs/PzZaaMz1leVEpQZBCDSZo3Oo8o5ncWxJRWr&#10;sT1QmknYLJWpsYOpWcTU4AbQaxH3k+Q4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PBr1Tw4TaDLZ7cU42x3UxrqXTNXIB3kkuPTC4gwvz63zRHC2S/HLUs24&#10;EMEcQqIGwIfpkYeuNUjlwCzXV1XXcqsEpz7dH7RmMZ8Ig5bYGy48oU7YeZxm1I2kAb5imE672GEu&#10;tjHQEdLjQXFAsIu2jnp3kpxMR9PRoDfoH097g6Qoei9mk0HveJYOj4rDYjIp0ve+unSQVZxSJj27&#10;nbvTw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EzMq7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7359BE" w:rsidRPr="00A24447" w:rsidRDefault="007359BE" w:rsidP="00A24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444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359BE" w:rsidRPr="00A24447" w:rsidRDefault="007359BE" w:rsidP="00A24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A24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заседание</w:t>
      </w:r>
    </w:p>
    <w:p w:rsidR="007359BE" w:rsidRDefault="007359BE" w:rsidP="00725452">
      <w:pPr>
        <w:rPr>
          <w:rFonts w:ascii="Times New Roman" w:hAnsi="Times New Roman"/>
          <w:lang w:eastAsia="ru-RU"/>
        </w:rPr>
      </w:pPr>
    </w:p>
    <w:p w:rsidR="007359BE" w:rsidRDefault="007359BE" w:rsidP="00725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«22» марта 2017 года №25</w:t>
      </w:r>
    </w:p>
    <w:p w:rsidR="007359BE" w:rsidRDefault="007359BE" w:rsidP="00052572">
      <w:pPr>
        <w:tabs>
          <w:tab w:val="left" w:pos="5220"/>
        </w:tabs>
        <w:spacing w:after="0" w:line="240" w:lineRule="auto"/>
        <w:ind w:right="521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Положение об Управлении образования администрации Кунашакского муниципального района, утвержденное решением Собрания депутатов от 18.02.2016 г.№8</w:t>
      </w:r>
    </w:p>
    <w:p w:rsidR="007359BE" w:rsidRDefault="007359BE" w:rsidP="000525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59BE" w:rsidRPr="00052572" w:rsidRDefault="007359BE" w:rsidP="000525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572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Кунашакского муниципального района,  Собрание депутатов Кунашакского муниципального района</w:t>
      </w:r>
    </w:p>
    <w:p w:rsidR="007359BE" w:rsidRPr="00052572" w:rsidRDefault="007359BE" w:rsidP="000525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572">
        <w:rPr>
          <w:rFonts w:ascii="Times New Roman" w:hAnsi="Times New Roman"/>
          <w:sz w:val="28"/>
          <w:szCs w:val="28"/>
        </w:rPr>
        <w:t>РЕШАЕТ:</w:t>
      </w:r>
    </w:p>
    <w:p w:rsidR="007359BE" w:rsidRDefault="007359BE" w:rsidP="00052572">
      <w:pPr>
        <w:pStyle w:val="ListParagraph"/>
        <w:spacing w:after="0" w:line="36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1.Внести изменения в </w:t>
      </w:r>
      <w:r w:rsidRPr="00CE6911"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CE6911">
        <w:rPr>
          <w:rFonts w:ascii="Times New Roman" w:hAnsi="Times New Roman"/>
          <w:sz w:val="28"/>
          <w:szCs w:val="28"/>
          <w:lang w:eastAsia="ru-RU"/>
        </w:rPr>
        <w:t>б Управлении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911">
        <w:rPr>
          <w:rFonts w:ascii="Times New Roman" w:hAnsi="Times New Roman"/>
          <w:sz w:val="28"/>
          <w:szCs w:val="28"/>
          <w:lang w:eastAsia="ru-RU"/>
        </w:rPr>
        <w:t>администрации Кунашакского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утвержденное решением Собрания депутатов от 18.02.2016г. № 8, согласно приложению.</w:t>
      </w:r>
    </w:p>
    <w:p w:rsidR="007359BE" w:rsidRDefault="007359BE" w:rsidP="00052572">
      <w:pPr>
        <w:pStyle w:val="ListParagraph"/>
        <w:spacing w:after="0" w:line="36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CE6911">
        <w:rPr>
          <w:rFonts w:ascii="Times New Roman" w:hAnsi="Times New Roman"/>
          <w:sz w:val="28"/>
          <w:szCs w:val="28"/>
          <w:lang w:eastAsia="ru-RU"/>
        </w:rPr>
        <w:t>Настоящее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подлежит опубликованию в средствах массовой информации в соответствии с действующим законодательством.</w:t>
      </w:r>
    </w:p>
    <w:p w:rsidR="007359BE" w:rsidRPr="00EA1673" w:rsidRDefault="007359BE" w:rsidP="00052572">
      <w:pPr>
        <w:pStyle w:val="Heading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052572">
        <w:rPr>
          <w:sz w:val="28"/>
          <w:szCs w:val="28"/>
        </w:rPr>
        <w:t xml:space="preserve"> </w:t>
      </w:r>
      <w:r w:rsidRPr="009E5A99">
        <w:rPr>
          <w:sz w:val="28"/>
          <w:szCs w:val="28"/>
        </w:rPr>
        <w:t xml:space="preserve">Контроль исполнения настоящего решения возложить на Комиссию по </w:t>
      </w:r>
      <w:r>
        <w:rPr>
          <w:sz w:val="28"/>
          <w:szCs w:val="28"/>
        </w:rPr>
        <w:t xml:space="preserve">социальным вопросам, образованию, здравоохранению </w:t>
      </w:r>
      <w:r w:rsidRPr="009E5A99">
        <w:rPr>
          <w:sz w:val="28"/>
          <w:szCs w:val="28"/>
        </w:rPr>
        <w:t xml:space="preserve">Собрания </w:t>
      </w:r>
      <w:r w:rsidRPr="00EA1673">
        <w:rPr>
          <w:sz w:val="28"/>
          <w:szCs w:val="28"/>
        </w:rPr>
        <w:t xml:space="preserve">депутатов Кунашакского муниципального района.  </w:t>
      </w:r>
    </w:p>
    <w:p w:rsidR="007359BE" w:rsidRDefault="007359BE" w:rsidP="00052572">
      <w:pPr>
        <w:pStyle w:val="Heading3"/>
        <w:rPr>
          <w:sz w:val="28"/>
          <w:szCs w:val="28"/>
        </w:rPr>
      </w:pPr>
    </w:p>
    <w:p w:rsidR="007359BE" w:rsidRPr="00052572" w:rsidRDefault="007359BE" w:rsidP="00052572">
      <w:pPr>
        <w:pStyle w:val="Heading3"/>
        <w:rPr>
          <w:sz w:val="28"/>
          <w:szCs w:val="28"/>
        </w:rPr>
      </w:pPr>
      <w:r w:rsidRPr="00052572">
        <w:rPr>
          <w:sz w:val="28"/>
          <w:szCs w:val="28"/>
        </w:rPr>
        <w:t>Председатель</w:t>
      </w:r>
    </w:p>
    <w:p w:rsidR="007359BE" w:rsidRPr="00052572" w:rsidRDefault="007359BE" w:rsidP="000525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2572">
        <w:rPr>
          <w:rFonts w:ascii="Times New Roman" w:hAnsi="Times New Roman"/>
          <w:sz w:val="28"/>
          <w:szCs w:val="28"/>
        </w:rPr>
        <w:t>Собрания депутатов                                                                        А.В. Платонов</w:t>
      </w:r>
    </w:p>
    <w:p w:rsidR="007359BE" w:rsidRPr="00052572" w:rsidRDefault="007359BE" w:rsidP="00052572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052572">
        <w:rPr>
          <w:rFonts w:ascii="Times New Roman" w:hAnsi="Times New Roman"/>
          <w:sz w:val="24"/>
          <w:szCs w:val="24"/>
        </w:rPr>
        <w:t>Приложение</w:t>
      </w:r>
    </w:p>
    <w:p w:rsidR="007359BE" w:rsidRPr="00052572" w:rsidRDefault="007359BE" w:rsidP="00052572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/>
          <w:sz w:val="24"/>
          <w:szCs w:val="24"/>
        </w:rPr>
      </w:pPr>
      <w:r w:rsidRPr="00052572">
        <w:rPr>
          <w:rFonts w:ascii="Times New Roman" w:hAnsi="Times New Roman"/>
          <w:sz w:val="24"/>
          <w:szCs w:val="24"/>
        </w:rPr>
        <w:t xml:space="preserve"> к  решению Собрания депутатов Кунашакского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72">
        <w:rPr>
          <w:rFonts w:ascii="Times New Roman" w:hAnsi="Times New Roman"/>
          <w:sz w:val="24"/>
          <w:szCs w:val="24"/>
        </w:rPr>
        <w:t>района</w:t>
      </w:r>
    </w:p>
    <w:p w:rsidR="007359BE" w:rsidRPr="00052572" w:rsidRDefault="007359BE" w:rsidP="00052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5257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0525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052572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>25</w:t>
      </w:r>
    </w:p>
    <w:p w:rsidR="007359BE" w:rsidRPr="00052572" w:rsidRDefault="007359BE" w:rsidP="000525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  <w:r w:rsidRPr="00052572">
        <w:rPr>
          <w:rFonts w:ascii="Times New Roman" w:hAnsi="Times New Roman"/>
          <w:sz w:val="24"/>
          <w:szCs w:val="24"/>
        </w:rPr>
        <w:tab/>
      </w:r>
    </w:p>
    <w:p w:rsidR="007359BE" w:rsidRDefault="007359BE" w:rsidP="009C12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59BE" w:rsidRDefault="007359BE" w:rsidP="00052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</w:t>
      </w:r>
    </w:p>
    <w:p w:rsidR="007359BE" w:rsidRDefault="007359BE" w:rsidP="00052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Положение об Управлении образования администрации Кунашакского муниципального района, утвержденное решением Собрания депутатов от 18.02.2016г. № 8</w:t>
      </w:r>
    </w:p>
    <w:p w:rsidR="007359BE" w:rsidRDefault="007359BE" w:rsidP="009C12AF">
      <w:pPr>
        <w:spacing w:after="0" w:line="360" w:lineRule="auto"/>
        <w:ind w:right="424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Pr="001E65D1" w:rsidRDefault="007359BE" w:rsidP="0005257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16 Положения об Управлении образования администрации </w:t>
      </w:r>
      <w:r w:rsidRPr="001E65D1">
        <w:rPr>
          <w:rFonts w:ascii="Times New Roman" w:hAnsi="Times New Roman"/>
          <w:sz w:val="28"/>
          <w:szCs w:val="28"/>
          <w:lang w:eastAsia="ru-RU"/>
        </w:rPr>
        <w:t>Кунашакского муниципального района изложить в следующей редакции:</w:t>
      </w:r>
    </w:p>
    <w:p w:rsidR="007359BE" w:rsidRDefault="007359BE" w:rsidP="009C12A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«16. Местонахождение Управления образования (юридический и фактический) адрес: 456730, Челябинская область, Кунашакский район, с.Кунашак, ул.Ленина, д.105А.».</w:t>
      </w:r>
    </w:p>
    <w:p w:rsidR="007359BE" w:rsidRDefault="007359BE" w:rsidP="009C12A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Default="007359BE" w:rsidP="009C12A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1"/>
        <w:gridCol w:w="3164"/>
      </w:tblGrid>
      <w:tr w:rsidR="007359BE" w:rsidRPr="009E5A99" w:rsidTr="00A405FD">
        <w:trPr>
          <w:tblCellSpacing w:w="15" w:type="dxa"/>
        </w:trPr>
        <w:tc>
          <w:tcPr>
            <w:tcW w:w="3301" w:type="pct"/>
            <w:vAlign w:val="bottom"/>
          </w:tcPr>
          <w:p w:rsidR="007359BE" w:rsidRPr="009E5A99" w:rsidRDefault="007359BE" w:rsidP="00A405FD">
            <w:pPr>
              <w:pStyle w:val="Heading3"/>
              <w:ind w:firstLine="13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651" w:type="pct"/>
            <w:vAlign w:val="bottom"/>
          </w:tcPr>
          <w:p w:rsidR="007359BE" w:rsidRPr="009E5A99" w:rsidRDefault="007359BE" w:rsidP="00A405FD">
            <w:pPr>
              <w:pStyle w:val="Heading3"/>
              <w:ind w:firstLine="72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С.Н.Аминов</w:t>
            </w:r>
          </w:p>
        </w:tc>
      </w:tr>
    </w:tbl>
    <w:p w:rsidR="007359BE" w:rsidRDefault="007359BE" w:rsidP="009C12A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Pr="00607DA2" w:rsidRDefault="007359BE" w:rsidP="001E65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DA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7359BE" w:rsidRPr="00607DA2" w:rsidRDefault="007359BE" w:rsidP="001E65D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Default="007359BE" w:rsidP="001E65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Default="007359BE" w:rsidP="001E65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9BE" w:rsidRDefault="007359BE" w:rsidP="00607D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359BE" w:rsidSect="00CF296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BE" w:rsidRDefault="007359BE" w:rsidP="00D27649">
      <w:pPr>
        <w:spacing w:after="0" w:line="240" w:lineRule="auto"/>
      </w:pPr>
      <w:r>
        <w:separator/>
      </w:r>
    </w:p>
  </w:endnote>
  <w:endnote w:type="continuationSeparator" w:id="1">
    <w:p w:rsidR="007359BE" w:rsidRDefault="007359BE" w:rsidP="00D2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E" w:rsidRDefault="007359BE" w:rsidP="00D22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9BE" w:rsidRDefault="007359BE" w:rsidP="00CF29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E" w:rsidRDefault="007359BE" w:rsidP="00D22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9BE" w:rsidRDefault="007359BE" w:rsidP="00CF29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BE" w:rsidRDefault="007359BE" w:rsidP="00D27649">
      <w:pPr>
        <w:spacing w:after="0" w:line="240" w:lineRule="auto"/>
      </w:pPr>
      <w:r>
        <w:separator/>
      </w:r>
    </w:p>
  </w:footnote>
  <w:footnote w:type="continuationSeparator" w:id="1">
    <w:p w:rsidR="007359BE" w:rsidRDefault="007359BE" w:rsidP="00D2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749"/>
    <w:multiLevelType w:val="hybridMultilevel"/>
    <w:tmpl w:val="1A3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45B9B"/>
    <w:multiLevelType w:val="hybridMultilevel"/>
    <w:tmpl w:val="39C25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72BC6"/>
    <w:multiLevelType w:val="hybridMultilevel"/>
    <w:tmpl w:val="44A8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1081A"/>
    <w:multiLevelType w:val="hybridMultilevel"/>
    <w:tmpl w:val="75DC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74D8C"/>
    <w:multiLevelType w:val="hybridMultilevel"/>
    <w:tmpl w:val="10BE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56A46"/>
    <w:multiLevelType w:val="hybridMultilevel"/>
    <w:tmpl w:val="F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D50FA"/>
    <w:multiLevelType w:val="hybridMultilevel"/>
    <w:tmpl w:val="92A2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703C46"/>
    <w:multiLevelType w:val="hybridMultilevel"/>
    <w:tmpl w:val="552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00858"/>
    <w:multiLevelType w:val="hybridMultilevel"/>
    <w:tmpl w:val="0D9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D724D"/>
    <w:multiLevelType w:val="hybridMultilevel"/>
    <w:tmpl w:val="63E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87AE6"/>
    <w:multiLevelType w:val="hybridMultilevel"/>
    <w:tmpl w:val="07045D94"/>
    <w:lvl w:ilvl="0" w:tplc="E8F6C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E86B03"/>
    <w:multiLevelType w:val="hybridMultilevel"/>
    <w:tmpl w:val="D6A6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81C0B"/>
    <w:multiLevelType w:val="hybridMultilevel"/>
    <w:tmpl w:val="97D2E2D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728"/>
    <w:rsid w:val="0000236C"/>
    <w:rsid w:val="00052572"/>
    <w:rsid w:val="00142FE3"/>
    <w:rsid w:val="001E65D1"/>
    <w:rsid w:val="0020584D"/>
    <w:rsid w:val="00251728"/>
    <w:rsid w:val="002A6F32"/>
    <w:rsid w:val="00316323"/>
    <w:rsid w:val="003A286B"/>
    <w:rsid w:val="00404C7F"/>
    <w:rsid w:val="00437769"/>
    <w:rsid w:val="004D48CC"/>
    <w:rsid w:val="005676A0"/>
    <w:rsid w:val="005E0CD6"/>
    <w:rsid w:val="00603F9F"/>
    <w:rsid w:val="00607DA2"/>
    <w:rsid w:val="00651942"/>
    <w:rsid w:val="006D5D32"/>
    <w:rsid w:val="00712419"/>
    <w:rsid w:val="00725452"/>
    <w:rsid w:val="007359BE"/>
    <w:rsid w:val="008261BA"/>
    <w:rsid w:val="00875646"/>
    <w:rsid w:val="00876663"/>
    <w:rsid w:val="008F14EB"/>
    <w:rsid w:val="00926808"/>
    <w:rsid w:val="00947561"/>
    <w:rsid w:val="00981219"/>
    <w:rsid w:val="009C12AF"/>
    <w:rsid w:val="009E5A99"/>
    <w:rsid w:val="00A24447"/>
    <w:rsid w:val="00A33139"/>
    <w:rsid w:val="00A405FD"/>
    <w:rsid w:val="00B4169A"/>
    <w:rsid w:val="00B536B3"/>
    <w:rsid w:val="00B9163F"/>
    <w:rsid w:val="00BF2EF6"/>
    <w:rsid w:val="00C817AA"/>
    <w:rsid w:val="00C92496"/>
    <w:rsid w:val="00CE6911"/>
    <w:rsid w:val="00CF296A"/>
    <w:rsid w:val="00D220FC"/>
    <w:rsid w:val="00D27649"/>
    <w:rsid w:val="00D71E5C"/>
    <w:rsid w:val="00DD5B45"/>
    <w:rsid w:val="00DE675A"/>
    <w:rsid w:val="00DF3FBF"/>
    <w:rsid w:val="00E0223C"/>
    <w:rsid w:val="00E72207"/>
    <w:rsid w:val="00EA1673"/>
    <w:rsid w:val="00F23B3B"/>
    <w:rsid w:val="00F268A5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6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25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2572"/>
    <w:rPr>
      <w:rFonts w:eastAsia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2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6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649"/>
    <w:rPr>
      <w:rFonts w:cs="Times New Roman"/>
    </w:rPr>
  </w:style>
  <w:style w:type="character" w:styleId="PageNumber">
    <w:name w:val="page number"/>
    <w:basedOn w:val="DefaultParagraphFont"/>
    <w:uiPriority w:val="99"/>
    <w:rsid w:val="00CF2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260</Words>
  <Characters>1484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МУК</dc:creator>
  <cp:keywords/>
  <dc:description/>
  <cp:lastModifiedBy>sveta</cp:lastModifiedBy>
  <cp:revision>6</cp:revision>
  <cp:lastPrinted>2017-03-22T11:12:00Z</cp:lastPrinted>
  <dcterms:created xsi:type="dcterms:W3CDTF">2017-03-06T10:16:00Z</dcterms:created>
  <dcterms:modified xsi:type="dcterms:W3CDTF">2017-03-24T06:45:00Z</dcterms:modified>
</cp:coreProperties>
</file>