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DA0" w:rsidRPr="004C08E1" w:rsidRDefault="00EC7CB6" w:rsidP="004B5DAD">
      <w:pPr>
        <w:tabs>
          <w:tab w:val="left" w:pos="4347"/>
        </w:tabs>
        <w:ind w:firstLine="12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pt;margin-top:-9pt;width:38.25pt;height:53.25pt;z-index:251658240;visibility:visible;mso-wrap-edited:f">
            <v:imagedata r:id="rId8" o:title=""/>
            <w10:wrap type="square" side="left"/>
          </v:shape>
          <o:OLEObject Type="Embed" ProgID="Word.Picture.8" ShapeID="_x0000_s1026" DrawAspect="Content" ObjectID="_1637491453" r:id="rId9"/>
        </w:pict>
      </w:r>
      <w:r w:rsidR="0044221D">
        <w:rPr>
          <w:b/>
          <w:bCs/>
          <w:color w:val="0000FF"/>
          <w:sz w:val="28"/>
          <w:szCs w:val="28"/>
        </w:rPr>
        <w:t xml:space="preserve"> </w:t>
      </w:r>
      <w:r w:rsidR="008C0DA0" w:rsidRPr="00F311D1">
        <w:rPr>
          <w:b/>
          <w:bCs/>
          <w:color w:val="0000FF"/>
          <w:sz w:val="28"/>
          <w:szCs w:val="28"/>
        </w:rPr>
        <w:t xml:space="preserve"> </w:t>
      </w:r>
    </w:p>
    <w:p w:rsidR="008C0DA0" w:rsidRPr="004C08E1" w:rsidRDefault="008C0DA0" w:rsidP="004B5DAD">
      <w:pPr>
        <w:jc w:val="both"/>
        <w:rPr>
          <w:b/>
          <w:bCs/>
          <w:sz w:val="28"/>
          <w:szCs w:val="28"/>
        </w:rPr>
      </w:pPr>
    </w:p>
    <w:p w:rsidR="008C0DA0" w:rsidRPr="004C08E1" w:rsidRDefault="008C0DA0" w:rsidP="004B5DAD">
      <w:pPr>
        <w:ind w:left="2124" w:firstLine="708"/>
        <w:jc w:val="both"/>
        <w:rPr>
          <w:b/>
          <w:bCs/>
          <w:sz w:val="28"/>
          <w:szCs w:val="28"/>
        </w:rPr>
      </w:pPr>
    </w:p>
    <w:p w:rsidR="008C0DA0" w:rsidRPr="004C08E1" w:rsidRDefault="008C0DA0" w:rsidP="004B5DAD">
      <w:pPr>
        <w:ind w:left="120"/>
        <w:jc w:val="both"/>
        <w:rPr>
          <w:b/>
          <w:bCs/>
          <w:sz w:val="28"/>
          <w:szCs w:val="28"/>
        </w:rPr>
      </w:pPr>
    </w:p>
    <w:p w:rsidR="008C0DA0" w:rsidRPr="004C08E1" w:rsidRDefault="008C0DA0" w:rsidP="004B5DAD">
      <w:pPr>
        <w:ind w:left="120"/>
        <w:jc w:val="center"/>
        <w:rPr>
          <w:b/>
          <w:bCs/>
          <w:sz w:val="28"/>
          <w:szCs w:val="28"/>
        </w:rPr>
      </w:pPr>
      <w:r w:rsidRPr="004C08E1">
        <w:rPr>
          <w:b/>
          <w:bCs/>
          <w:sz w:val="28"/>
          <w:szCs w:val="28"/>
        </w:rPr>
        <w:t>РОССИЙСКАЯ ФЕДЕРАЦИЯ</w:t>
      </w:r>
    </w:p>
    <w:p w:rsidR="008C0DA0" w:rsidRPr="004C08E1" w:rsidRDefault="008C0DA0" w:rsidP="004B5DAD">
      <w:pPr>
        <w:ind w:left="120" w:right="-120"/>
        <w:jc w:val="center"/>
        <w:rPr>
          <w:sz w:val="28"/>
          <w:szCs w:val="28"/>
        </w:rPr>
      </w:pPr>
      <w:r w:rsidRPr="004C08E1">
        <w:rPr>
          <w:sz w:val="28"/>
          <w:szCs w:val="28"/>
        </w:rPr>
        <w:t>АДМИНИСТРАЦИЯ КУНАШАКСКОГО МУНИЦИПАЛЬНОГО РАЙОНА  ЧЕЛЯБИНСКОЙ ОБЛАСТИ</w:t>
      </w:r>
    </w:p>
    <w:p w:rsidR="008C0DA0" w:rsidRPr="004C08E1" w:rsidRDefault="008C0DA0" w:rsidP="004B5DAD">
      <w:pPr>
        <w:tabs>
          <w:tab w:val="left" w:pos="3446"/>
        </w:tabs>
        <w:ind w:left="120"/>
        <w:jc w:val="center"/>
        <w:rPr>
          <w:b/>
          <w:bCs/>
          <w:sz w:val="28"/>
          <w:szCs w:val="28"/>
        </w:rPr>
      </w:pPr>
      <w:r w:rsidRPr="004C08E1">
        <w:rPr>
          <w:b/>
          <w:bCs/>
          <w:sz w:val="28"/>
          <w:szCs w:val="28"/>
        </w:rPr>
        <w:t>ПОСТАНОВЛЕНИЕ</w:t>
      </w:r>
    </w:p>
    <w:p w:rsidR="004C08E1" w:rsidRPr="004C08E1" w:rsidRDefault="004C08E1" w:rsidP="004C08E1">
      <w:pPr>
        <w:jc w:val="both"/>
        <w:rPr>
          <w:sz w:val="28"/>
          <w:szCs w:val="28"/>
        </w:rPr>
      </w:pPr>
    </w:p>
    <w:p w:rsidR="008C0DA0" w:rsidRPr="004C08E1" w:rsidRDefault="004C08E1" w:rsidP="004C08E1">
      <w:pPr>
        <w:jc w:val="both"/>
        <w:rPr>
          <w:sz w:val="28"/>
          <w:szCs w:val="28"/>
        </w:rPr>
      </w:pPr>
      <w:r w:rsidRPr="004C08E1">
        <w:rPr>
          <w:sz w:val="28"/>
          <w:szCs w:val="28"/>
        </w:rPr>
        <w:t>о</w:t>
      </w:r>
      <w:r w:rsidR="008C0DA0" w:rsidRPr="004C08E1">
        <w:rPr>
          <w:sz w:val="28"/>
          <w:szCs w:val="28"/>
        </w:rPr>
        <w:t>т «</w:t>
      </w:r>
      <w:r w:rsidR="006A6999">
        <w:rPr>
          <w:sz w:val="28"/>
          <w:szCs w:val="28"/>
        </w:rPr>
        <w:t xml:space="preserve">10 </w:t>
      </w:r>
      <w:r w:rsidR="008C0DA0" w:rsidRPr="004C08E1">
        <w:rPr>
          <w:sz w:val="28"/>
          <w:szCs w:val="28"/>
        </w:rPr>
        <w:t>»</w:t>
      </w:r>
      <w:r w:rsidR="006A6999">
        <w:rPr>
          <w:sz w:val="28"/>
          <w:szCs w:val="28"/>
        </w:rPr>
        <w:t xml:space="preserve"> декабря </w:t>
      </w:r>
      <w:r w:rsidR="008C0DA0" w:rsidRPr="004C08E1">
        <w:rPr>
          <w:sz w:val="28"/>
          <w:szCs w:val="28"/>
        </w:rPr>
        <w:t>201</w:t>
      </w:r>
      <w:r w:rsidR="00EE0C5A">
        <w:rPr>
          <w:sz w:val="28"/>
          <w:szCs w:val="28"/>
        </w:rPr>
        <w:t>9</w:t>
      </w:r>
      <w:r w:rsidR="008C0DA0" w:rsidRPr="004C08E1">
        <w:rPr>
          <w:sz w:val="28"/>
          <w:szCs w:val="28"/>
        </w:rPr>
        <w:t>г.</w:t>
      </w:r>
      <w:r w:rsidR="006A6999">
        <w:rPr>
          <w:sz w:val="28"/>
          <w:szCs w:val="28"/>
        </w:rPr>
        <w:t xml:space="preserve">    </w:t>
      </w:r>
      <w:r w:rsidR="008C0DA0" w:rsidRPr="004C08E1">
        <w:rPr>
          <w:sz w:val="28"/>
          <w:szCs w:val="28"/>
        </w:rPr>
        <w:t>№</w:t>
      </w:r>
      <w:r w:rsidR="006A6999">
        <w:rPr>
          <w:sz w:val="28"/>
          <w:szCs w:val="28"/>
        </w:rPr>
        <w:t>1692</w:t>
      </w:r>
    </w:p>
    <w:p w:rsidR="00F311D1" w:rsidRPr="004C08E1" w:rsidRDefault="00F311D1" w:rsidP="004B5DAD">
      <w:pPr>
        <w:ind w:left="120"/>
        <w:jc w:val="both"/>
        <w:rPr>
          <w:sz w:val="28"/>
          <w:szCs w:val="28"/>
        </w:rPr>
      </w:pPr>
    </w:p>
    <w:tbl>
      <w:tblPr>
        <w:tblStyle w:val="a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77"/>
      </w:tblGrid>
      <w:tr w:rsidR="00EB4795" w:rsidRPr="00EB4795">
        <w:trPr>
          <w:trHeight w:val="1983"/>
        </w:trPr>
        <w:tc>
          <w:tcPr>
            <w:tcW w:w="5277" w:type="dxa"/>
          </w:tcPr>
          <w:p w:rsidR="00813EBE" w:rsidRPr="00EB4795" w:rsidRDefault="00813EBE" w:rsidP="0015285E">
            <w:pPr>
              <w:tabs>
                <w:tab w:val="left" w:pos="4536"/>
                <w:tab w:val="left" w:pos="4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закрытии объектов размещения отходов производства и потребления (свалок ТБ</w:t>
            </w:r>
            <w:r w:rsidR="0015285E">
              <w:rPr>
                <w:sz w:val="28"/>
                <w:szCs w:val="28"/>
              </w:rPr>
              <w:t xml:space="preserve">О), расположенных на территории </w:t>
            </w:r>
            <w:r w:rsidR="00455C9E">
              <w:rPr>
                <w:sz w:val="28"/>
                <w:szCs w:val="28"/>
              </w:rPr>
              <w:t xml:space="preserve">Кунашакского </w:t>
            </w:r>
            <w:r>
              <w:rPr>
                <w:sz w:val="28"/>
                <w:szCs w:val="28"/>
              </w:rPr>
              <w:t>муниципального района, оказывающих негативное воздействие на окружающую среду</w:t>
            </w:r>
          </w:p>
        </w:tc>
      </w:tr>
    </w:tbl>
    <w:p w:rsidR="00091BEC" w:rsidRDefault="00091BEC" w:rsidP="00091BEC">
      <w:pPr>
        <w:pStyle w:val="ac"/>
      </w:pPr>
    </w:p>
    <w:p w:rsidR="0096380B" w:rsidRDefault="0096380B" w:rsidP="00091BEC">
      <w:pPr>
        <w:pStyle w:val="ac"/>
      </w:pPr>
    </w:p>
    <w:p w:rsidR="00272E66" w:rsidRPr="00272E66" w:rsidRDefault="00091BEC" w:rsidP="00DE02B3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bCs w:val="0"/>
          <w:kern w:val="36"/>
          <w:sz w:val="28"/>
          <w:szCs w:val="28"/>
        </w:rPr>
      </w:pPr>
      <w:r w:rsidRPr="00272E66">
        <w:rPr>
          <w:b w:val="0"/>
          <w:bCs w:val="0"/>
          <w:sz w:val="28"/>
          <w:szCs w:val="28"/>
        </w:rPr>
        <w:t xml:space="preserve">В соответствии с Федеральным законом </w:t>
      </w:r>
      <w:r w:rsidR="00272E66" w:rsidRPr="00272E66">
        <w:rPr>
          <w:rFonts w:ascii="Times New Roman" w:hAnsi="Times New Roman" w:cs="Times New Roman"/>
          <w:b w:val="0"/>
          <w:bCs w:val="0"/>
          <w:kern w:val="36"/>
          <w:sz w:val="28"/>
          <w:szCs w:val="28"/>
        </w:rPr>
        <w:t>"Об отходах производства и потребления" от 24.06.1998 N 89-ФЗ</w:t>
      </w:r>
      <w:r w:rsidR="00272E66">
        <w:rPr>
          <w:rFonts w:ascii="Times New Roman" w:hAnsi="Times New Roman" w:cs="Times New Roman"/>
          <w:b w:val="0"/>
          <w:bCs w:val="0"/>
          <w:kern w:val="36"/>
          <w:sz w:val="28"/>
          <w:szCs w:val="28"/>
        </w:rPr>
        <w:t xml:space="preserve"> и приказом </w:t>
      </w:r>
      <w:r w:rsidR="00D84788">
        <w:rPr>
          <w:rFonts w:ascii="Times New Roman" w:hAnsi="Times New Roman" w:cs="Times New Roman"/>
          <w:b w:val="0"/>
          <w:bCs w:val="0"/>
          <w:kern w:val="36"/>
          <w:sz w:val="28"/>
          <w:szCs w:val="28"/>
        </w:rPr>
        <w:t xml:space="preserve">Министерства экологии Челябинской </w:t>
      </w:r>
      <w:r w:rsidR="003A0E07">
        <w:rPr>
          <w:rFonts w:ascii="Times New Roman" w:hAnsi="Times New Roman" w:cs="Times New Roman"/>
          <w:b w:val="0"/>
          <w:bCs w:val="0"/>
          <w:kern w:val="36"/>
          <w:sz w:val="28"/>
          <w:szCs w:val="28"/>
        </w:rPr>
        <w:t>области от</w:t>
      </w:r>
      <w:r w:rsidR="00D84788">
        <w:rPr>
          <w:rFonts w:ascii="Times New Roman" w:hAnsi="Times New Roman" w:cs="Times New Roman"/>
          <w:b w:val="0"/>
          <w:bCs w:val="0"/>
          <w:kern w:val="36"/>
          <w:sz w:val="28"/>
          <w:szCs w:val="28"/>
        </w:rPr>
        <w:t xml:space="preserve"> 24.12.2018 г. №1562 «Об утверждении территориальной схемы обращения с отходами Челябинской области и признании утратившим силу приказов Министерства экологии Челябинской области от 22.09.2016 г. № 844, от 18.06.2018 г. №741»  </w:t>
      </w:r>
      <w:r w:rsidR="00272E66" w:rsidRPr="00272E66">
        <w:rPr>
          <w:rFonts w:ascii="Times New Roman" w:hAnsi="Times New Roman" w:cs="Times New Roman"/>
          <w:b w:val="0"/>
          <w:bCs w:val="0"/>
          <w:kern w:val="36"/>
          <w:sz w:val="28"/>
          <w:szCs w:val="28"/>
        </w:rPr>
        <w:t xml:space="preserve"> </w:t>
      </w:r>
    </w:p>
    <w:p w:rsidR="008C0DA0" w:rsidRPr="00091BEC" w:rsidRDefault="008C0DA0" w:rsidP="00DE02B3">
      <w:pPr>
        <w:jc w:val="both"/>
        <w:rPr>
          <w:sz w:val="28"/>
          <w:szCs w:val="28"/>
        </w:rPr>
      </w:pPr>
      <w:r w:rsidRPr="00091BEC">
        <w:rPr>
          <w:sz w:val="28"/>
          <w:szCs w:val="28"/>
        </w:rPr>
        <w:t>ПОСТАНОВЛЯЮ:</w:t>
      </w:r>
    </w:p>
    <w:p w:rsidR="0073491C" w:rsidRDefault="008C0DA0" w:rsidP="00DE02B3">
      <w:pPr>
        <w:pStyle w:val="ac"/>
        <w:spacing w:after="0"/>
        <w:ind w:firstLine="708"/>
        <w:jc w:val="both"/>
        <w:rPr>
          <w:sz w:val="28"/>
          <w:szCs w:val="28"/>
        </w:rPr>
      </w:pPr>
      <w:r w:rsidRPr="00091BEC">
        <w:rPr>
          <w:sz w:val="28"/>
          <w:szCs w:val="28"/>
        </w:rPr>
        <w:t>1.</w:t>
      </w:r>
      <w:r w:rsidR="003A0E07">
        <w:rPr>
          <w:sz w:val="28"/>
          <w:szCs w:val="28"/>
        </w:rPr>
        <w:t xml:space="preserve"> </w:t>
      </w:r>
      <w:r w:rsidR="00EC3F88">
        <w:rPr>
          <w:sz w:val="28"/>
          <w:szCs w:val="28"/>
        </w:rPr>
        <w:t>Закрыть объекты размещения отходов производства и потребления (свалки ТБО), расположенные та территории Кунашакского</w:t>
      </w:r>
      <w:r w:rsidR="00445686">
        <w:rPr>
          <w:sz w:val="28"/>
          <w:szCs w:val="28"/>
        </w:rPr>
        <w:t xml:space="preserve"> муниципального</w:t>
      </w:r>
      <w:r w:rsidR="00EC3F88">
        <w:rPr>
          <w:sz w:val="28"/>
          <w:szCs w:val="28"/>
        </w:rPr>
        <w:t xml:space="preserve"> района</w:t>
      </w:r>
      <w:r w:rsidR="00445686">
        <w:rPr>
          <w:sz w:val="28"/>
          <w:szCs w:val="28"/>
        </w:rPr>
        <w:t xml:space="preserve">, оказывающие негативное воздействие на окружающую среду согласно </w:t>
      </w:r>
      <w:r w:rsidR="0073491C">
        <w:rPr>
          <w:sz w:val="28"/>
          <w:szCs w:val="28"/>
        </w:rPr>
        <w:t>приложению 1.</w:t>
      </w:r>
    </w:p>
    <w:p w:rsidR="0073491C" w:rsidRDefault="0073491C" w:rsidP="00DE02B3">
      <w:pPr>
        <w:pStyle w:val="ac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A0E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Запретить вывоз и складирование </w:t>
      </w:r>
      <w:r w:rsidR="00BF31A7">
        <w:rPr>
          <w:sz w:val="28"/>
          <w:szCs w:val="28"/>
        </w:rPr>
        <w:t>отходов производства и потребления на объектах (свалках ТБО) расположенных на территории Кунашакского муниципального района.</w:t>
      </w:r>
    </w:p>
    <w:p w:rsidR="00B8423E" w:rsidRDefault="00B8423E" w:rsidP="00DE02B3">
      <w:pPr>
        <w:pStyle w:val="ac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r w:rsidR="00BF31A7">
        <w:rPr>
          <w:sz w:val="28"/>
          <w:szCs w:val="28"/>
        </w:rPr>
        <w:t>Рекомендовать Главам сельских поселений Кунашакского муниципального района:</w:t>
      </w:r>
    </w:p>
    <w:p w:rsidR="00DB0E6A" w:rsidRDefault="00B8423E" w:rsidP="00DE02B3">
      <w:pPr>
        <w:pStyle w:val="ac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 Произвести</w:t>
      </w:r>
      <w:r w:rsidR="00DB0E6A">
        <w:rPr>
          <w:sz w:val="28"/>
          <w:szCs w:val="28"/>
        </w:rPr>
        <w:t xml:space="preserve"> буртование свалок ТБО расположенных на территории сельского поселения;</w:t>
      </w:r>
    </w:p>
    <w:p w:rsidR="00DD3AAE" w:rsidRDefault="00DB0E6A" w:rsidP="00DE02B3">
      <w:pPr>
        <w:pStyle w:val="ac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Установить запрещающие аншлаги о сбросе отходов на </w:t>
      </w:r>
      <w:r w:rsidR="00DD3AAE">
        <w:rPr>
          <w:sz w:val="28"/>
          <w:szCs w:val="28"/>
        </w:rPr>
        <w:t xml:space="preserve"> свалки ТБО относящиеся </w:t>
      </w:r>
      <w:r w:rsidR="00DE02B3">
        <w:rPr>
          <w:sz w:val="28"/>
          <w:szCs w:val="28"/>
        </w:rPr>
        <w:t xml:space="preserve">к </w:t>
      </w:r>
      <w:r w:rsidR="00DD3AAE">
        <w:rPr>
          <w:sz w:val="28"/>
          <w:szCs w:val="28"/>
        </w:rPr>
        <w:t>данному сельскому поселению;</w:t>
      </w:r>
    </w:p>
    <w:p w:rsidR="003A0E07" w:rsidRDefault="00DD3AAE" w:rsidP="00DE02B3">
      <w:pPr>
        <w:pStyle w:val="ac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3A0E07">
        <w:rPr>
          <w:sz w:val="28"/>
          <w:szCs w:val="28"/>
        </w:rPr>
        <w:t>Провести информационные мероприятия с населением о запрете вывоза бытовых и иных отходов на свалки ТБО;</w:t>
      </w:r>
    </w:p>
    <w:p w:rsidR="002F05F8" w:rsidRDefault="00B8423E" w:rsidP="00DE02B3">
      <w:pPr>
        <w:pStyle w:val="ac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D3AAE">
        <w:rPr>
          <w:sz w:val="28"/>
          <w:szCs w:val="28"/>
        </w:rPr>
        <w:t xml:space="preserve"> </w:t>
      </w:r>
      <w:r w:rsidR="002F05F8">
        <w:rPr>
          <w:sz w:val="28"/>
          <w:szCs w:val="28"/>
        </w:rPr>
        <w:t>Усилить контроль по составлению протоколов об административном правонарушении за сброс отходов вне</w:t>
      </w:r>
      <w:r w:rsidR="0015285E">
        <w:rPr>
          <w:sz w:val="28"/>
          <w:szCs w:val="28"/>
        </w:rPr>
        <w:t xml:space="preserve"> определённом для этого месте.</w:t>
      </w:r>
    </w:p>
    <w:p w:rsidR="002F05F8" w:rsidRDefault="002F05F8" w:rsidP="00DE02B3">
      <w:pPr>
        <w:pStyle w:val="ac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1904BF">
        <w:rPr>
          <w:sz w:val="28"/>
          <w:szCs w:val="28"/>
        </w:rPr>
        <w:t xml:space="preserve"> Использовать под размещение отходов производства и потребления объекты, указанные в территориальной схеме обращения с отходами Челябинской области.</w:t>
      </w:r>
    </w:p>
    <w:p w:rsidR="00EB4795" w:rsidRPr="00091BEC" w:rsidRDefault="001904BF" w:rsidP="00DE02B3">
      <w:pPr>
        <w:pStyle w:val="ac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91BEC" w:rsidRPr="00091BEC">
        <w:rPr>
          <w:sz w:val="28"/>
          <w:szCs w:val="28"/>
        </w:rPr>
        <w:t xml:space="preserve"> Начальнику отдела информационных технологий Ватутину В.Р.  опубликовать настоящее постановление на официальном сайте Кунашакского муниципального района</w:t>
      </w:r>
      <w:r w:rsidR="008C0DA0" w:rsidRPr="00091BEC">
        <w:rPr>
          <w:sz w:val="28"/>
          <w:szCs w:val="28"/>
        </w:rPr>
        <w:t xml:space="preserve">. </w:t>
      </w:r>
    </w:p>
    <w:p w:rsidR="008C0DA0" w:rsidRDefault="005C3A07" w:rsidP="00DE02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EB4795" w:rsidRPr="00091BEC">
        <w:rPr>
          <w:sz w:val="28"/>
          <w:szCs w:val="28"/>
        </w:rPr>
        <w:t xml:space="preserve"> </w:t>
      </w:r>
      <w:r w:rsidR="00091BEC" w:rsidRPr="00091BEC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муниципального района по ЖКХ, строительству и инженерной инфраструктуре </w:t>
      </w:r>
      <w:r w:rsidR="0096380B">
        <w:rPr>
          <w:sz w:val="28"/>
          <w:szCs w:val="28"/>
        </w:rPr>
        <w:t>-</w:t>
      </w:r>
      <w:r w:rsidR="003F60DE" w:rsidRPr="003F60DE">
        <w:rPr>
          <w:sz w:val="28"/>
          <w:szCs w:val="28"/>
        </w:rPr>
        <w:t xml:space="preserve"> </w:t>
      </w:r>
      <w:r w:rsidR="003F60DE">
        <w:rPr>
          <w:sz w:val="28"/>
          <w:szCs w:val="28"/>
        </w:rPr>
        <w:t>руководителя Управления по ЖКХ, строительству и энергообеспечению</w:t>
      </w:r>
      <w:r w:rsidR="003F60DE" w:rsidRPr="00091BEC">
        <w:rPr>
          <w:sz w:val="28"/>
          <w:szCs w:val="28"/>
        </w:rPr>
        <w:t xml:space="preserve"> </w:t>
      </w:r>
      <w:r w:rsidR="00091BEC" w:rsidRPr="00091BEC">
        <w:rPr>
          <w:sz w:val="28"/>
          <w:szCs w:val="28"/>
        </w:rPr>
        <w:t>Мухарамова Р.Я</w:t>
      </w:r>
      <w:r w:rsidR="00143A19">
        <w:rPr>
          <w:sz w:val="28"/>
          <w:szCs w:val="28"/>
        </w:rPr>
        <w:t>.</w:t>
      </w:r>
    </w:p>
    <w:p w:rsidR="002D6E6A" w:rsidRDefault="002D6E6A" w:rsidP="002D6E6A">
      <w:pPr>
        <w:ind w:firstLine="709"/>
        <w:jc w:val="both"/>
        <w:rPr>
          <w:sz w:val="28"/>
          <w:szCs w:val="28"/>
        </w:rPr>
      </w:pPr>
    </w:p>
    <w:p w:rsidR="002D6E6A" w:rsidRDefault="002D6E6A" w:rsidP="002D6E6A">
      <w:pPr>
        <w:ind w:firstLine="709"/>
        <w:jc w:val="both"/>
        <w:rPr>
          <w:sz w:val="28"/>
          <w:szCs w:val="28"/>
        </w:rPr>
      </w:pPr>
    </w:p>
    <w:p w:rsidR="002D6E6A" w:rsidRDefault="002D6E6A" w:rsidP="002D6E6A">
      <w:pPr>
        <w:ind w:firstLine="709"/>
        <w:jc w:val="both"/>
        <w:rPr>
          <w:sz w:val="28"/>
          <w:szCs w:val="28"/>
        </w:rPr>
      </w:pPr>
    </w:p>
    <w:p w:rsidR="008C0DA0" w:rsidRPr="00091BEC" w:rsidRDefault="008C0DA0" w:rsidP="00091BEC">
      <w:pPr>
        <w:jc w:val="both"/>
        <w:rPr>
          <w:sz w:val="28"/>
          <w:szCs w:val="28"/>
        </w:rPr>
      </w:pPr>
      <w:r w:rsidRPr="00091BEC">
        <w:rPr>
          <w:sz w:val="28"/>
          <w:szCs w:val="28"/>
        </w:rPr>
        <w:t>Глав</w:t>
      </w:r>
      <w:r w:rsidR="00DE02B3">
        <w:rPr>
          <w:sz w:val="28"/>
          <w:szCs w:val="28"/>
        </w:rPr>
        <w:t>а</w:t>
      </w:r>
      <w:r w:rsidRPr="00091BEC">
        <w:rPr>
          <w:sz w:val="28"/>
          <w:szCs w:val="28"/>
        </w:rPr>
        <w:t xml:space="preserve">  района</w:t>
      </w:r>
      <w:r w:rsidRPr="00091BEC">
        <w:rPr>
          <w:sz w:val="28"/>
          <w:szCs w:val="28"/>
        </w:rPr>
        <w:tab/>
      </w:r>
      <w:r w:rsidRPr="00091BEC">
        <w:rPr>
          <w:sz w:val="28"/>
          <w:szCs w:val="28"/>
        </w:rPr>
        <w:tab/>
      </w:r>
      <w:r w:rsidRPr="00091BEC">
        <w:rPr>
          <w:sz w:val="28"/>
          <w:szCs w:val="28"/>
        </w:rPr>
        <w:tab/>
      </w:r>
      <w:r w:rsidRPr="00091BEC">
        <w:rPr>
          <w:sz w:val="28"/>
          <w:szCs w:val="28"/>
        </w:rPr>
        <w:tab/>
      </w:r>
      <w:r w:rsidRPr="00091BEC">
        <w:rPr>
          <w:sz w:val="28"/>
          <w:szCs w:val="28"/>
        </w:rPr>
        <w:tab/>
      </w:r>
      <w:r w:rsidRPr="00091BEC">
        <w:rPr>
          <w:sz w:val="28"/>
          <w:szCs w:val="28"/>
        </w:rPr>
        <w:tab/>
        <w:t xml:space="preserve">    </w:t>
      </w:r>
      <w:r w:rsidRPr="00091BEC">
        <w:rPr>
          <w:sz w:val="28"/>
          <w:szCs w:val="28"/>
        </w:rPr>
        <w:tab/>
      </w:r>
      <w:r w:rsidRPr="00091BEC">
        <w:rPr>
          <w:sz w:val="28"/>
          <w:szCs w:val="28"/>
        </w:rPr>
        <w:tab/>
      </w:r>
      <w:r w:rsidRPr="00091BEC">
        <w:rPr>
          <w:sz w:val="28"/>
          <w:szCs w:val="28"/>
        </w:rPr>
        <w:tab/>
      </w:r>
      <w:r w:rsidR="00BF1C5D">
        <w:rPr>
          <w:sz w:val="28"/>
          <w:szCs w:val="28"/>
        </w:rPr>
        <w:t xml:space="preserve">    </w:t>
      </w:r>
      <w:r w:rsidR="001904BF">
        <w:rPr>
          <w:sz w:val="28"/>
          <w:szCs w:val="28"/>
        </w:rPr>
        <w:t>С.Н. Аминов</w:t>
      </w:r>
    </w:p>
    <w:p w:rsidR="008C0DA0" w:rsidRPr="00F311D1" w:rsidRDefault="008C0DA0" w:rsidP="0050191A">
      <w:pPr>
        <w:ind w:firstLine="5103"/>
        <w:jc w:val="right"/>
        <w:rPr>
          <w:sz w:val="28"/>
          <w:szCs w:val="28"/>
        </w:rPr>
      </w:pPr>
    </w:p>
    <w:p w:rsidR="002D6E6A" w:rsidRDefault="002D6E6A" w:rsidP="00FD5588">
      <w:pPr>
        <w:jc w:val="right"/>
        <w:outlineLvl w:val="0"/>
      </w:pPr>
    </w:p>
    <w:p w:rsidR="002D6E6A" w:rsidRDefault="002D6E6A" w:rsidP="00FD5588">
      <w:pPr>
        <w:jc w:val="right"/>
        <w:outlineLvl w:val="0"/>
      </w:pPr>
    </w:p>
    <w:p w:rsidR="002D6E6A" w:rsidRDefault="002D6E6A" w:rsidP="00FD5588">
      <w:pPr>
        <w:jc w:val="right"/>
        <w:outlineLvl w:val="0"/>
      </w:pPr>
    </w:p>
    <w:p w:rsidR="002D6E6A" w:rsidRDefault="002D6E6A" w:rsidP="00FD5588">
      <w:pPr>
        <w:jc w:val="right"/>
        <w:outlineLvl w:val="0"/>
      </w:pPr>
    </w:p>
    <w:p w:rsidR="002D6E6A" w:rsidRDefault="002D6E6A" w:rsidP="00FD5588">
      <w:pPr>
        <w:jc w:val="right"/>
        <w:outlineLvl w:val="0"/>
      </w:pPr>
    </w:p>
    <w:p w:rsidR="002D6E6A" w:rsidRDefault="002D6E6A" w:rsidP="00FD5588">
      <w:pPr>
        <w:jc w:val="right"/>
        <w:outlineLvl w:val="0"/>
      </w:pPr>
    </w:p>
    <w:p w:rsidR="002D6E6A" w:rsidRDefault="002D6E6A" w:rsidP="00FD5588">
      <w:pPr>
        <w:jc w:val="right"/>
        <w:outlineLvl w:val="0"/>
      </w:pPr>
    </w:p>
    <w:p w:rsidR="002D6E6A" w:rsidRDefault="002D6E6A" w:rsidP="00FD5588">
      <w:pPr>
        <w:jc w:val="right"/>
        <w:outlineLvl w:val="0"/>
      </w:pPr>
    </w:p>
    <w:p w:rsidR="002D6E6A" w:rsidRDefault="002D6E6A" w:rsidP="00FD5588">
      <w:pPr>
        <w:jc w:val="right"/>
        <w:outlineLvl w:val="0"/>
      </w:pPr>
    </w:p>
    <w:p w:rsidR="002D6E6A" w:rsidRDefault="002D6E6A" w:rsidP="00FD5588">
      <w:pPr>
        <w:jc w:val="right"/>
        <w:outlineLvl w:val="0"/>
      </w:pPr>
    </w:p>
    <w:p w:rsidR="002D6E6A" w:rsidRDefault="002D6E6A" w:rsidP="00FD5588">
      <w:pPr>
        <w:jc w:val="right"/>
        <w:outlineLvl w:val="0"/>
      </w:pPr>
    </w:p>
    <w:p w:rsidR="002D6E6A" w:rsidRDefault="002D6E6A" w:rsidP="00FD5588">
      <w:pPr>
        <w:jc w:val="right"/>
        <w:outlineLvl w:val="0"/>
      </w:pPr>
    </w:p>
    <w:p w:rsidR="002D6E6A" w:rsidRDefault="002D6E6A" w:rsidP="00FD5588">
      <w:pPr>
        <w:jc w:val="right"/>
        <w:outlineLvl w:val="0"/>
      </w:pPr>
    </w:p>
    <w:p w:rsidR="002D6E6A" w:rsidRDefault="002D6E6A" w:rsidP="00FD5588">
      <w:pPr>
        <w:jc w:val="right"/>
        <w:outlineLvl w:val="0"/>
      </w:pPr>
    </w:p>
    <w:p w:rsidR="002D6E6A" w:rsidRDefault="002D6E6A" w:rsidP="00FD5588">
      <w:pPr>
        <w:jc w:val="right"/>
        <w:outlineLvl w:val="0"/>
      </w:pPr>
    </w:p>
    <w:p w:rsidR="002D6E6A" w:rsidRDefault="002D6E6A" w:rsidP="00FD5588">
      <w:pPr>
        <w:jc w:val="right"/>
        <w:outlineLvl w:val="0"/>
      </w:pPr>
    </w:p>
    <w:p w:rsidR="002D6E6A" w:rsidRDefault="002D6E6A" w:rsidP="00FD5588">
      <w:pPr>
        <w:jc w:val="right"/>
        <w:outlineLvl w:val="0"/>
      </w:pPr>
    </w:p>
    <w:p w:rsidR="002D6E6A" w:rsidRDefault="002D6E6A" w:rsidP="00FD5588">
      <w:pPr>
        <w:jc w:val="right"/>
        <w:outlineLvl w:val="0"/>
      </w:pPr>
    </w:p>
    <w:p w:rsidR="002D6E6A" w:rsidRDefault="002D6E6A" w:rsidP="00FD5588">
      <w:pPr>
        <w:jc w:val="right"/>
        <w:outlineLvl w:val="0"/>
      </w:pPr>
    </w:p>
    <w:p w:rsidR="002D6E6A" w:rsidRDefault="002D6E6A" w:rsidP="00FD5588">
      <w:pPr>
        <w:jc w:val="right"/>
        <w:outlineLvl w:val="0"/>
      </w:pPr>
    </w:p>
    <w:p w:rsidR="002D6E6A" w:rsidRDefault="002D6E6A" w:rsidP="00FD5588">
      <w:pPr>
        <w:jc w:val="right"/>
        <w:outlineLvl w:val="0"/>
      </w:pPr>
    </w:p>
    <w:p w:rsidR="002D6E6A" w:rsidRDefault="002D6E6A" w:rsidP="00FD5588">
      <w:pPr>
        <w:jc w:val="right"/>
        <w:outlineLvl w:val="0"/>
      </w:pPr>
    </w:p>
    <w:p w:rsidR="002D6E6A" w:rsidRDefault="002D6E6A" w:rsidP="00FD5588">
      <w:pPr>
        <w:jc w:val="right"/>
        <w:outlineLvl w:val="0"/>
      </w:pPr>
    </w:p>
    <w:p w:rsidR="002D6E6A" w:rsidRDefault="002D6E6A" w:rsidP="00FD5588">
      <w:pPr>
        <w:jc w:val="right"/>
        <w:outlineLvl w:val="0"/>
      </w:pPr>
    </w:p>
    <w:p w:rsidR="002D6E6A" w:rsidRDefault="002D6E6A" w:rsidP="00FD5588">
      <w:pPr>
        <w:jc w:val="right"/>
        <w:outlineLvl w:val="0"/>
      </w:pPr>
    </w:p>
    <w:p w:rsidR="002D6E6A" w:rsidRDefault="002D6E6A" w:rsidP="00FD5588">
      <w:pPr>
        <w:jc w:val="right"/>
        <w:outlineLvl w:val="0"/>
      </w:pPr>
    </w:p>
    <w:p w:rsidR="002D6E6A" w:rsidRDefault="002D6E6A" w:rsidP="00FD5588">
      <w:pPr>
        <w:jc w:val="right"/>
        <w:outlineLvl w:val="0"/>
      </w:pPr>
    </w:p>
    <w:p w:rsidR="002D6E6A" w:rsidRDefault="002D6E6A" w:rsidP="00FD5588">
      <w:pPr>
        <w:jc w:val="right"/>
        <w:outlineLvl w:val="0"/>
      </w:pPr>
    </w:p>
    <w:p w:rsidR="002D6E6A" w:rsidRDefault="002D6E6A" w:rsidP="00FD5588">
      <w:pPr>
        <w:jc w:val="right"/>
        <w:outlineLvl w:val="0"/>
      </w:pPr>
    </w:p>
    <w:p w:rsidR="002D6E6A" w:rsidRDefault="002D6E6A" w:rsidP="00FD5588">
      <w:pPr>
        <w:jc w:val="right"/>
        <w:outlineLvl w:val="0"/>
      </w:pPr>
    </w:p>
    <w:p w:rsidR="00DE02B3" w:rsidRDefault="00DE02B3" w:rsidP="00FD5588">
      <w:pPr>
        <w:jc w:val="right"/>
        <w:outlineLvl w:val="0"/>
      </w:pPr>
    </w:p>
    <w:p w:rsidR="00DE02B3" w:rsidRDefault="00DE02B3" w:rsidP="00FD5588">
      <w:pPr>
        <w:jc w:val="right"/>
        <w:outlineLvl w:val="0"/>
      </w:pPr>
    </w:p>
    <w:p w:rsidR="00DE02B3" w:rsidRDefault="00DE02B3" w:rsidP="00FD5588">
      <w:pPr>
        <w:jc w:val="right"/>
        <w:outlineLvl w:val="0"/>
      </w:pPr>
    </w:p>
    <w:p w:rsidR="00DE02B3" w:rsidRDefault="00DE02B3" w:rsidP="00FD5588">
      <w:pPr>
        <w:jc w:val="right"/>
        <w:outlineLvl w:val="0"/>
      </w:pPr>
    </w:p>
    <w:p w:rsidR="00DE02B3" w:rsidRDefault="00DE02B3" w:rsidP="00FD5588">
      <w:pPr>
        <w:jc w:val="right"/>
        <w:outlineLvl w:val="0"/>
      </w:pPr>
    </w:p>
    <w:p w:rsidR="00DE02B3" w:rsidRDefault="00DE02B3" w:rsidP="00FD5588">
      <w:pPr>
        <w:jc w:val="right"/>
        <w:outlineLvl w:val="0"/>
      </w:pPr>
    </w:p>
    <w:p w:rsidR="00DE02B3" w:rsidRDefault="00DE02B3" w:rsidP="00FD5588">
      <w:pPr>
        <w:jc w:val="right"/>
        <w:outlineLvl w:val="0"/>
      </w:pPr>
    </w:p>
    <w:p w:rsidR="00DE02B3" w:rsidRDefault="00DE02B3" w:rsidP="00FD5588">
      <w:pPr>
        <w:jc w:val="right"/>
        <w:outlineLvl w:val="0"/>
      </w:pPr>
    </w:p>
    <w:p w:rsidR="002D6E6A" w:rsidRDefault="002D6E6A" w:rsidP="00FD5588">
      <w:pPr>
        <w:jc w:val="right"/>
        <w:outlineLvl w:val="0"/>
      </w:pPr>
    </w:p>
    <w:p w:rsidR="002D6E6A" w:rsidRDefault="002D6E6A" w:rsidP="00FD5588">
      <w:pPr>
        <w:jc w:val="right"/>
        <w:outlineLvl w:val="0"/>
      </w:pPr>
    </w:p>
    <w:p w:rsidR="002D6E6A" w:rsidRDefault="002D6E6A" w:rsidP="00FD5588">
      <w:pPr>
        <w:jc w:val="right"/>
        <w:outlineLvl w:val="0"/>
      </w:pPr>
    </w:p>
    <w:p w:rsidR="002D6E6A" w:rsidRDefault="002D6E6A" w:rsidP="00FD5588">
      <w:pPr>
        <w:jc w:val="right"/>
        <w:outlineLvl w:val="0"/>
      </w:pPr>
    </w:p>
    <w:p w:rsidR="002D6E6A" w:rsidRDefault="002D6E6A" w:rsidP="00FD5588">
      <w:pPr>
        <w:jc w:val="right"/>
        <w:outlineLvl w:val="0"/>
      </w:pPr>
    </w:p>
    <w:tbl>
      <w:tblPr>
        <w:tblStyle w:val="12"/>
        <w:tblW w:w="1036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90"/>
        <w:gridCol w:w="2578"/>
        <w:gridCol w:w="2700"/>
      </w:tblGrid>
      <w:tr w:rsidR="00DE02B3" w:rsidRPr="00DE02B3">
        <w:tc>
          <w:tcPr>
            <w:tcW w:w="5090" w:type="dxa"/>
          </w:tcPr>
          <w:p w:rsidR="00DE02B3" w:rsidRPr="00DE02B3" w:rsidRDefault="00DE02B3" w:rsidP="00DE02B3">
            <w:pPr>
              <w:jc w:val="both"/>
              <w:rPr>
                <w:sz w:val="28"/>
                <w:szCs w:val="28"/>
              </w:rPr>
            </w:pPr>
            <w:r w:rsidRPr="00DE02B3">
              <w:rPr>
                <w:sz w:val="28"/>
                <w:szCs w:val="28"/>
              </w:rPr>
              <w:t>СОГЛАСОВАНО:</w:t>
            </w:r>
          </w:p>
          <w:p w:rsidR="00DE02B3" w:rsidRPr="00DE02B3" w:rsidRDefault="00DE02B3" w:rsidP="00DE02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78" w:type="dxa"/>
          </w:tcPr>
          <w:p w:rsidR="00DE02B3" w:rsidRPr="00DE02B3" w:rsidRDefault="00DE02B3" w:rsidP="00DE02B3">
            <w:pPr>
              <w:tabs>
                <w:tab w:val="left" w:pos="7935"/>
              </w:tabs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DE02B3" w:rsidRPr="00DE02B3" w:rsidRDefault="00DE02B3" w:rsidP="00DE02B3">
            <w:pPr>
              <w:rPr>
                <w:sz w:val="28"/>
                <w:szCs w:val="28"/>
              </w:rPr>
            </w:pPr>
          </w:p>
        </w:tc>
      </w:tr>
      <w:tr w:rsidR="00DE02B3" w:rsidRPr="00DE02B3">
        <w:tc>
          <w:tcPr>
            <w:tcW w:w="5090" w:type="dxa"/>
          </w:tcPr>
          <w:p w:rsidR="00DE02B3" w:rsidRPr="00DE02B3" w:rsidRDefault="00DE02B3" w:rsidP="00DE02B3">
            <w:pPr>
              <w:jc w:val="both"/>
              <w:rPr>
                <w:sz w:val="28"/>
                <w:szCs w:val="28"/>
              </w:rPr>
            </w:pPr>
            <w:r w:rsidRPr="00DE02B3">
              <w:rPr>
                <w:sz w:val="28"/>
                <w:szCs w:val="28"/>
              </w:rPr>
              <w:t xml:space="preserve">Начальник Управления экологии      </w:t>
            </w:r>
          </w:p>
          <w:p w:rsidR="00DE02B3" w:rsidRPr="00DE02B3" w:rsidRDefault="00DE02B3" w:rsidP="00DE02B3">
            <w:pPr>
              <w:jc w:val="both"/>
              <w:rPr>
                <w:sz w:val="28"/>
                <w:szCs w:val="28"/>
              </w:rPr>
            </w:pPr>
            <w:r w:rsidRPr="00DE02B3">
              <w:rPr>
                <w:sz w:val="28"/>
                <w:szCs w:val="28"/>
              </w:rPr>
              <w:t xml:space="preserve">                                      </w:t>
            </w:r>
          </w:p>
        </w:tc>
        <w:tc>
          <w:tcPr>
            <w:tcW w:w="2578" w:type="dxa"/>
          </w:tcPr>
          <w:p w:rsidR="00DE02B3" w:rsidRPr="00DE02B3" w:rsidRDefault="00DE02B3" w:rsidP="00DE02B3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DE02B3" w:rsidRPr="00DE02B3" w:rsidRDefault="00DE02B3" w:rsidP="00DE02B3">
            <w:pPr>
              <w:rPr>
                <w:sz w:val="28"/>
                <w:szCs w:val="28"/>
              </w:rPr>
            </w:pPr>
            <w:r w:rsidRPr="00DE02B3">
              <w:rPr>
                <w:sz w:val="28"/>
                <w:szCs w:val="28"/>
              </w:rPr>
              <w:t>В.Ж.Махмутов</w:t>
            </w:r>
          </w:p>
        </w:tc>
      </w:tr>
      <w:tr w:rsidR="00DE02B3" w:rsidRPr="00DE02B3">
        <w:tc>
          <w:tcPr>
            <w:tcW w:w="5090" w:type="dxa"/>
          </w:tcPr>
          <w:p w:rsidR="00455C9E" w:rsidRDefault="00455C9E" w:rsidP="00DE02B3">
            <w:pPr>
              <w:jc w:val="both"/>
              <w:rPr>
                <w:sz w:val="28"/>
                <w:szCs w:val="28"/>
              </w:rPr>
            </w:pPr>
          </w:p>
          <w:p w:rsidR="00DE02B3" w:rsidRPr="00DE02B3" w:rsidRDefault="00DE02B3" w:rsidP="00DE02B3">
            <w:pPr>
              <w:jc w:val="both"/>
              <w:rPr>
                <w:sz w:val="28"/>
                <w:szCs w:val="28"/>
              </w:rPr>
            </w:pPr>
            <w:r w:rsidRPr="00DE02B3">
              <w:rPr>
                <w:sz w:val="28"/>
                <w:szCs w:val="28"/>
              </w:rPr>
              <w:t>Заместитель Главы муниципального района по ЖКХ, строительству и инженерной инфраструктуре</w:t>
            </w:r>
            <w:r>
              <w:rPr>
                <w:sz w:val="28"/>
                <w:szCs w:val="28"/>
              </w:rPr>
              <w:t xml:space="preserve"> – руководитель Управления </w:t>
            </w:r>
            <w:r w:rsidR="00455C9E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ЖКХ</w:t>
            </w:r>
            <w:r w:rsidR="00455C9E">
              <w:rPr>
                <w:sz w:val="28"/>
                <w:szCs w:val="28"/>
              </w:rPr>
              <w:t>, строительству и энергообеспечению</w:t>
            </w:r>
          </w:p>
          <w:p w:rsidR="00DE02B3" w:rsidRPr="00DE02B3" w:rsidRDefault="00DE02B3" w:rsidP="00DE02B3">
            <w:pPr>
              <w:jc w:val="both"/>
              <w:rPr>
                <w:sz w:val="28"/>
                <w:szCs w:val="28"/>
              </w:rPr>
            </w:pPr>
          </w:p>
          <w:p w:rsidR="00DE02B3" w:rsidRPr="00DE02B3" w:rsidRDefault="00DE02B3" w:rsidP="00DE02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DE02B3">
              <w:rPr>
                <w:sz w:val="28"/>
                <w:szCs w:val="28"/>
              </w:rPr>
              <w:t>ачальник правового Управления администрации района</w:t>
            </w:r>
          </w:p>
        </w:tc>
        <w:tc>
          <w:tcPr>
            <w:tcW w:w="2578" w:type="dxa"/>
          </w:tcPr>
          <w:p w:rsidR="00DE02B3" w:rsidRPr="00DE02B3" w:rsidRDefault="00DE02B3" w:rsidP="00DE02B3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DE02B3" w:rsidRPr="00DE02B3" w:rsidRDefault="00DE02B3" w:rsidP="00DE02B3">
            <w:pPr>
              <w:rPr>
                <w:sz w:val="28"/>
                <w:szCs w:val="28"/>
              </w:rPr>
            </w:pPr>
          </w:p>
          <w:p w:rsidR="00DE02B3" w:rsidRPr="00DE02B3" w:rsidRDefault="00DE02B3" w:rsidP="00DE02B3">
            <w:pPr>
              <w:rPr>
                <w:sz w:val="28"/>
                <w:szCs w:val="28"/>
              </w:rPr>
            </w:pPr>
          </w:p>
          <w:p w:rsidR="00DE02B3" w:rsidRPr="00DE02B3" w:rsidRDefault="00DE02B3" w:rsidP="00DE02B3">
            <w:pPr>
              <w:rPr>
                <w:sz w:val="28"/>
                <w:szCs w:val="28"/>
              </w:rPr>
            </w:pPr>
          </w:p>
          <w:p w:rsidR="00455C9E" w:rsidRPr="00DE02B3" w:rsidRDefault="00455C9E" w:rsidP="00455C9E">
            <w:pPr>
              <w:rPr>
                <w:sz w:val="28"/>
                <w:szCs w:val="28"/>
              </w:rPr>
            </w:pPr>
            <w:r w:rsidRPr="00DE02B3">
              <w:rPr>
                <w:sz w:val="28"/>
                <w:szCs w:val="28"/>
              </w:rPr>
              <w:t>Р.Я.Мухарамов</w:t>
            </w:r>
          </w:p>
          <w:p w:rsidR="00455C9E" w:rsidRDefault="00455C9E" w:rsidP="00DE02B3">
            <w:pPr>
              <w:rPr>
                <w:sz w:val="28"/>
                <w:szCs w:val="28"/>
              </w:rPr>
            </w:pPr>
          </w:p>
          <w:p w:rsidR="00455C9E" w:rsidRPr="00455C9E" w:rsidRDefault="00455C9E" w:rsidP="00455C9E">
            <w:pPr>
              <w:rPr>
                <w:sz w:val="28"/>
                <w:szCs w:val="28"/>
              </w:rPr>
            </w:pPr>
          </w:p>
          <w:p w:rsidR="00455C9E" w:rsidRDefault="00455C9E" w:rsidP="00455C9E">
            <w:pPr>
              <w:rPr>
                <w:sz w:val="28"/>
                <w:szCs w:val="28"/>
              </w:rPr>
            </w:pPr>
          </w:p>
          <w:p w:rsidR="00455C9E" w:rsidRPr="00DE02B3" w:rsidRDefault="00455C9E" w:rsidP="00455C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E02B3">
              <w:rPr>
                <w:sz w:val="28"/>
                <w:szCs w:val="28"/>
              </w:rPr>
              <w:t>В.Р.Хусаинов</w:t>
            </w:r>
          </w:p>
          <w:p w:rsidR="00DE02B3" w:rsidRPr="00455C9E" w:rsidRDefault="00DE02B3" w:rsidP="00455C9E">
            <w:pPr>
              <w:rPr>
                <w:sz w:val="28"/>
                <w:szCs w:val="28"/>
              </w:rPr>
            </w:pPr>
          </w:p>
        </w:tc>
      </w:tr>
      <w:tr w:rsidR="00DE02B3" w:rsidRPr="00DE02B3">
        <w:tc>
          <w:tcPr>
            <w:tcW w:w="5090" w:type="dxa"/>
          </w:tcPr>
          <w:p w:rsidR="00DE02B3" w:rsidRPr="00DE02B3" w:rsidRDefault="00DE02B3" w:rsidP="00DE02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78" w:type="dxa"/>
          </w:tcPr>
          <w:p w:rsidR="00DE02B3" w:rsidRPr="00DE02B3" w:rsidRDefault="00DE02B3" w:rsidP="00DE02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DE02B3" w:rsidRPr="00DE02B3" w:rsidRDefault="00DE02B3" w:rsidP="00DE02B3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outlineLvl w:val="1"/>
              <w:rPr>
                <w:sz w:val="28"/>
                <w:szCs w:val="28"/>
              </w:rPr>
            </w:pPr>
          </w:p>
        </w:tc>
      </w:tr>
      <w:tr w:rsidR="00DE02B3" w:rsidRPr="00DE02B3">
        <w:tc>
          <w:tcPr>
            <w:tcW w:w="5090" w:type="dxa"/>
          </w:tcPr>
          <w:p w:rsidR="00DE02B3" w:rsidRPr="00DE02B3" w:rsidRDefault="00DE02B3" w:rsidP="00DE02B3">
            <w:pPr>
              <w:jc w:val="both"/>
              <w:rPr>
                <w:sz w:val="28"/>
                <w:szCs w:val="28"/>
              </w:rPr>
            </w:pPr>
          </w:p>
          <w:p w:rsidR="00DE02B3" w:rsidRPr="00DE02B3" w:rsidRDefault="00DE02B3" w:rsidP="00DE02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78" w:type="dxa"/>
          </w:tcPr>
          <w:p w:rsidR="00DE02B3" w:rsidRPr="00DE02B3" w:rsidRDefault="00DE02B3" w:rsidP="00DE02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DE02B3" w:rsidRPr="00DE02B3" w:rsidRDefault="00455C9E" w:rsidP="00455C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</w:tbl>
    <w:p w:rsidR="00DE02B3" w:rsidRPr="00DE02B3" w:rsidRDefault="00DE02B3" w:rsidP="00DE02B3">
      <w:pPr>
        <w:jc w:val="right"/>
        <w:rPr>
          <w:sz w:val="28"/>
          <w:szCs w:val="28"/>
        </w:rPr>
      </w:pPr>
    </w:p>
    <w:p w:rsidR="00DE02B3" w:rsidRPr="00DE02B3" w:rsidRDefault="00DE02B3" w:rsidP="00DE02B3">
      <w:pPr>
        <w:jc w:val="right"/>
        <w:rPr>
          <w:sz w:val="28"/>
          <w:szCs w:val="28"/>
        </w:rPr>
      </w:pPr>
    </w:p>
    <w:p w:rsidR="00DE02B3" w:rsidRPr="00DE02B3" w:rsidRDefault="00DE02B3" w:rsidP="00DE02B3">
      <w:pPr>
        <w:ind w:firstLine="540"/>
        <w:jc w:val="right"/>
        <w:rPr>
          <w:sz w:val="28"/>
          <w:szCs w:val="28"/>
        </w:rPr>
      </w:pPr>
    </w:p>
    <w:p w:rsidR="00DE02B3" w:rsidRPr="00DE02B3" w:rsidRDefault="00DE02B3" w:rsidP="00DE02B3">
      <w:pPr>
        <w:ind w:firstLine="540"/>
        <w:jc w:val="right"/>
        <w:rPr>
          <w:sz w:val="28"/>
          <w:szCs w:val="28"/>
        </w:rPr>
      </w:pPr>
    </w:p>
    <w:p w:rsidR="00DE02B3" w:rsidRPr="00DE02B3" w:rsidRDefault="00DE02B3" w:rsidP="00DE02B3">
      <w:pPr>
        <w:ind w:firstLine="540"/>
        <w:jc w:val="right"/>
        <w:rPr>
          <w:sz w:val="28"/>
          <w:szCs w:val="28"/>
        </w:rPr>
      </w:pPr>
    </w:p>
    <w:p w:rsidR="00DE02B3" w:rsidRPr="00DE02B3" w:rsidRDefault="00DE02B3" w:rsidP="00DE02B3">
      <w:pPr>
        <w:ind w:firstLine="540"/>
        <w:jc w:val="right"/>
        <w:rPr>
          <w:sz w:val="28"/>
          <w:szCs w:val="28"/>
        </w:rPr>
      </w:pPr>
    </w:p>
    <w:p w:rsidR="00DE02B3" w:rsidRPr="00DE02B3" w:rsidRDefault="00DE02B3" w:rsidP="00DE02B3">
      <w:pPr>
        <w:ind w:firstLine="540"/>
        <w:jc w:val="right"/>
        <w:rPr>
          <w:sz w:val="28"/>
          <w:szCs w:val="28"/>
        </w:rPr>
      </w:pPr>
    </w:p>
    <w:p w:rsidR="00DE02B3" w:rsidRPr="00DE02B3" w:rsidRDefault="00DE02B3" w:rsidP="00DE02B3">
      <w:pPr>
        <w:ind w:firstLine="540"/>
        <w:jc w:val="right"/>
        <w:rPr>
          <w:sz w:val="28"/>
          <w:szCs w:val="28"/>
        </w:rPr>
      </w:pPr>
    </w:p>
    <w:p w:rsidR="00DE02B3" w:rsidRPr="00DE02B3" w:rsidRDefault="00DE02B3" w:rsidP="00DE02B3">
      <w:pPr>
        <w:ind w:firstLine="540"/>
        <w:jc w:val="right"/>
        <w:rPr>
          <w:sz w:val="28"/>
          <w:szCs w:val="28"/>
        </w:rPr>
      </w:pPr>
    </w:p>
    <w:p w:rsidR="00DE02B3" w:rsidRPr="00DE02B3" w:rsidRDefault="00DE02B3" w:rsidP="00DE02B3">
      <w:pPr>
        <w:ind w:firstLine="540"/>
        <w:jc w:val="right"/>
        <w:rPr>
          <w:sz w:val="28"/>
          <w:szCs w:val="28"/>
        </w:rPr>
      </w:pPr>
    </w:p>
    <w:p w:rsidR="00DE02B3" w:rsidRPr="00DE02B3" w:rsidRDefault="00DE02B3" w:rsidP="00DE02B3">
      <w:pPr>
        <w:ind w:firstLine="540"/>
        <w:jc w:val="right"/>
        <w:rPr>
          <w:sz w:val="28"/>
          <w:szCs w:val="28"/>
        </w:rPr>
      </w:pPr>
    </w:p>
    <w:p w:rsidR="00DE02B3" w:rsidRPr="00DE02B3" w:rsidRDefault="00DE02B3" w:rsidP="00DE02B3">
      <w:pPr>
        <w:ind w:firstLine="540"/>
        <w:jc w:val="right"/>
        <w:rPr>
          <w:sz w:val="28"/>
          <w:szCs w:val="28"/>
        </w:rPr>
      </w:pPr>
    </w:p>
    <w:p w:rsidR="00DE02B3" w:rsidRPr="00DE02B3" w:rsidRDefault="00DE02B3" w:rsidP="00DE02B3">
      <w:pPr>
        <w:ind w:firstLine="540"/>
        <w:jc w:val="right"/>
        <w:rPr>
          <w:sz w:val="28"/>
          <w:szCs w:val="28"/>
        </w:rPr>
      </w:pPr>
    </w:p>
    <w:p w:rsidR="00DE02B3" w:rsidRPr="00DE02B3" w:rsidRDefault="00DE02B3" w:rsidP="00DE02B3">
      <w:pPr>
        <w:ind w:firstLine="540"/>
        <w:jc w:val="right"/>
        <w:rPr>
          <w:sz w:val="28"/>
          <w:szCs w:val="28"/>
        </w:rPr>
      </w:pPr>
    </w:p>
    <w:p w:rsidR="00DE02B3" w:rsidRPr="00DE02B3" w:rsidRDefault="00DE02B3" w:rsidP="00DE02B3">
      <w:pPr>
        <w:ind w:firstLine="540"/>
        <w:jc w:val="right"/>
        <w:rPr>
          <w:sz w:val="28"/>
          <w:szCs w:val="28"/>
        </w:rPr>
      </w:pPr>
    </w:p>
    <w:p w:rsidR="00DE02B3" w:rsidRPr="00DE02B3" w:rsidRDefault="00DE02B3" w:rsidP="00DE02B3">
      <w:pPr>
        <w:ind w:firstLine="540"/>
        <w:jc w:val="right"/>
        <w:rPr>
          <w:sz w:val="28"/>
          <w:szCs w:val="28"/>
        </w:rPr>
      </w:pPr>
    </w:p>
    <w:p w:rsidR="00DE02B3" w:rsidRDefault="00DE02B3" w:rsidP="00DE02B3">
      <w:pPr>
        <w:ind w:firstLine="540"/>
        <w:jc w:val="right"/>
        <w:rPr>
          <w:sz w:val="28"/>
          <w:szCs w:val="28"/>
        </w:rPr>
      </w:pPr>
    </w:p>
    <w:p w:rsidR="00DE02B3" w:rsidRDefault="00DE02B3" w:rsidP="00DE02B3">
      <w:pPr>
        <w:ind w:firstLine="540"/>
        <w:jc w:val="right"/>
        <w:rPr>
          <w:sz w:val="28"/>
          <w:szCs w:val="28"/>
        </w:rPr>
      </w:pPr>
    </w:p>
    <w:p w:rsidR="00DE02B3" w:rsidRPr="00DE02B3" w:rsidRDefault="00DE02B3" w:rsidP="00DE02B3">
      <w:pPr>
        <w:ind w:firstLine="540"/>
        <w:jc w:val="right"/>
        <w:rPr>
          <w:sz w:val="28"/>
          <w:szCs w:val="28"/>
        </w:rPr>
      </w:pPr>
    </w:p>
    <w:p w:rsidR="00DE02B3" w:rsidRPr="00DE02B3" w:rsidRDefault="00DE02B3" w:rsidP="00DE02B3">
      <w:pPr>
        <w:ind w:firstLine="540"/>
        <w:jc w:val="right"/>
        <w:rPr>
          <w:sz w:val="28"/>
          <w:szCs w:val="28"/>
        </w:rPr>
      </w:pPr>
    </w:p>
    <w:p w:rsidR="00DE02B3" w:rsidRPr="00DE02B3" w:rsidRDefault="00DE02B3" w:rsidP="00DE02B3">
      <w:pPr>
        <w:shd w:val="clear" w:color="auto" w:fill="FFFFFF"/>
        <w:ind w:right="6"/>
        <w:jc w:val="both"/>
        <w:rPr>
          <w:sz w:val="24"/>
          <w:szCs w:val="24"/>
        </w:rPr>
      </w:pPr>
      <w:r w:rsidRPr="00DE02B3">
        <w:rPr>
          <w:sz w:val="24"/>
          <w:szCs w:val="24"/>
        </w:rPr>
        <w:t>Рассылка:</w:t>
      </w:r>
    </w:p>
    <w:p w:rsidR="00DE02B3" w:rsidRPr="00DE02B3" w:rsidRDefault="00DE02B3" w:rsidP="00DE02B3">
      <w:pPr>
        <w:shd w:val="clear" w:color="auto" w:fill="FFFFFF"/>
        <w:ind w:right="6"/>
        <w:jc w:val="both"/>
        <w:rPr>
          <w:sz w:val="24"/>
          <w:szCs w:val="24"/>
        </w:rPr>
      </w:pPr>
      <w:r w:rsidRPr="00DE02B3">
        <w:rPr>
          <w:sz w:val="24"/>
          <w:szCs w:val="24"/>
        </w:rPr>
        <w:t>Отдел делопроизводства – 1 экз.</w:t>
      </w:r>
    </w:p>
    <w:p w:rsidR="00DE02B3" w:rsidRPr="00DE02B3" w:rsidRDefault="00DE02B3" w:rsidP="00DE02B3">
      <w:pPr>
        <w:shd w:val="clear" w:color="auto" w:fill="FFFFFF"/>
        <w:ind w:right="6"/>
        <w:jc w:val="both"/>
        <w:rPr>
          <w:sz w:val="24"/>
          <w:szCs w:val="24"/>
        </w:rPr>
      </w:pPr>
      <w:r w:rsidRPr="00DE02B3">
        <w:rPr>
          <w:sz w:val="24"/>
          <w:szCs w:val="24"/>
        </w:rPr>
        <w:t>Управление ЖКХ  – 1 экз.</w:t>
      </w:r>
    </w:p>
    <w:p w:rsidR="00DE02B3" w:rsidRPr="00DE02B3" w:rsidRDefault="00DE02B3" w:rsidP="00DE02B3">
      <w:pPr>
        <w:shd w:val="clear" w:color="auto" w:fill="FFFFFF"/>
        <w:ind w:right="6"/>
        <w:jc w:val="both"/>
        <w:rPr>
          <w:sz w:val="24"/>
          <w:szCs w:val="24"/>
        </w:rPr>
      </w:pPr>
      <w:r w:rsidRPr="00DE02B3">
        <w:rPr>
          <w:sz w:val="24"/>
          <w:szCs w:val="24"/>
        </w:rPr>
        <w:t>Управление экологии – 1 экз.</w:t>
      </w:r>
    </w:p>
    <w:p w:rsidR="00DE02B3" w:rsidRPr="00DE02B3" w:rsidRDefault="00DE02B3" w:rsidP="00DE02B3">
      <w:pPr>
        <w:shd w:val="clear" w:color="auto" w:fill="FFFFFF"/>
        <w:ind w:right="6"/>
        <w:jc w:val="both"/>
        <w:rPr>
          <w:sz w:val="24"/>
          <w:szCs w:val="24"/>
        </w:rPr>
      </w:pPr>
      <w:r w:rsidRPr="00DE02B3">
        <w:rPr>
          <w:sz w:val="24"/>
          <w:szCs w:val="24"/>
        </w:rPr>
        <w:t xml:space="preserve">Итого: </w:t>
      </w:r>
      <w:r>
        <w:rPr>
          <w:sz w:val="24"/>
          <w:szCs w:val="24"/>
        </w:rPr>
        <w:t>3</w:t>
      </w:r>
      <w:r w:rsidRPr="00DE02B3">
        <w:rPr>
          <w:sz w:val="24"/>
          <w:szCs w:val="24"/>
        </w:rPr>
        <w:t xml:space="preserve"> экз.</w:t>
      </w:r>
    </w:p>
    <w:p w:rsidR="00DE02B3" w:rsidRPr="00DE02B3" w:rsidRDefault="00DE02B3" w:rsidP="00DE02B3">
      <w:pPr>
        <w:shd w:val="clear" w:color="auto" w:fill="FFFFFF"/>
        <w:ind w:right="6"/>
        <w:jc w:val="both"/>
        <w:rPr>
          <w:sz w:val="24"/>
          <w:szCs w:val="24"/>
        </w:rPr>
      </w:pPr>
    </w:p>
    <w:p w:rsidR="00DE02B3" w:rsidRPr="00DE02B3" w:rsidRDefault="00DE02B3" w:rsidP="00DE02B3">
      <w:pPr>
        <w:tabs>
          <w:tab w:val="left" w:pos="5520"/>
        </w:tabs>
        <w:rPr>
          <w:sz w:val="24"/>
          <w:szCs w:val="24"/>
        </w:rPr>
      </w:pPr>
      <w:r w:rsidRPr="00DE02B3">
        <w:rPr>
          <w:sz w:val="24"/>
          <w:szCs w:val="24"/>
        </w:rPr>
        <w:t xml:space="preserve">Подготовил: </w:t>
      </w:r>
    </w:p>
    <w:p w:rsidR="00DE02B3" w:rsidRPr="00DE02B3" w:rsidRDefault="00DE02B3" w:rsidP="00DE02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Ведущий специалист </w:t>
      </w:r>
    </w:p>
    <w:p w:rsidR="00DE02B3" w:rsidRPr="00DE02B3" w:rsidRDefault="00DE02B3" w:rsidP="00DE02B3">
      <w:pPr>
        <w:jc w:val="both"/>
        <w:rPr>
          <w:sz w:val="24"/>
          <w:szCs w:val="24"/>
        </w:rPr>
      </w:pPr>
      <w:r>
        <w:rPr>
          <w:sz w:val="24"/>
          <w:szCs w:val="24"/>
        </w:rPr>
        <w:t>С.П. Гарипова</w:t>
      </w:r>
    </w:p>
    <w:p w:rsidR="00DE02B3" w:rsidRDefault="00DE02B3" w:rsidP="00FD5588">
      <w:pPr>
        <w:jc w:val="right"/>
        <w:outlineLvl w:val="0"/>
      </w:pPr>
    </w:p>
    <w:p w:rsidR="00DE02B3" w:rsidRDefault="00DE02B3" w:rsidP="00FD5588">
      <w:pPr>
        <w:jc w:val="right"/>
        <w:outlineLvl w:val="0"/>
      </w:pPr>
    </w:p>
    <w:p w:rsidR="00DE02B3" w:rsidRPr="005B7BA4" w:rsidRDefault="005B118A" w:rsidP="00FD5588">
      <w:pPr>
        <w:jc w:val="right"/>
        <w:outlineLvl w:val="0"/>
        <w:rPr>
          <w:sz w:val="26"/>
          <w:szCs w:val="26"/>
        </w:rPr>
      </w:pPr>
      <w:r w:rsidRPr="005B7BA4">
        <w:rPr>
          <w:sz w:val="26"/>
          <w:szCs w:val="26"/>
        </w:rPr>
        <w:t>Приложение 1</w:t>
      </w:r>
    </w:p>
    <w:p w:rsidR="005B118A" w:rsidRPr="005B7BA4" w:rsidRDefault="005B118A" w:rsidP="00FD5588">
      <w:pPr>
        <w:jc w:val="right"/>
        <w:outlineLvl w:val="0"/>
        <w:rPr>
          <w:sz w:val="26"/>
          <w:szCs w:val="26"/>
        </w:rPr>
      </w:pPr>
      <w:r w:rsidRPr="005B7BA4">
        <w:rPr>
          <w:sz w:val="26"/>
          <w:szCs w:val="26"/>
        </w:rPr>
        <w:t>к Постановлению администрации</w:t>
      </w:r>
    </w:p>
    <w:p w:rsidR="005B118A" w:rsidRPr="005B7BA4" w:rsidRDefault="005B118A" w:rsidP="00FD5588">
      <w:pPr>
        <w:jc w:val="right"/>
        <w:outlineLvl w:val="0"/>
        <w:rPr>
          <w:sz w:val="26"/>
          <w:szCs w:val="26"/>
        </w:rPr>
      </w:pPr>
      <w:r w:rsidRPr="005B7BA4">
        <w:rPr>
          <w:sz w:val="26"/>
          <w:szCs w:val="26"/>
        </w:rPr>
        <w:t>Кунашакского муниципального района</w:t>
      </w:r>
    </w:p>
    <w:p w:rsidR="005B118A" w:rsidRPr="005B7BA4" w:rsidRDefault="005B118A" w:rsidP="00FD5588">
      <w:pPr>
        <w:jc w:val="right"/>
        <w:outlineLvl w:val="0"/>
        <w:rPr>
          <w:sz w:val="26"/>
          <w:szCs w:val="26"/>
        </w:rPr>
      </w:pPr>
      <w:r w:rsidRPr="005B7BA4">
        <w:rPr>
          <w:sz w:val="26"/>
          <w:szCs w:val="26"/>
        </w:rPr>
        <w:t xml:space="preserve">от </w:t>
      </w:r>
      <w:r w:rsidR="006A6999">
        <w:rPr>
          <w:sz w:val="26"/>
          <w:szCs w:val="26"/>
        </w:rPr>
        <w:t>10</w:t>
      </w:r>
      <w:r w:rsidRPr="005B7BA4">
        <w:rPr>
          <w:sz w:val="26"/>
          <w:szCs w:val="26"/>
        </w:rPr>
        <w:t xml:space="preserve">   декабря 2019г. №</w:t>
      </w:r>
      <w:r w:rsidR="006A6999">
        <w:rPr>
          <w:sz w:val="26"/>
          <w:szCs w:val="26"/>
        </w:rPr>
        <w:t xml:space="preserve"> 1692</w:t>
      </w:r>
    </w:p>
    <w:p w:rsidR="005B118A" w:rsidRPr="005B7BA4" w:rsidRDefault="005B118A" w:rsidP="005B118A">
      <w:pPr>
        <w:tabs>
          <w:tab w:val="left" w:pos="709"/>
          <w:tab w:val="left" w:pos="3828"/>
        </w:tabs>
        <w:jc w:val="right"/>
        <w:outlineLvl w:val="0"/>
        <w:rPr>
          <w:sz w:val="26"/>
          <w:szCs w:val="26"/>
        </w:rPr>
      </w:pPr>
    </w:p>
    <w:tbl>
      <w:tblPr>
        <w:tblStyle w:val="a8"/>
        <w:tblW w:w="10166" w:type="dxa"/>
        <w:tblInd w:w="0" w:type="dxa"/>
        <w:tblLook w:val="00A0" w:firstRow="1" w:lastRow="0" w:firstColumn="1" w:lastColumn="0" w:noHBand="0" w:noVBand="0"/>
      </w:tblPr>
      <w:tblGrid>
        <w:gridCol w:w="567"/>
        <w:gridCol w:w="2821"/>
        <w:gridCol w:w="3813"/>
        <w:gridCol w:w="2965"/>
      </w:tblGrid>
      <w:tr w:rsidR="005B118A" w:rsidRPr="005B7BA4">
        <w:tc>
          <w:tcPr>
            <w:tcW w:w="540" w:type="dxa"/>
          </w:tcPr>
          <w:p w:rsidR="005B118A" w:rsidRPr="005B7BA4" w:rsidRDefault="005B118A" w:rsidP="00FD5588">
            <w:pPr>
              <w:jc w:val="right"/>
              <w:outlineLvl w:val="0"/>
              <w:rPr>
                <w:sz w:val="26"/>
                <w:szCs w:val="26"/>
              </w:rPr>
            </w:pPr>
            <w:r w:rsidRPr="005B7BA4">
              <w:rPr>
                <w:sz w:val="26"/>
                <w:szCs w:val="26"/>
              </w:rPr>
              <w:t>№ п\п</w:t>
            </w:r>
          </w:p>
        </w:tc>
        <w:tc>
          <w:tcPr>
            <w:tcW w:w="2829" w:type="dxa"/>
          </w:tcPr>
          <w:p w:rsidR="005B118A" w:rsidRPr="005B7BA4" w:rsidRDefault="005B118A" w:rsidP="005B118A">
            <w:pPr>
              <w:outlineLvl w:val="0"/>
              <w:rPr>
                <w:sz w:val="26"/>
                <w:szCs w:val="26"/>
              </w:rPr>
            </w:pPr>
            <w:r w:rsidRPr="005B7BA4">
              <w:rPr>
                <w:sz w:val="26"/>
                <w:szCs w:val="26"/>
              </w:rPr>
              <w:t>Наименование объекта</w:t>
            </w:r>
          </w:p>
        </w:tc>
        <w:tc>
          <w:tcPr>
            <w:tcW w:w="3827" w:type="dxa"/>
          </w:tcPr>
          <w:p w:rsidR="005B118A" w:rsidRPr="005B7BA4" w:rsidRDefault="005B118A" w:rsidP="005B118A">
            <w:pPr>
              <w:outlineLvl w:val="0"/>
              <w:rPr>
                <w:sz w:val="26"/>
                <w:szCs w:val="26"/>
              </w:rPr>
            </w:pPr>
            <w:r w:rsidRPr="005B7BA4">
              <w:rPr>
                <w:sz w:val="26"/>
                <w:szCs w:val="26"/>
              </w:rPr>
              <w:t>Фактическое местонахождения</w:t>
            </w:r>
          </w:p>
        </w:tc>
        <w:tc>
          <w:tcPr>
            <w:tcW w:w="2970" w:type="dxa"/>
          </w:tcPr>
          <w:p w:rsidR="005B118A" w:rsidRPr="005B7BA4" w:rsidRDefault="005B118A" w:rsidP="005B118A">
            <w:pPr>
              <w:outlineLvl w:val="0"/>
              <w:rPr>
                <w:sz w:val="26"/>
                <w:szCs w:val="26"/>
              </w:rPr>
            </w:pPr>
            <w:r w:rsidRPr="005B7BA4">
              <w:rPr>
                <w:sz w:val="26"/>
                <w:szCs w:val="26"/>
              </w:rPr>
              <w:t>Кадастровый номер на земельный участок</w:t>
            </w:r>
          </w:p>
        </w:tc>
      </w:tr>
      <w:tr w:rsidR="005B118A" w:rsidRPr="005B7BA4">
        <w:tc>
          <w:tcPr>
            <w:tcW w:w="540" w:type="dxa"/>
          </w:tcPr>
          <w:p w:rsidR="005B118A" w:rsidRPr="005B7BA4" w:rsidRDefault="00D56929" w:rsidP="00FD5588">
            <w:pPr>
              <w:jc w:val="right"/>
              <w:outlineLvl w:val="0"/>
              <w:rPr>
                <w:sz w:val="26"/>
                <w:szCs w:val="26"/>
              </w:rPr>
            </w:pPr>
            <w:r w:rsidRPr="005B7BA4">
              <w:rPr>
                <w:sz w:val="26"/>
                <w:szCs w:val="26"/>
              </w:rPr>
              <w:t>1</w:t>
            </w:r>
          </w:p>
        </w:tc>
        <w:tc>
          <w:tcPr>
            <w:tcW w:w="2829" w:type="dxa"/>
          </w:tcPr>
          <w:p w:rsidR="005B118A" w:rsidRPr="005B7BA4" w:rsidRDefault="00D56929" w:rsidP="00D56929">
            <w:pPr>
              <w:outlineLvl w:val="0"/>
              <w:rPr>
                <w:sz w:val="26"/>
                <w:szCs w:val="26"/>
              </w:rPr>
            </w:pPr>
            <w:r w:rsidRPr="005B7BA4">
              <w:rPr>
                <w:sz w:val="26"/>
                <w:szCs w:val="26"/>
              </w:rPr>
              <w:t>объект размещения отходов производства и потребления, оказывающий негативное воздействие на окружающую среду</w:t>
            </w:r>
          </w:p>
        </w:tc>
        <w:tc>
          <w:tcPr>
            <w:tcW w:w="3827" w:type="dxa"/>
          </w:tcPr>
          <w:p w:rsidR="005B118A" w:rsidRPr="005B7BA4" w:rsidRDefault="00D56929" w:rsidP="00D56929">
            <w:pPr>
              <w:outlineLvl w:val="0"/>
              <w:rPr>
                <w:sz w:val="26"/>
                <w:szCs w:val="26"/>
              </w:rPr>
            </w:pPr>
            <w:r w:rsidRPr="005B7BA4">
              <w:rPr>
                <w:sz w:val="26"/>
                <w:szCs w:val="26"/>
              </w:rPr>
              <w:t>с.Кунашак, примерно в 800 метрах по направлению на восток от д.51 по ул.Гагарина</w:t>
            </w:r>
            <w:r w:rsidR="005C3A07">
              <w:rPr>
                <w:sz w:val="26"/>
                <w:szCs w:val="26"/>
              </w:rPr>
              <w:t>.</w:t>
            </w:r>
            <w:r w:rsidRPr="005B7BA4">
              <w:rPr>
                <w:sz w:val="26"/>
                <w:szCs w:val="26"/>
              </w:rPr>
              <w:t xml:space="preserve">  </w:t>
            </w:r>
          </w:p>
        </w:tc>
        <w:tc>
          <w:tcPr>
            <w:tcW w:w="2970" w:type="dxa"/>
          </w:tcPr>
          <w:p w:rsidR="005B118A" w:rsidRPr="005B7BA4" w:rsidRDefault="00D56929" w:rsidP="00D56929">
            <w:pPr>
              <w:outlineLvl w:val="0"/>
              <w:rPr>
                <w:sz w:val="26"/>
                <w:szCs w:val="26"/>
              </w:rPr>
            </w:pPr>
            <w:r w:rsidRPr="005B7BA4">
              <w:rPr>
                <w:sz w:val="26"/>
                <w:szCs w:val="26"/>
              </w:rPr>
              <w:t>74:13:0807038:379</w:t>
            </w:r>
          </w:p>
        </w:tc>
      </w:tr>
      <w:tr w:rsidR="00D56929" w:rsidRPr="005B7BA4">
        <w:tc>
          <w:tcPr>
            <w:tcW w:w="540" w:type="dxa"/>
          </w:tcPr>
          <w:p w:rsidR="00D56929" w:rsidRPr="005B7BA4" w:rsidRDefault="00D56929" w:rsidP="00FD5588">
            <w:pPr>
              <w:jc w:val="right"/>
              <w:outlineLvl w:val="0"/>
              <w:rPr>
                <w:sz w:val="26"/>
                <w:szCs w:val="26"/>
              </w:rPr>
            </w:pPr>
            <w:r w:rsidRPr="005B7BA4">
              <w:rPr>
                <w:sz w:val="26"/>
                <w:szCs w:val="26"/>
              </w:rPr>
              <w:t>2</w:t>
            </w:r>
          </w:p>
        </w:tc>
        <w:tc>
          <w:tcPr>
            <w:tcW w:w="2829" w:type="dxa"/>
          </w:tcPr>
          <w:p w:rsidR="00D56929" w:rsidRPr="005B7BA4" w:rsidRDefault="00D56929" w:rsidP="00192134">
            <w:pPr>
              <w:outlineLvl w:val="0"/>
              <w:rPr>
                <w:sz w:val="26"/>
                <w:szCs w:val="26"/>
              </w:rPr>
            </w:pPr>
            <w:r w:rsidRPr="005B7BA4">
              <w:rPr>
                <w:sz w:val="26"/>
                <w:szCs w:val="26"/>
              </w:rPr>
              <w:t>объект размещения отходов производства и потребления, оказывающий негативное воздействие на окружающую среду</w:t>
            </w:r>
          </w:p>
        </w:tc>
        <w:tc>
          <w:tcPr>
            <w:tcW w:w="3827" w:type="dxa"/>
          </w:tcPr>
          <w:p w:rsidR="00D56929" w:rsidRPr="005B7BA4" w:rsidRDefault="005C3A07" w:rsidP="005C3A07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Pr="005B7BA4">
              <w:rPr>
                <w:sz w:val="26"/>
                <w:szCs w:val="26"/>
              </w:rPr>
              <w:t xml:space="preserve"> Муслюмово ж/д </w:t>
            </w:r>
            <w:r>
              <w:rPr>
                <w:sz w:val="26"/>
                <w:szCs w:val="26"/>
              </w:rPr>
              <w:t>с</w:t>
            </w:r>
            <w:r w:rsidRPr="005B7BA4">
              <w:rPr>
                <w:sz w:val="26"/>
                <w:szCs w:val="26"/>
              </w:rPr>
              <w:t>т.</w:t>
            </w:r>
            <w:r>
              <w:rPr>
                <w:sz w:val="26"/>
                <w:szCs w:val="26"/>
              </w:rPr>
              <w:t xml:space="preserve">, </w:t>
            </w:r>
            <w:r w:rsidR="00C277E4" w:rsidRPr="005B7BA4">
              <w:rPr>
                <w:sz w:val="26"/>
                <w:szCs w:val="26"/>
              </w:rPr>
              <w:t>установлено относительно ориентира, расположенного за пределами участка. ориентир северная граница.участок  находится примерно в 1100м от ориентира по направлению на юго-восток ж/д ст.Муслюмово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970" w:type="dxa"/>
          </w:tcPr>
          <w:p w:rsidR="00D56929" w:rsidRPr="005B7BA4" w:rsidRDefault="00C277E4" w:rsidP="00C277E4">
            <w:pPr>
              <w:outlineLvl w:val="0"/>
              <w:rPr>
                <w:sz w:val="26"/>
                <w:szCs w:val="26"/>
              </w:rPr>
            </w:pPr>
            <w:r w:rsidRPr="005B7BA4">
              <w:rPr>
                <w:sz w:val="26"/>
                <w:szCs w:val="26"/>
              </w:rPr>
              <w:t>74:13:0907008:10</w:t>
            </w:r>
          </w:p>
        </w:tc>
      </w:tr>
      <w:tr w:rsidR="00812D15" w:rsidRPr="005B7BA4">
        <w:tc>
          <w:tcPr>
            <w:tcW w:w="540" w:type="dxa"/>
          </w:tcPr>
          <w:p w:rsidR="00812D15" w:rsidRPr="005B7BA4" w:rsidRDefault="00812D15" w:rsidP="00FD5588">
            <w:pPr>
              <w:jc w:val="right"/>
              <w:outlineLvl w:val="0"/>
              <w:rPr>
                <w:sz w:val="26"/>
                <w:szCs w:val="26"/>
              </w:rPr>
            </w:pPr>
            <w:r w:rsidRPr="005B7BA4">
              <w:rPr>
                <w:sz w:val="26"/>
                <w:szCs w:val="26"/>
              </w:rPr>
              <w:t>3</w:t>
            </w:r>
          </w:p>
        </w:tc>
        <w:tc>
          <w:tcPr>
            <w:tcW w:w="2829" w:type="dxa"/>
          </w:tcPr>
          <w:p w:rsidR="00812D15" w:rsidRPr="005B7BA4" w:rsidRDefault="00812D15" w:rsidP="00812D15">
            <w:pPr>
              <w:jc w:val="both"/>
              <w:outlineLvl w:val="0"/>
              <w:rPr>
                <w:sz w:val="26"/>
                <w:szCs w:val="26"/>
              </w:rPr>
            </w:pPr>
            <w:r w:rsidRPr="005B7BA4">
              <w:rPr>
                <w:sz w:val="26"/>
                <w:szCs w:val="26"/>
              </w:rPr>
              <w:t>объект размещения отходов производства и потребления, оказывающий негативное воздействие на окружающую среду</w:t>
            </w:r>
          </w:p>
        </w:tc>
        <w:tc>
          <w:tcPr>
            <w:tcW w:w="3827" w:type="dxa"/>
          </w:tcPr>
          <w:p w:rsidR="00812D15" w:rsidRPr="005B7BA4" w:rsidRDefault="005C3A07" w:rsidP="00AB5B8C">
            <w:pPr>
              <w:outlineLvl w:val="0"/>
              <w:rPr>
                <w:sz w:val="26"/>
                <w:szCs w:val="26"/>
              </w:rPr>
            </w:pPr>
            <w:r w:rsidRPr="005B7BA4">
              <w:rPr>
                <w:sz w:val="26"/>
                <w:szCs w:val="26"/>
              </w:rPr>
              <w:t>с.</w:t>
            </w:r>
            <w:r>
              <w:rPr>
                <w:sz w:val="26"/>
                <w:szCs w:val="26"/>
              </w:rPr>
              <w:t xml:space="preserve"> </w:t>
            </w:r>
            <w:r w:rsidRPr="005B7BA4">
              <w:rPr>
                <w:sz w:val="26"/>
                <w:szCs w:val="26"/>
              </w:rPr>
              <w:t>Новое  Курманово</w:t>
            </w:r>
            <w:r>
              <w:rPr>
                <w:sz w:val="26"/>
                <w:szCs w:val="26"/>
              </w:rPr>
              <w:t>,</w:t>
            </w:r>
            <w:r w:rsidRPr="005B7BA4">
              <w:rPr>
                <w:sz w:val="26"/>
                <w:szCs w:val="26"/>
              </w:rPr>
              <w:t xml:space="preserve"> </w:t>
            </w:r>
            <w:r w:rsidR="00812D15" w:rsidRPr="005B7BA4">
              <w:rPr>
                <w:sz w:val="26"/>
                <w:szCs w:val="26"/>
              </w:rPr>
              <w:t>установлено относительно ориентира, расп</w:t>
            </w:r>
            <w:r>
              <w:rPr>
                <w:sz w:val="26"/>
                <w:szCs w:val="26"/>
              </w:rPr>
              <w:t>оложенного за пределами участка, ориентир южная граница села,</w:t>
            </w:r>
            <w:r w:rsidR="00812D15" w:rsidRPr="005B7BA4">
              <w:rPr>
                <w:sz w:val="26"/>
                <w:szCs w:val="26"/>
              </w:rPr>
              <w:t xml:space="preserve"> участок  находится примерно в 800м от ориентира по направлению на юг с.</w:t>
            </w:r>
            <w:r>
              <w:rPr>
                <w:sz w:val="26"/>
                <w:szCs w:val="26"/>
              </w:rPr>
              <w:t xml:space="preserve"> </w:t>
            </w:r>
            <w:r w:rsidR="00AB5B8C" w:rsidRPr="005B7BA4">
              <w:rPr>
                <w:sz w:val="26"/>
                <w:szCs w:val="26"/>
              </w:rPr>
              <w:t>Новое  Курманово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970" w:type="dxa"/>
          </w:tcPr>
          <w:p w:rsidR="00812D15" w:rsidRPr="005B7BA4" w:rsidRDefault="00812D15" w:rsidP="00812D15">
            <w:pPr>
              <w:outlineLvl w:val="0"/>
              <w:rPr>
                <w:sz w:val="26"/>
                <w:szCs w:val="26"/>
              </w:rPr>
            </w:pPr>
            <w:r w:rsidRPr="005B7BA4">
              <w:rPr>
                <w:sz w:val="26"/>
                <w:szCs w:val="26"/>
              </w:rPr>
              <w:t>74:13:0907013:24</w:t>
            </w:r>
          </w:p>
        </w:tc>
      </w:tr>
      <w:tr w:rsidR="00AB5B8C" w:rsidRPr="005B7BA4">
        <w:tc>
          <w:tcPr>
            <w:tcW w:w="540" w:type="dxa"/>
          </w:tcPr>
          <w:p w:rsidR="00AB5B8C" w:rsidRPr="005B7BA4" w:rsidRDefault="00AB5B8C" w:rsidP="00FD5588">
            <w:pPr>
              <w:jc w:val="right"/>
              <w:outlineLvl w:val="0"/>
              <w:rPr>
                <w:sz w:val="26"/>
                <w:szCs w:val="26"/>
              </w:rPr>
            </w:pPr>
            <w:r w:rsidRPr="005B7BA4">
              <w:rPr>
                <w:sz w:val="26"/>
                <w:szCs w:val="26"/>
              </w:rPr>
              <w:t>4</w:t>
            </w:r>
          </w:p>
        </w:tc>
        <w:tc>
          <w:tcPr>
            <w:tcW w:w="2829" w:type="dxa"/>
          </w:tcPr>
          <w:p w:rsidR="00AB5B8C" w:rsidRPr="005B7BA4" w:rsidRDefault="00AB5B8C" w:rsidP="00AB5B8C">
            <w:pPr>
              <w:outlineLvl w:val="0"/>
              <w:rPr>
                <w:sz w:val="26"/>
                <w:szCs w:val="26"/>
              </w:rPr>
            </w:pPr>
            <w:r w:rsidRPr="005B7BA4">
              <w:rPr>
                <w:sz w:val="26"/>
                <w:szCs w:val="26"/>
              </w:rPr>
              <w:t>объект размещения отходов производства и потребления, оказывающий негативное воздействие на окружающую среду</w:t>
            </w:r>
          </w:p>
        </w:tc>
        <w:tc>
          <w:tcPr>
            <w:tcW w:w="3827" w:type="dxa"/>
          </w:tcPr>
          <w:p w:rsidR="00AB5B8C" w:rsidRPr="005B7BA4" w:rsidRDefault="005C3A07" w:rsidP="005C3A07">
            <w:pPr>
              <w:outlineLvl w:val="0"/>
              <w:rPr>
                <w:sz w:val="26"/>
                <w:szCs w:val="26"/>
              </w:rPr>
            </w:pPr>
            <w:r w:rsidRPr="005B7BA4">
              <w:rPr>
                <w:sz w:val="26"/>
                <w:szCs w:val="26"/>
              </w:rPr>
              <w:t>с.</w:t>
            </w:r>
            <w:r>
              <w:rPr>
                <w:sz w:val="26"/>
                <w:szCs w:val="26"/>
              </w:rPr>
              <w:t xml:space="preserve"> </w:t>
            </w:r>
            <w:r w:rsidRPr="005B7BA4">
              <w:rPr>
                <w:sz w:val="26"/>
                <w:szCs w:val="26"/>
              </w:rPr>
              <w:t>Халитово</w:t>
            </w:r>
            <w:r>
              <w:rPr>
                <w:sz w:val="26"/>
                <w:szCs w:val="26"/>
              </w:rPr>
              <w:t xml:space="preserve">, </w:t>
            </w:r>
            <w:r w:rsidRPr="005B7BA4">
              <w:rPr>
                <w:sz w:val="26"/>
                <w:szCs w:val="26"/>
              </w:rPr>
              <w:t xml:space="preserve"> </w:t>
            </w:r>
            <w:r w:rsidR="00AB5B8C" w:rsidRPr="005B7BA4">
              <w:rPr>
                <w:sz w:val="26"/>
                <w:szCs w:val="26"/>
              </w:rPr>
              <w:t>установлено относительно ориентира, распо</w:t>
            </w:r>
            <w:r>
              <w:rPr>
                <w:sz w:val="26"/>
                <w:szCs w:val="26"/>
              </w:rPr>
              <w:t xml:space="preserve">ложенного за пределами участка, </w:t>
            </w:r>
            <w:r w:rsidR="00AB5B8C" w:rsidRPr="005B7BA4">
              <w:rPr>
                <w:sz w:val="26"/>
                <w:szCs w:val="26"/>
              </w:rPr>
              <w:t>ориентир западная граница</w:t>
            </w:r>
            <w:r>
              <w:rPr>
                <w:sz w:val="26"/>
                <w:szCs w:val="26"/>
              </w:rPr>
              <w:t xml:space="preserve">  </w:t>
            </w:r>
            <w:r w:rsidR="00AB5B8C" w:rsidRPr="005B7BA4">
              <w:rPr>
                <w:sz w:val="26"/>
                <w:szCs w:val="26"/>
              </w:rPr>
              <w:t>села участок  находится примерно в 1800м от ориентира по направлению на юг с.</w:t>
            </w:r>
            <w:r>
              <w:rPr>
                <w:sz w:val="26"/>
                <w:szCs w:val="26"/>
              </w:rPr>
              <w:t xml:space="preserve"> </w:t>
            </w:r>
            <w:r w:rsidR="00AB5B8C" w:rsidRPr="005B7BA4">
              <w:rPr>
                <w:sz w:val="26"/>
                <w:szCs w:val="26"/>
              </w:rPr>
              <w:t>Халитово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970" w:type="dxa"/>
          </w:tcPr>
          <w:p w:rsidR="00AB5B8C" w:rsidRPr="005B7BA4" w:rsidRDefault="00AB5B8C" w:rsidP="00AB5B8C">
            <w:pPr>
              <w:outlineLvl w:val="0"/>
              <w:rPr>
                <w:sz w:val="26"/>
                <w:szCs w:val="26"/>
              </w:rPr>
            </w:pPr>
            <w:r w:rsidRPr="005B7BA4">
              <w:rPr>
                <w:sz w:val="26"/>
                <w:szCs w:val="26"/>
              </w:rPr>
              <w:t>74:13:0415001:37</w:t>
            </w:r>
          </w:p>
        </w:tc>
      </w:tr>
      <w:tr w:rsidR="00E64094" w:rsidRPr="005B7BA4">
        <w:tc>
          <w:tcPr>
            <w:tcW w:w="540" w:type="dxa"/>
          </w:tcPr>
          <w:p w:rsidR="00E64094" w:rsidRPr="005B7BA4" w:rsidRDefault="00E64094" w:rsidP="00AB5B8C">
            <w:pPr>
              <w:outlineLvl w:val="0"/>
              <w:rPr>
                <w:sz w:val="26"/>
                <w:szCs w:val="26"/>
              </w:rPr>
            </w:pPr>
            <w:r w:rsidRPr="005B7BA4">
              <w:rPr>
                <w:sz w:val="26"/>
                <w:szCs w:val="26"/>
              </w:rPr>
              <w:t>5</w:t>
            </w:r>
          </w:p>
        </w:tc>
        <w:tc>
          <w:tcPr>
            <w:tcW w:w="2829" w:type="dxa"/>
          </w:tcPr>
          <w:p w:rsidR="00E64094" w:rsidRPr="005B7BA4" w:rsidRDefault="00E64094" w:rsidP="00AB5B8C">
            <w:pPr>
              <w:outlineLvl w:val="0"/>
              <w:rPr>
                <w:sz w:val="26"/>
                <w:szCs w:val="26"/>
              </w:rPr>
            </w:pPr>
            <w:r w:rsidRPr="005B7BA4">
              <w:rPr>
                <w:sz w:val="26"/>
                <w:szCs w:val="26"/>
              </w:rPr>
              <w:t>объект размещения отходов производства и потребления, оказывающий негативное воздействие на окружающую среду</w:t>
            </w:r>
          </w:p>
        </w:tc>
        <w:tc>
          <w:tcPr>
            <w:tcW w:w="3827" w:type="dxa"/>
          </w:tcPr>
          <w:p w:rsidR="00E64094" w:rsidRPr="005B7BA4" w:rsidRDefault="005C3A07" w:rsidP="00E64094">
            <w:pPr>
              <w:outlineLvl w:val="0"/>
              <w:rPr>
                <w:sz w:val="26"/>
                <w:szCs w:val="26"/>
              </w:rPr>
            </w:pPr>
            <w:r w:rsidRPr="005B7BA4">
              <w:rPr>
                <w:sz w:val="26"/>
                <w:szCs w:val="26"/>
              </w:rPr>
              <w:t>д.Кубагушева</w:t>
            </w:r>
            <w:r>
              <w:rPr>
                <w:sz w:val="26"/>
                <w:szCs w:val="26"/>
              </w:rPr>
              <w:t>,</w:t>
            </w:r>
            <w:r w:rsidRPr="005B7BA4">
              <w:rPr>
                <w:sz w:val="26"/>
                <w:szCs w:val="26"/>
              </w:rPr>
              <w:t xml:space="preserve"> </w:t>
            </w:r>
            <w:r w:rsidR="00E64094" w:rsidRPr="005B7BA4">
              <w:rPr>
                <w:sz w:val="26"/>
                <w:szCs w:val="26"/>
              </w:rPr>
              <w:t xml:space="preserve">Челябинская область, р-н Кунашакский </w:t>
            </w:r>
          </w:p>
        </w:tc>
        <w:tc>
          <w:tcPr>
            <w:tcW w:w="2970" w:type="dxa"/>
          </w:tcPr>
          <w:p w:rsidR="00E64094" w:rsidRPr="005B7BA4" w:rsidRDefault="00E64094" w:rsidP="00E64094">
            <w:pPr>
              <w:outlineLvl w:val="0"/>
              <w:rPr>
                <w:sz w:val="26"/>
                <w:szCs w:val="26"/>
              </w:rPr>
            </w:pPr>
            <w:r w:rsidRPr="005B7BA4">
              <w:rPr>
                <w:sz w:val="26"/>
                <w:szCs w:val="26"/>
              </w:rPr>
              <w:t>74:13:0411003:66</w:t>
            </w:r>
          </w:p>
        </w:tc>
      </w:tr>
      <w:tr w:rsidR="00E64094" w:rsidRPr="005B7BA4">
        <w:tc>
          <w:tcPr>
            <w:tcW w:w="540" w:type="dxa"/>
          </w:tcPr>
          <w:p w:rsidR="00E64094" w:rsidRPr="005B7BA4" w:rsidRDefault="00E64094" w:rsidP="00E64094">
            <w:pPr>
              <w:outlineLvl w:val="0"/>
              <w:rPr>
                <w:sz w:val="26"/>
                <w:szCs w:val="26"/>
              </w:rPr>
            </w:pPr>
            <w:r w:rsidRPr="005B7BA4">
              <w:rPr>
                <w:sz w:val="26"/>
                <w:szCs w:val="26"/>
              </w:rPr>
              <w:t>6</w:t>
            </w:r>
          </w:p>
        </w:tc>
        <w:tc>
          <w:tcPr>
            <w:tcW w:w="2829" w:type="dxa"/>
          </w:tcPr>
          <w:p w:rsidR="00E64094" w:rsidRPr="005B7BA4" w:rsidRDefault="00E64094" w:rsidP="00E64094">
            <w:pPr>
              <w:outlineLvl w:val="0"/>
              <w:rPr>
                <w:sz w:val="26"/>
                <w:szCs w:val="26"/>
              </w:rPr>
            </w:pPr>
            <w:r w:rsidRPr="005B7BA4">
              <w:rPr>
                <w:sz w:val="26"/>
                <w:szCs w:val="26"/>
              </w:rPr>
              <w:t xml:space="preserve">объект размещения отходов производства </w:t>
            </w:r>
            <w:r w:rsidRPr="005B7BA4">
              <w:rPr>
                <w:sz w:val="26"/>
                <w:szCs w:val="26"/>
              </w:rPr>
              <w:lastRenderedPageBreak/>
              <w:t>и потребления, оказывающий негативное воздействие на окружающую среду</w:t>
            </w:r>
          </w:p>
        </w:tc>
        <w:tc>
          <w:tcPr>
            <w:tcW w:w="3827" w:type="dxa"/>
          </w:tcPr>
          <w:p w:rsidR="00E64094" w:rsidRPr="005B7BA4" w:rsidRDefault="005C3A07" w:rsidP="00E64094">
            <w:pPr>
              <w:outlineLvl w:val="0"/>
              <w:rPr>
                <w:sz w:val="26"/>
                <w:szCs w:val="26"/>
              </w:rPr>
            </w:pPr>
            <w:r w:rsidRPr="005B7BA4">
              <w:rPr>
                <w:sz w:val="26"/>
                <w:szCs w:val="26"/>
              </w:rPr>
              <w:lastRenderedPageBreak/>
              <w:t>д.</w:t>
            </w:r>
            <w:r>
              <w:rPr>
                <w:sz w:val="26"/>
                <w:szCs w:val="26"/>
              </w:rPr>
              <w:t xml:space="preserve"> </w:t>
            </w:r>
            <w:r w:rsidRPr="005B7BA4">
              <w:rPr>
                <w:sz w:val="26"/>
                <w:szCs w:val="26"/>
              </w:rPr>
              <w:t>Большая Казакбаева</w:t>
            </w:r>
            <w:r>
              <w:rPr>
                <w:sz w:val="26"/>
                <w:szCs w:val="26"/>
              </w:rPr>
              <w:t>,</w:t>
            </w:r>
            <w:r w:rsidRPr="005B7BA4">
              <w:rPr>
                <w:sz w:val="26"/>
                <w:szCs w:val="26"/>
              </w:rPr>
              <w:t xml:space="preserve"> </w:t>
            </w:r>
            <w:r w:rsidR="00E64094" w:rsidRPr="005B7BA4">
              <w:rPr>
                <w:sz w:val="26"/>
                <w:szCs w:val="26"/>
              </w:rPr>
              <w:t xml:space="preserve">Челябинская область, р-н </w:t>
            </w:r>
            <w:r w:rsidR="00E64094" w:rsidRPr="005B7BA4">
              <w:rPr>
                <w:sz w:val="26"/>
                <w:szCs w:val="26"/>
              </w:rPr>
              <w:lastRenderedPageBreak/>
              <w:t>Кунашакский</w:t>
            </w:r>
          </w:p>
        </w:tc>
        <w:tc>
          <w:tcPr>
            <w:tcW w:w="2970" w:type="dxa"/>
          </w:tcPr>
          <w:p w:rsidR="00E64094" w:rsidRPr="005B7BA4" w:rsidRDefault="00E64094" w:rsidP="00E64094">
            <w:pPr>
              <w:outlineLvl w:val="0"/>
              <w:rPr>
                <w:sz w:val="26"/>
                <w:szCs w:val="26"/>
              </w:rPr>
            </w:pPr>
            <w:r w:rsidRPr="005B7BA4">
              <w:rPr>
                <w:sz w:val="26"/>
                <w:szCs w:val="26"/>
              </w:rPr>
              <w:lastRenderedPageBreak/>
              <w:t>74:13:0409002:21</w:t>
            </w:r>
          </w:p>
        </w:tc>
      </w:tr>
      <w:tr w:rsidR="0069758A" w:rsidRPr="005B7BA4">
        <w:tc>
          <w:tcPr>
            <w:tcW w:w="540" w:type="dxa"/>
          </w:tcPr>
          <w:p w:rsidR="0069758A" w:rsidRPr="005B7BA4" w:rsidRDefault="0069758A" w:rsidP="0069758A">
            <w:pPr>
              <w:outlineLvl w:val="0"/>
              <w:rPr>
                <w:sz w:val="26"/>
                <w:szCs w:val="26"/>
              </w:rPr>
            </w:pPr>
            <w:r w:rsidRPr="005B7BA4"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2829" w:type="dxa"/>
          </w:tcPr>
          <w:p w:rsidR="0069758A" w:rsidRPr="005B7BA4" w:rsidRDefault="0069758A" w:rsidP="001104DD">
            <w:pPr>
              <w:outlineLvl w:val="0"/>
              <w:rPr>
                <w:sz w:val="26"/>
                <w:szCs w:val="26"/>
              </w:rPr>
            </w:pPr>
            <w:r w:rsidRPr="005B7BA4">
              <w:rPr>
                <w:sz w:val="26"/>
                <w:szCs w:val="26"/>
              </w:rPr>
              <w:t>объект размещения отходов производства и потребления, оказывающий негативное воздействие на окружающую среду</w:t>
            </w:r>
          </w:p>
        </w:tc>
        <w:tc>
          <w:tcPr>
            <w:tcW w:w="3827" w:type="dxa"/>
          </w:tcPr>
          <w:p w:rsidR="0069758A" w:rsidRPr="005B7BA4" w:rsidRDefault="005C3A07" w:rsidP="005C3A07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</w:t>
            </w:r>
            <w:r w:rsidRPr="005B7BA4">
              <w:rPr>
                <w:sz w:val="26"/>
                <w:szCs w:val="26"/>
              </w:rPr>
              <w:t>д.</w:t>
            </w:r>
            <w:r>
              <w:rPr>
                <w:sz w:val="26"/>
                <w:szCs w:val="26"/>
              </w:rPr>
              <w:t xml:space="preserve"> </w:t>
            </w:r>
            <w:r w:rsidRPr="005B7BA4">
              <w:rPr>
                <w:sz w:val="26"/>
                <w:szCs w:val="26"/>
              </w:rPr>
              <w:t>ст.</w:t>
            </w:r>
            <w:r>
              <w:rPr>
                <w:sz w:val="26"/>
                <w:szCs w:val="26"/>
              </w:rPr>
              <w:t xml:space="preserve"> </w:t>
            </w:r>
            <w:r w:rsidRPr="005B7BA4">
              <w:rPr>
                <w:sz w:val="26"/>
                <w:szCs w:val="26"/>
              </w:rPr>
              <w:t xml:space="preserve">Тахталым </w:t>
            </w:r>
            <w:r w:rsidR="0069758A" w:rsidRPr="005B7BA4">
              <w:rPr>
                <w:sz w:val="26"/>
                <w:szCs w:val="26"/>
              </w:rPr>
              <w:t>Челябинская область, р-н Кунашакский, в 580м по направлению на запад от северной границы жд.</w:t>
            </w:r>
            <w:r>
              <w:rPr>
                <w:sz w:val="26"/>
                <w:szCs w:val="26"/>
              </w:rPr>
              <w:t xml:space="preserve"> </w:t>
            </w:r>
            <w:r w:rsidR="0069758A" w:rsidRPr="005B7BA4">
              <w:rPr>
                <w:sz w:val="26"/>
                <w:szCs w:val="26"/>
              </w:rPr>
              <w:t>ст.</w:t>
            </w:r>
            <w:r>
              <w:rPr>
                <w:sz w:val="26"/>
                <w:szCs w:val="26"/>
              </w:rPr>
              <w:t xml:space="preserve"> </w:t>
            </w:r>
            <w:r w:rsidR="0069758A" w:rsidRPr="005B7BA4">
              <w:rPr>
                <w:sz w:val="26"/>
                <w:szCs w:val="26"/>
              </w:rPr>
              <w:t>Тахталым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970" w:type="dxa"/>
          </w:tcPr>
          <w:p w:rsidR="0069758A" w:rsidRPr="005B7BA4" w:rsidRDefault="0069758A" w:rsidP="0069758A">
            <w:pPr>
              <w:outlineLvl w:val="0"/>
              <w:rPr>
                <w:sz w:val="26"/>
                <w:szCs w:val="26"/>
              </w:rPr>
            </w:pPr>
            <w:r w:rsidRPr="005B7BA4">
              <w:rPr>
                <w:sz w:val="26"/>
                <w:szCs w:val="26"/>
              </w:rPr>
              <w:t>74:13:0408005:33</w:t>
            </w:r>
          </w:p>
        </w:tc>
      </w:tr>
      <w:tr w:rsidR="0069758A" w:rsidRPr="005B7BA4">
        <w:tc>
          <w:tcPr>
            <w:tcW w:w="540" w:type="dxa"/>
          </w:tcPr>
          <w:p w:rsidR="0069758A" w:rsidRPr="005B7BA4" w:rsidRDefault="0069758A" w:rsidP="0069758A">
            <w:pPr>
              <w:outlineLvl w:val="0"/>
              <w:rPr>
                <w:sz w:val="26"/>
                <w:szCs w:val="26"/>
              </w:rPr>
            </w:pPr>
            <w:r w:rsidRPr="005B7BA4">
              <w:rPr>
                <w:sz w:val="26"/>
                <w:szCs w:val="26"/>
              </w:rPr>
              <w:t>8</w:t>
            </w:r>
          </w:p>
        </w:tc>
        <w:tc>
          <w:tcPr>
            <w:tcW w:w="2829" w:type="dxa"/>
          </w:tcPr>
          <w:p w:rsidR="0069758A" w:rsidRPr="005B7BA4" w:rsidRDefault="0069758A" w:rsidP="0069758A">
            <w:pPr>
              <w:outlineLvl w:val="0"/>
              <w:rPr>
                <w:sz w:val="26"/>
                <w:szCs w:val="26"/>
              </w:rPr>
            </w:pPr>
            <w:r w:rsidRPr="005B7BA4">
              <w:rPr>
                <w:sz w:val="26"/>
                <w:szCs w:val="26"/>
              </w:rPr>
              <w:t>объект размещения отходов производства и потребления, оказывающий негативное воздействие на окружающую среду</w:t>
            </w:r>
          </w:p>
        </w:tc>
        <w:tc>
          <w:tcPr>
            <w:tcW w:w="3827" w:type="dxa"/>
          </w:tcPr>
          <w:p w:rsidR="0069758A" w:rsidRPr="005B7BA4" w:rsidRDefault="0069758A" w:rsidP="0069758A">
            <w:pPr>
              <w:outlineLvl w:val="0"/>
              <w:rPr>
                <w:sz w:val="26"/>
                <w:szCs w:val="26"/>
              </w:rPr>
            </w:pPr>
            <w:r w:rsidRPr="005B7BA4">
              <w:rPr>
                <w:sz w:val="26"/>
                <w:szCs w:val="26"/>
              </w:rPr>
              <w:t>Челябинская область, р-н Кунашакский, д.Бурино</w:t>
            </w:r>
          </w:p>
        </w:tc>
        <w:tc>
          <w:tcPr>
            <w:tcW w:w="2970" w:type="dxa"/>
          </w:tcPr>
          <w:p w:rsidR="0069758A" w:rsidRPr="005B7BA4" w:rsidRDefault="0069758A" w:rsidP="0069758A">
            <w:pPr>
              <w:outlineLvl w:val="0"/>
              <w:rPr>
                <w:sz w:val="26"/>
                <w:szCs w:val="26"/>
              </w:rPr>
            </w:pPr>
            <w:r w:rsidRPr="005B7BA4">
              <w:rPr>
                <w:sz w:val="26"/>
                <w:szCs w:val="26"/>
              </w:rPr>
              <w:t>74:13:0411001:19</w:t>
            </w:r>
          </w:p>
        </w:tc>
      </w:tr>
      <w:tr w:rsidR="0069758A" w:rsidRPr="005B7BA4">
        <w:tc>
          <w:tcPr>
            <w:tcW w:w="540" w:type="dxa"/>
          </w:tcPr>
          <w:p w:rsidR="0069758A" w:rsidRPr="005B7BA4" w:rsidRDefault="0069758A" w:rsidP="0069758A">
            <w:pPr>
              <w:outlineLvl w:val="0"/>
              <w:rPr>
                <w:sz w:val="26"/>
                <w:szCs w:val="26"/>
              </w:rPr>
            </w:pPr>
            <w:r w:rsidRPr="005B7BA4">
              <w:rPr>
                <w:sz w:val="26"/>
                <w:szCs w:val="26"/>
              </w:rPr>
              <w:t>9</w:t>
            </w:r>
          </w:p>
        </w:tc>
        <w:tc>
          <w:tcPr>
            <w:tcW w:w="2829" w:type="dxa"/>
          </w:tcPr>
          <w:p w:rsidR="0069758A" w:rsidRPr="005B7BA4" w:rsidRDefault="0069758A" w:rsidP="001104DD">
            <w:pPr>
              <w:outlineLvl w:val="0"/>
              <w:rPr>
                <w:sz w:val="26"/>
                <w:szCs w:val="26"/>
              </w:rPr>
            </w:pPr>
            <w:r w:rsidRPr="005B7BA4">
              <w:rPr>
                <w:sz w:val="26"/>
                <w:szCs w:val="26"/>
              </w:rPr>
              <w:t>объект размещения отходов производства и потребления, оказывающий негативное воздействие на окружающую среду</w:t>
            </w:r>
          </w:p>
        </w:tc>
        <w:tc>
          <w:tcPr>
            <w:tcW w:w="3827" w:type="dxa"/>
          </w:tcPr>
          <w:p w:rsidR="0069758A" w:rsidRPr="005B7BA4" w:rsidRDefault="0069758A" w:rsidP="0069758A">
            <w:pPr>
              <w:outlineLvl w:val="0"/>
              <w:rPr>
                <w:sz w:val="26"/>
                <w:szCs w:val="26"/>
              </w:rPr>
            </w:pPr>
            <w:r w:rsidRPr="005B7BA4">
              <w:rPr>
                <w:sz w:val="26"/>
                <w:szCs w:val="26"/>
              </w:rPr>
              <w:t>Челябинская область, р-н Кунашакский, д.Баязитова</w:t>
            </w:r>
          </w:p>
        </w:tc>
        <w:tc>
          <w:tcPr>
            <w:tcW w:w="2970" w:type="dxa"/>
          </w:tcPr>
          <w:p w:rsidR="0069758A" w:rsidRPr="005B7BA4" w:rsidRDefault="0069758A" w:rsidP="00EA0B92">
            <w:pPr>
              <w:outlineLvl w:val="0"/>
              <w:rPr>
                <w:sz w:val="26"/>
                <w:szCs w:val="26"/>
              </w:rPr>
            </w:pPr>
            <w:r w:rsidRPr="005B7BA4">
              <w:rPr>
                <w:sz w:val="26"/>
                <w:szCs w:val="26"/>
              </w:rPr>
              <w:t>74:13:041100</w:t>
            </w:r>
            <w:r w:rsidR="00EA0B92" w:rsidRPr="005B7BA4">
              <w:rPr>
                <w:sz w:val="26"/>
                <w:szCs w:val="26"/>
              </w:rPr>
              <w:t>3</w:t>
            </w:r>
            <w:r w:rsidRPr="005B7BA4">
              <w:rPr>
                <w:sz w:val="26"/>
                <w:szCs w:val="26"/>
              </w:rPr>
              <w:t>:</w:t>
            </w:r>
            <w:r w:rsidR="00EA0B92" w:rsidRPr="005B7BA4">
              <w:rPr>
                <w:sz w:val="26"/>
                <w:szCs w:val="26"/>
              </w:rPr>
              <w:t>65</w:t>
            </w:r>
          </w:p>
        </w:tc>
      </w:tr>
      <w:tr w:rsidR="00202920" w:rsidRPr="005B7BA4">
        <w:tc>
          <w:tcPr>
            <w:tcW w:w="540" w:type="dxa"/>
          </w:tcPr>
          <w:p w:rsidR="00202920" w:rsidRPr="005B7BA4" w:rsidRDefault="00202920" w:rsidP="00194164">
            <w:pPr>
              <w:outlineLvl w:val="0"/>
              <w:rPr>
                <w:sz w:val="26"/>
                <w:szCs w:val="26"/>
              </w:rPr>
            </w:pPr>
            <w:r w:rsidRPr="005B7BA4">
              <w:rPr>
                <w:sz w:val="26"/>
                <w:szCs w:val="26"/>
              </w:rPr>
              <w:t>10</w:t>
            </w:r>
          </w:p>
        </w:tc>
        <w:tc>
          <w:tcPr>
            <w:tcW w:w="2829" w:type="dxa"/>
          </w:tcPr>
          <w:p w:rsidR="00202920" w:rsidRPr="005B7BA4" w:rsidRDefault="00202920" w:rsidP="00194164">
            <w:pPr>
              <w:outlineLvl w:val="0"/>
              <w:rPr>
                <w:sz w:val="26"/>
                <w:szCs w:val="26"/>
              </w:rPr>
            </w:pPr>
            <w:r w:rsidRPr="005B7BA4">
              <w:rPr>
                <w:sz w:val="26"/>
                <w:szCs w:val="26"/>
              </w:rPr>
              <w:t>объект размещения отходов производства и потребления, оказывающий негативное воздействие на окружающую среду</w:t>
            </w:r>
          </w:p>
        </w:tc>
        <w:tc>
          <w:tcPr>
            <w:tcW w:w="3827" w:type="dxa"/>
          </w:tcPr>
          <w:p w:rsidR="00202920" w:rsidRPr="005B7BA4" w:rsidRDefault="00202920" w:rsidP="00202920">
            <w:pPr>
              <w:outlineLvl w:val="0"/>
              <w:rPr>
                <w:sz w:val="26"/>
                <w:szCs w:val="26"/>
              </w:rPr>
            </w:pPr>
            <w:r w:rsidRPr="005B7BA4">
              <w:rPr>
                <w:sz w:val="26"/>
                <w:szCs w:val="26"/>
              </w:rPr>
              <w:t>Челябинская область, р-н Кунашакский, в 1300м по направлению на северо- запад от северной границы с.</w:t>
            </w:r>
            <w:r w:rsidR="005C3A07">
              <w:rPr>
                <w:sz w:val="26"/>
                <w:szCs w:val="26"/>
              </w:rPr>
              <w:t xml:space="preserve"> </w:t>
            </w:r>
            <w:r w:rsidRPr="005B7BA4">
              <w:rPr>
                <w:sz w:val="26"/>
                <w:szCs w:val="26"/>
              </w:rPr>
              <w:t>Усть-Багаряк</w:t>
            </w:r>
            <w:r w:rsidR="005C3A07">
              <w:rPr>
                <w:sz w:val="26"/>
                <w:szCs w:val="26"/>
              </w:rPr>
              <w:t>.</w:t>
            </w:r>
          </w:p>
        </w:tc>
        <w:tc>
          <w:tcPr>
            <w:tcW w:w="2970" w:type="dxa"/>
          </w:tcPr>
          <w:p w:rsidR="00202920" w:rsidRPr="005B7BA4" w:rsidRDefault="00202920" w:rsidP="00202920">
            <w:pPr>
              <w:outlineLvl w:val="0"/>
              <w:rPr>
                <w:sz w:val="26"/>
                <w:szCs w:val="26"/>
              </w:rPr>
            </w:pPr>
            <w:r w:rsidRPr="005B7BA4">
              <w:rPr>
                <w:sz w:val="26"/>
                <w:szCs w:val="26"/>
              </w:rPr>
              <w:t>74:13:0000000:3146</w:t>
            </w:r>
          </w:p>
        </w:tc>
      </w:tr>
      <w:tr w:rsidR="00202920" w:rsidRPr="005B7BA4">
        <w:tc>
          <w:tcPr>
            <w:tcW w:w="540" w:type="dxa"/>
          </w:tcPr>
          <w:p w:rsidR="00202920" w:rsidRPr="005B7BA4" w:rsidRDefault="00202920" w:rsidP="00194164">
            <w:pPr>
              <w:outlineLvl w:val="0"/>
              <w:rPr>
                <w:sz w:val="26"/>
                <w:szCs w:val="26"/>
              </w:rPr>
            </w:pPr>
            <w:r w:rsidRPr="005B7BA4">
              <w:rPr>
                <w:sz w:val="26"/>
                <w:szCs w:val="26"/>
              </w:rPr>
              <w:t>11</w:t>
            </w:r>
          </w:p>
        </w:tc>
        <w:tc>
          <w:tcPr>
            <w:tcW w:w="2829" w:type="dxa"/>
          </w:tcPr>
          <w:p w:rsidR="00202920" w:rsidRPr="005B7BA4" w:rsidRDefault="00202920" w:rsidP="001104DD">
            <w:pPr>
              <w:outlineLvl w:val="0"/>
              <w:rPr>
                <w:sz w:val="26"/>
                <w:szCs w:val="26"/>
              </w:rPr>
            </w:pPr>
            <w:r w:rsidRPr="005B7BA4">
              <w:rPr>
                <w:sz w:val="26"/>
                <w:szCs w:val="26"/>
              </w:rPr>
              <w:t>объект размещения отходов производства и потребления, оказывающий негативное воздействие на окружающую среду</w:t>
            </w:r>
          </w:p>
        </w:tc>
        <w:tc>
          <w:tcPr>
            <w:tcW w:w="3827" w:type="dxa"/>
          </w:tcPr>
          <w:p w:rsidR="00202920" w:rsidRPr="005B7BA4" w:rsidRDefault="00202920" w:rsidP="00202920">
            <w:pPr>
              <w:outlineLvl w:val="0"/>
              <w:rPr>
                <w:sz w:val="26"/>
                <w:szCs w:val="26"/>
              </w:rPr>
            </w:pPr>
            <w:r w:rsidRPr="005B7BA4">
              <w:rPr>
                <w:sz w:val="26"/>
                <w:szCs w:val="26"/>
              </w:rPr>
              <w:t>Челябинская область, р-н Кунашакский, в 600м по направлению на северо- запад от западной границы с.Усть-Багаряк</w:t>
            </w:r>
          </w:p>
        </w:tc>
        <w:tc>
          <w:tcPr>
            <w:tcW w:w="2970" w:type="dxa"/>
          </w:tcPr>
          <w:p w:rsidR="00202920" w:rsidRPr="005B7BA4" w:rsidRDefault="00202920" w:rsidP="00202920">
            <w:pPr>
              <w:outlineLvl w:val="0"/>
              <w:rPr>
                <w:sz w:val="26"/>
                <w:szCs w:val="26"/>
              </w:rPr>
            </w:pPr>
            <w:r w:rsidRPr="005B7BA4">
              <w:rPr>
                <w:sz w:val="26"/>
                <w:szCs w:val="26"/>
              </w:rPr>
              <w:t>74:13:0103020:3</w:t>
            </w:r>
          </w:p>
        </w:tc>
      </w:tr>
      <w:tr w:rsidR="00202920" w:rsidRPr="005B7BA4">
        <w:tc>
          <w:tcPr>
            <w:tcW w:w="540" w:type="dxa"/>
          </w:tcPr>
          <w:p w:rsidR="00202920" w:rsidRPr="005B7BA4" w:rsidRDefault="00202920" w:rsidP="00202920">
            <w:pPr>
              <w:outlineLvl w:val="0"/>
              <w:rPr>
                <w:sz w:val="26"/>
                <w:szCs w:val="26"/>
              </w:rPr>
            </w:pPr>
            <w:r w:rsidRPr="005B7BA4">
              <w:rPr>
                <w:sz w:val="26"/>
                <w:szCs w:val="26"/>
              </w:rPr>
              <w:t>12</w:t>
            </w:r>
          </w:p>
        </w:tc>
        <w:tc>
          <w:tcPr>
            <w:tcW w:w="2829" w:type="dxa"/>
          </w:tcPr>
          <w:p w:rsidR="00202920" w:rsidRPr="005B7BA4" w:rsidRDefault="00202920" w:rsidP="00194164">
            <w:pPr>
              <w:outlineLvl w:val="0"/>
              <w:rPr>
                <w:sz w:val="26"/>
                <w:szCs w:val="26"/>
              </w:rPr>
            </w:pPr>
            <w:r w:rsidRPr="005B7BA4">
              <w:rPr>
                <w:sz w:val="26"/>
                <w:szCs w:val="26"/>
              </w:rPr>
              <w:t>объект размещения отходов производства и потребления, оказывающий негативное воздействие на окружающую среду</w:t>
            </w:r>
          </w:p>
        </w:tc>
        <w:tc>
          <w:tcPr>
            <w:tcW w:w="3827" w:type="dxa"/>
          </w:tcPr>
          <w:p w:rsidR="00202920" w:rsidRPr="005B7BA4" w:rsidRDefault="005C3A07" w:rsidP="00116BD4">
            <w:pPr>
              <w:outlineLvl w:val="0"/>
              <w:rPr>
                <w:sz w:val="26"/>
                <w:szCs w:val="26"/>
              </w:rPr>
            </w:pPr>
            <w:r w:rsidRPr="005B7BA4">
              <w:rPr>
                <w:sz w:val="26"/>
                <w:szCs w:val="26"/>
              </w:rPr>
              <w:t>с.Новобурино</w:t>
            </w:r>
            <w:r>
              <w:rPr>
                <w:sz w:val="26"/>
                <w:szCs w:val="26"/>
              </w:rPr>
              <w:t xml:space="preserve">, </w:t>
            </w:r>
            <w:r w:rsidRPr="005B7BA4">
              <w:rPr>
                <w:sz w:val="26"/>
                <w:szCs w:val="26"/>
              </w:rPr>
              <w:t xml:space="preserve"> Челябинская область, р-н Кунашакский </w:t>
            </w:r>
            <w:r w:rsidR="00202920" w:rsidRPr="005B7BA4">
              <w:rPr>
                <w:sz w:val="26"/>
                <w:szCs w:val="26"/>
              </w:rPr>
              <w:t>установлено относительно ориентира, расположенного в границах участка Челябинская область, р-н Кунашакский, с.Новобурино</w:t>
            </w:r>
          </w:p>
        </w:tc>
        <w:tc>
          <w:tcPr>
            <w:tcW w:w="2970" w:type="dxa"/>
          </w:tcPr>
          <w:p w:rsidR="00202920" w:rsidRPr="005B7BA4" w:rsidRDefault="00202920" w:rsidP="00116BD4">
            <w:pPr>
              <w:outlineLvl w:val="0"/>
              <w:rPr>
                <w:sz w:val="26"/>
                <w:szCs w:val="26"/>
              </w:rPr>
            </w:pPr>
            <w:r w:rsidRPr="005B7BA4">
              <w:rPr>
                <w:sz w:val="26"/>
                <w:szCs w:val="26"/>
              </w:rPr>
              <w:t>74:13:0501002:35</w:t>
            </w:r>
          </w:p>
        </w:tc>
      </w:tr>
      <w:tr w:rsidR="00202920" w:rsidRPr="005B7BA4">
        <w:tc>
          <w:tcPr>
            <w:tcW w:w="540" w:type="dxa"/>
          </w:tcPr>
          <w:p w:rsidR="00202920" w:rsidRPr="005B7BA4" w:rsidRDefault="00202920" w:rsidP="00202920">
            <w:pPr>
              <w:outlineLvl w:val="0"/>
              <w:rPr>
                <w:sz w:val="26"/>
                <w:szCs w:val="26"/>
              </w:rPr>
            </w:pPr>
            <w:r w:rsidRPr="005B7BA4">
              <w:rPr>
                <w:sz w:val="26"/>
                <w:szCs w:val="26"/>
              </w:rPr>
              <w:t>13</w:t>
            </w:r>
          </w:p>
        </w:tc>
        <w:tc>
          <w:tcPr>
            <w:tcW w:w="2829" w:type="dxa"/>
          </w:tcPr>
          <w:p w:rsidR="00202920" w:rsidRPr="005B7BA4" w:rsidRDefault="00202920" w:rsidP="00194164">
            <w:pPr>
              <w:outlineLvl w:val="0"/>
              <w:rPr>
                <w:sz w:val="26"/>
                <w:szCs w:val="26"/>
              </w:rPr>
            </w:pPr>
            <w:r w:rsidRPr="005B7BA4">
              <w:rPr>
                <w:sz w:val="26"/>
                <w:szCs w:val="26"/>
              </w:rPr>
              <w:t xml:space="preserve">объект размещения </w:t>
            </w:r>
            <w:r w:rsidRPr="005B7BA4">
              <w:rPr>
                <w:sz w:val="26"/>
                <w:szCs w:val="26"/>
              </w:rPr>
              <w:lastRenderedPageBreak/>
              <w:t>отходов производства и потребления, оказывающий негативное воздействие на окружающую среду</w:t>
            </w:r>
          </w:p>
        </w:tc>
        <w:tc>
          <w:tcPr>
            <w:tcW w:w="3827" w:type="dxa"/>
          </w:tcPr>
          <w:p w:rsidR="00202920" w:rsidRPr="005B7BA4" w:rsidRDefault="00202920" w:rsidP="00C27D14">
            <w:pPr>
              <w:outlineLvl w:val="0"/>
              <w:rPr>
                <w:sz w:val="26"/>
                <w:szCs w:val="26"/>
              </w:rPr>
            </w:pPr>
            <w:r w:rsidRPr="005B7BA4">
              <w:rPr>
                <w:sz w:val="26"/>
                <w:szCs w:val="26"/>
              </w:rPr>
              <w:lastRenderedPageBreak/>
              <w:t xml:space="preserve">Примерно в 600м от ориентира </w:t>
            </w:r>
            <w:r w:rsidRPr="005B7BA4">
              <w:rPr>
                <w:sz w:val="26"/>
                <w:szCs w:val="26"/>
              </w:rPr>
              <w:lastRenderedPageBreak/>
              <w:t>с.Большой Куяш по направлению на запад по автодороге с.Большой Куяш- п.Метлино</w:t>
            </w:r>
          </w:p>
        </w:tc>
        <w:tc>
          <w:tcPr>
            <w:tcW w:w="2970" w:type="dxa"/>
          </w:tcPr>
          <w:p w:rsidR="00202920" w:rsidRPr="005B7BA4" w:rsidRDefault="00202920" w:rsidP="00C27D14">
            <w:pPr>
              <w:outlineLvl w:val="0"/>
              <w:rPr>
                <w:sz w:val="26"/>
                <w:szCs w:val="26"/>
              </w:rPr>
            </w:pPr>
            <w:r w:rsidRPr="005B7BA4">
              <w:rPr>
                <w:sz w:val="26"/>
                <w:szCs w:val="26"/>
              </w:rPr>
              <w:lastRenderedPageBreak/>
              <w:t>74:13:0205017:7</w:t>
            </w:r>
          </w:p>
        </w:tc>
      </w:tr>
      <w:tr w:rsidR="00202920" w:rsidRPr="005B7BA4">
        <w:tc>
          <w:tcPr>
            <w:tcW w:w="540" w:type="dxa"/>
          </w:tcPr>
          <w:p w:rsidR="00202920" w:rsidRPr="005B7BA4" w:rsidRDefault="00202920" w:rsidP="00202920">
            <w:pPr>
              <w:outlineLvl w:val="0"/>
              <w:rPr>
                <w:sz w:val="26"/>
                <w:szCs w:val="26"/>
              </w:rPr>
            </w:pPr>
            <w:r w:rsidRPr="005B7BA4">
              <w:rPr>
                <w:sz w:val="26"/>
                <w:szCs w:val="26"/>
              </w:rPr>
              <w:lastRenderedPageBreak/>
              <w:t>14</w:t>
            </w:r>
          </w:p>
        </w:tc>
        <w:tc>
          <w:tcPr>
            <w:tcW w:w="2829" w:type="dxa"/>
          </w:tcPr>
          <w:p w:rsidR="00202920" w:rsidRPr="005B7BA4" w:rsidRDefault="00202920" w:rsidP="001104DD">
            <w:pPr>
              <w:outlineLvl w:val="0"/>
              <w:rPr>
                <w:sz w:val="26"/>
                <w:szCs w:val="26"/>
              </w:rPr>
            </w:pPr>
            <w:r w:rsidRPr="005B7BA4">
              <w:rPr>
                <w:sz w:val="26"/>
                <w:szCs w:val="26"/>
              </w:rPr>
              <w:t>объект размещения отходов производства и потребления, оказывающий негативное воздействие на окружающую среду</w:t>
            </w:r>
          </w:p>
        </w:tc>
        <w:tc>
          <w:tcPr>
            <w:tcW w:w="3827" w:type="dxa"/>
          </w:tcPr>
          <w:p w:rsidR="00202920" w:rsidRPr="005B7BA4" w:rsidRDefault="005C3A07" w:rsidP="00C27D14">
            <w:pPr>
              <w:outlineLvl w:val="0"/>
              <w:rPr>
                <w:sz w:val="26"/>
                <w:szCs w:val="26"/>
              </w:rPr>
            </w:pPr>
            <w:r w:rsidRPr="005B7BA4">
              <w:rPr>
                <w:sz w:val="26"/>
                <w:szCs w:val="26"/>
              </w:rPr>
              <w:t>д.</w:t>
            </w:r>
            <w:r>
              <w:rPr>
                <w:sz w:val="26"/>
                <w:szCs w:val="26"/>
              </w:rPr>
              <w:t xml:space="preserve"> </w:t>
            </w:r>
            <w:r w:rsidRPr="005B7BA4">
              <w:rPr>
                <w:sz w:val="26"/>
                <w:szCs w:val="26"/>
              </w:rPr>
              <w:t xml:space="preserve">Голубинка </w:t>
            </w:r>
            <w:r>
              <w:rPr>
                <w:sz w:val="26"/>
                <w:szCs w:val="26"/>
              </w:rPr>
              <w:t xml:space="preserve">, </w:t>
            </w:r>
            <w:r w:rsidR="00202920" w:rsidRPr="005B7BA4">
              <w:rPr>
                <w:sz w:val="26"/>
                <w:szCs w:val="26"/>
              </w:rPr>
              <w:t>установлено относительно ориентира, расположенного за пределами участка. ориентир деревня. участок  находится примерно в 600м от ориентира по направлению на северо-восток д.</w:t>
            </w:r>
            <w:r>
              <w:rPr>
                <w:sz w:val="26"/>
                <w:szCs w:val="26"/>
              </w:rPr>
              <w:t xml:space="preserve"> </w:t>
            </w:r>
            <w:r w:rsidR="00202920" w:rsidRPr="005B7BA4">
              <w:rPr>
                <w:sz w:val="26"/>
                <w:szCs w:val="26"/>
              </w:rPr>
              <w:t>Голубинка</w:t>
            </w:r>
          </w:p>
        </w:tc>
        <w:tc>
          <w:tcPr>
            <w:tcW w:w="2970" w:type="dxa"/>
          </w:tcPr>
          <w:p w:rsidR="00202920" w:rsidRPr="005B7BA4" w:rsidRDefault="00202920" w:rsidP="00C27D14">
            <w:pPr>
              <w:jc w:val="both"/>
              <w:outlineLvl w:val="0"/>
              <w:rPr>
                <w:sz w:val="26"/>
                <w:szCs w:val="26"/>
              </w:rPr>
            </w:pPr>
            <w:r w:rsidRPr="005B7BA4">
              <w:rPr>
                <w:sz w:val="26"/>
                <w:szCs w:val="26"/>
              </w:rPr>
              <w:t>74:13:0210002:172</w:t>
            </w:r>
          </w:p>
        </w:tc>
      </w:tr>
      <w:tr w:rsidR="00202920" w:rsidRPr="005B7BA4">
        <w:tc>
          <w:tcPr>
            <w:tcW w:w="540" w:type="dxa"/>
          </w:tcPr>
          <w:p w:rsidR="00202920" w:rsidRPr="005B7BA4" w:rsidRDefault="00202920" w:rsidP="00202920">
            <w:pPr>
              <w:outlineLvl w:val="0"/>
              <w:rPr>
                <w:sz w:val="26"/>
                <w:szCs w:val="26"/>
              </w:rPr>
            </w:pPr>
            <w:r w:rsidRPr="005B7BA4">
              <w:rPr>
                <w:sz w:val="26"/>
                <w:szCs w:val="26"/>
              </w:rPr>
              <w:t>15</w:t>
            </w:r>
          </w:p>
        </w:tc>
        <w:tc>
          <w:tcPr>
            <w:tcW w:w="2829" w:type="dxa"/>
          </w:tcPr>
          <w:p w:rsidR="00202920" w:rsidRPr="005B7BA4" w:rsidRDefault="00202920" w:rsidP="00C27D14">
            <w:pPr>
              <w:outlineLvl w:val="0"/>
              <w:rPr>
                <w:sz w:val="26"/>
                <w:szCs w:val="26"/>
              </w:rPr>
            </w:pPr>
            <w:r w:rsidRPr="005B7BA4">
              <w:rPr>
                <w:sz w:val="26"/>
                <w:szCs w:val="26"/>
              </w:rPr>
              <w:t>объект размещения отходов производства и потребления, оказывающий негативное воздействие на окружающую среду</w:t>
            </w:r>
          </w:p>
        </w:tc>
        <w:tc>
          <w:tcPr>
            <w:tcW w:w="3827" w:type="dxa"/>
          </w:tcPr>
          <w:p w:rsidR="00202920" w:rsidRPr="005B7BA4" w:rsidRDefault="00202920" w:rsidP="00202920">
            <w:pPr>
              <w:outlineLvl w:val="0"/>
              <w:rPr>
                <w:sz w:val="26"/>
                <w:szCs w:val="26"/>
              </w:rPr>
            </w:pPr>
            <w:r w:rsidRPr="005B7BA4">
              <w:rPr>
                <w:sz w:val="26"/>
                <w:szCs w:val="26"/>
              </w:rPr>
              <w:t>Челябинская область, р-н Кунашакский, примерно в 800м по направлению на север от северной границы п.</w:t>
            </w:r>
            <w:r w:rsidR="005C3A07">
              <w:rPr>
                <w:sz w:val="26"/>
                <w:szCs w:val="26"/>
              </w:rPr>
              <w:t xml:space="preserve"> </w:t>
            </w:r>
            <w:r w:rsidRPr="005B7BA4">
              <w:rPr>
                <w:sz w:val="26"/>
                <w:szCs w:val="26"/>
              </w:rPr>
              <w:t>Дружный</w:t>
            </w:r>
          </w:p>
        </w:tc>
        <w:tc>
          <w:tcPr>
            <w:tcW w:w="2970" w:type="dxa"/>
          </w:tcPr>
          <w:p w:rsidR="00202920" w:rsidRPr="005B7BA4" w:rsidRDefault="00202920" w:rsidP="00202920">
            <w:pPr>
              <w:jc w:val="both"/>
              <w:outlineLvl w:val="0"/>
              <w:rPr>
                <w:sz w:val="26"/>
                <w:szCs w:val="26"/>
              </w:rPr>
            </w:pPr>
            <w:r w:rsidRPr="005B7BA4">
              <w:rPr>
                <w:sz w:val="26"/>
                <w:szCs w:val="26"/>
              </w:rPr>
              <w:t>74:13:0308005:49</w:t>
            </w:r>
          </w:p>
        </w:tc>
      </w:tr>
    </w:tbl>
    <w:p w:rsidR="005B7BA4" w:rsidRDefault="005B7BA4" w:rsidP="00FD5588">
      <w:pPr>
        <w:jc w:val="right"/>
        <w:outlineLvl w:val="0"/>
      </w:pPr>
    </w:p>
    <w:p w:rsidR="005B7BA4" w:rsidRDefault="005B7BA4" w:rsidP="00FD5588">
      <w:pPr>
        <w:jc w:val="right"/>
        <w:outlineLvl w:val="0"/>
      </w:pPr>
    </w:p>
    <w:p w:rsidR="005C3A07" w:rsidRDefault="005C3A07" w:rsidP="00FD5588">
      <w:pPr>
        <w:jc w:val="right"/>
        <w:outlineLvl w:val="0"/>
      </w:pPr>
    </w:p>
    <w:p w:rsidR="005C3A07" w:rsidRDefault="005C3A07" w:rsidP="00FD5588">
      <w:pPr>
        <w:jc w:val="right"/>
        <w:outlineLvl w:val="0"/>
      </w:pPr>
    </w:p>
    <w:p w:rsidR="005C3A07" w:rsidRDefault="005C3A07" w:rsidP="00FD5588">
      <w:pPr>
        <w:jc w:val="right"/>
        <w:outlineLvl w:val="0"/>
      </w:pPr>
    </w:p>
    <w:p w:rsidR="005B7BA4" w:rsidRDefault="005B7BA4" w:rsidP="005B7BA4">
      <w:pPr>
        <w:outlineLvl w:val="0"/>
        <w:rPr>
          <w:sz w:val="26"/>
          <w:szCs w:val="26"/>
        </w:rPr>
      </w:pPr>
    </w:p>
    <w:p w:rsidR="002F6D97" w:rsidRPr="005B7BA4" w:rsidRDefault="005B7BA4" w:rsidP="005B7BA4">
      <w:pPr>
        <w:outlineLvl w:val="0"/>
        <w:rPr>
          <w:sz w:val="26"/>
          <w:szCs w:val="26"/>
        </w:rPr>
      </w:pPr>
      <w:r w:rsidRPr="005B7BA4">
        <w:rPr>
          <w:sz w:val="26"/>
          <w:szCs w:val="26"/>
        </w:rPr>
        <w:t xml:space="preserve">Начальник Управления экологии </w:t>
      </w:r>
      <w:r w:rsidR="00161237" w:rsidRPr="005B7BA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             В.Ж. Махмутов</w:t>
      </w:r>
    </w:p>
    <w:sectPr w:rsidR="002F6D97" w:rsidRPr="005B7BA4" w:rsidSect="00695AD9">
      <w:headerReference w:type="default" r:id="rId10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CB6" w:rsidRDefault="00EC7CB6" w:rsidP="003F60DE">
      <w:r>
        <w:separator/>
      </w:r>
    </w:p>
  </w:endnote>
  <w:endnote w:type="continuationSeparator" w:id="0">
    <w:p w:rsidR="00EC7CB6" w:rsidRDefault="00EC7CB6" w:rsidP="003F6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CB6" w:rsidRDefault="00EC7CB6" w:rsidP="003F60DE">
      <w:r>
        <w:separator/>
      </w:r>
    </w:p>
  </w:footnote>
  <w:footnote w:type="continuationSeparator" w:id="0">
    <w:p w:rsidR="00EC7CB6" w:rsidRDefault="00EC7CB6" w:rsidP="003F60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0DE" w:rsidRPr="003F60DE" w:rsidRDefault="003F60DE" w:rsidP="003F60DE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084D"/>
    <w:multiLevelType w:val="hybridMultilevel"/>
    <w:tmpl w:val="33327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AFDF53"/>
    <w:multiLevelType w:val="multilevel"/>
    <w:tmpl w:val="FFFFFFFF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DAD"/>
    <w:rsid w:val="00023F80"/>
    <w:rsid w:val="00024567"/>
    <w:rsid w:val="000908EA"/>
    <w:rsid w:val="00091BEC"/>
    <w:rsid w:val="000C38F3"/>
    <w:rsid w:val="000F2FE2"/>
    <w:rsid w:val="0010201C"/>
    <w:rsid w:val="001104DD"/>
    <w:rsid w:val="00116BD4"/>
    <w:rsid w:val="00131DAA"/>
    <w:rsid w:val="00134C4F"/>
    <w:rsid w:val="00143A19"/>
    <w:rsid w:val="00144CDF"/>
    <w:rsid w:val="0015285E"/>
    <w:rsid w:val="00161237"/>
    <w:rsid w:val="00167101"/>
    <w:rsid w:val="00182C1E"/>
    <w:rsid w:val="001904BF"/>
    <w:rsid w:val="00192134"/>
    <w:rsid w:val="00194164"/>
    <w:rsid w:val="001A6A74"/>
    <w:rsid w:val="001F5F58"/>
    <w:rsid w:val="00202920"/>
    <w:rsid w:val="00205DA4"/>
    <w:rsid w:val="0021548B"/>
    <w:rsid w:val="002312CF"/>
    <w:rsid w:val="00272E66"/>
    <w:rsid w:val="00295C65"/>
    <w:rsid w:val="002C1629"/>
    <w:rsid w:val="002D17BE"/>
    <w:rsid w:val="002D6E6A"/>
    <w:rsid w:val="002E7B09"/>
    <w:rsid w:val="002F05F8"/>
    <w:rsid w:val="002F5248"/>
    <w:rsid w:val="002F6D97"/>
    <w:rsid w:val="00301FB6"/>
    <w:rsid w:val="00303A3D"/>
    <w:rsid w:val="00304A25"/>
    <w:rsid w:val="0031253D"/>
    <w:rsid w:val="00322F1A"/>
    <w:rsid w:val="003332D1"/>
    <w:rsid w:val="00335948"/>
    <w:rsid w:val="00363120"/>
    <w:rsid w:val="00366AC9"/>
    <w:rsid w:val="003A0E07"/>
    <w:rsid w:val="003D05CA"/>
    <w:rsid w:val="003E5352"/>
    <w:rsid w:val="003F47E1"/>
    <w:rsid w:val="003F60DE"/>
    <w:rsid w:val="0044221D"/>
    <w:rsid w:val="00442C1E"/>
    <w:rsid w:val="00445686"/>
    <w:rsid w:val="00455C9E"/>
    <w:rsid w:val="00461A4A"/>
    <w:rsid w:val="0046496B"/>
    <w:rsid w:val="00470C59"/>
    <w:rsid w:val="0048064D"/>
    <w:rsid w:val="00481018"/>
    <w:rsid w:val="00491CC7"/>
    <w:rsid w:val="004B5DAD"/>
    <w:rsid w:val="004C08E1"/>
    <w:rsid w:val="0050191A"/>
    <w:rsid w:val="00506B3A"/>
    <w:rsid w:val="005358F9"/>
    <w:rsid w:val="005732F5"/>
    <w:rsid w:val="00577B43"/>
    <w:rsid w:val="005B118A"/>
    <w:rsid w:val="005B586A"/>
    <w:rsid w:val="005B7BA4"/>
    <w:rsid w:val="005C3A07"/>
    <w:rsid w:val="005F63F6"/>
    <w:rsid w:val="00605EA5"/>
    <w:rsid w:val="0062259D"/>
    <w:rsid w:val="006261E3"/>
    <w:rsid w:val="00644567"/>
    <w:rsid w:val="00652E6B"/>
    <w:rsid w:val="006715E4"/>
    <w:rsid w:val="0067167F"/>
    <w:rsid w:val="00686703"/>
    <w:rsid w:val="00695AD9"/>
    <w:rsid w:val="0069696A"/>
    <w:rsid w:val="0069758A"/>
    <w:rsid w:val="006A6999"/>
    <w:rsid w:val="006D6BA9"/>
    <w:rsid w:val="00704D8E"/>
    <w:rsid w:val="00706640"/>
    <w:rsid w:val="00712D9D"/>
    <w:rsid w:val="00720F37"/>
    <w:rsid w:val="007319FE"/>
    <w:rsid w:val="0073491C"/>
    <w:rsid w:val="00763486"/>
    <w:rsid w:val="007B38E2"/>
    <w:rsid w:val="007B52A0"/>
    <w:rsid w:val="007E1AFE"/>
    <w:rsid w:val="007F5C27"/>
    <w:rsid w:val="0080314D"/>
    <w:rsid w:val="00812D15"/>
    <w:rsid w:val="00813EBE"/>
    <w:rsid w:val="0082248F"/>
    <w:rsid w:val="008644C4"/>
    <w:rsid w:val="008670EA"/>
    <w:rsid w:val="00885AED"/>
    <w:rsid w:val="008A14BE"/>
    <w:rsid w:val="008A3A32"/>
    <w:rsid w:val="008C0DA0"/>
    <w:rsid w:val="008C394F"/>
    <w:rsid w:val="00913D41"/>
    <w:rsid w:val="00917E87"/>
    <w:rsid w:val="00920C41"/>
    <w:rsid w:val="009235DB"/>
    <w:rsid w:val="00937A80"/>
    <w:rsid w:val="009514A7"/>
    <w:rsid w:val="0096380B"/>
    <w:rsid w:val="009770CF"/>
    <w:rsid w:val="009926AC"/>
    <w:rsid w:val="009B042B"/>
    <w:rsid w:val="009B67D8"/>
    <w:rsid w:val="009B6DD1"/>
    <w:rsid w:val="009C2DEE"/>
    <w:rsid w:val="009C4EB2"/>
    <w:rsid w:val="009C64FA"/>
    <w:rsid w:val="009D4C69"/>
    <w:rsid w:val="009D7039"/>
    <w:rsid w:val="009F2BCC"/>
    <w:rsid w:val="00A32D52"/>
    <w:rsid w:val="00A431EA"/>
    <w:rsid w:val="00A56404"/>
    <w:rsid w:val="00A64ED7"/>
    <w:rsid w:val="00A77198"/>
    <w:rsid w:val="00AA55DB"/>
    <w:rsid w:val="00AB5B8C"/>
    <w:rsid w:val="00AE2275"/>
    <w:rsid w:val="00AE238F"/>
    <w:rsid w:val="00B03079"/>
    <w:rsid w:val="00B15CA4"/>
    <w:rsid w:val="00B21FD5"/>
    <w:rsid w:val="00B23A01"/>
    <w:rsid w:val="00B42153"/>
    <w:rsid w:val="00B46C12"/>
    <w:rsid w:val="00B64707"/>
    <w:rsid w:val="00B66237"/>
    <w:rsid w:val="00B8423E"/>
    <w:rsid w:val="00BA4B62"/>
    <w:rsid w:val="00BC6846"/>
    <w:rsid w:val="00BF1C5D"/>
    <w:rsid w:val="00BF31A7"/>
    <w:rsid w:val="00C277E4"/>
    <w:rsid w:val="00C27D14"/>
    <w:rsid w:val="00C455C6"/>
    <w:rsid w:val="00C9118D"/>
    <w:rsid w:val="00CA1616"/>
    <w:rsid w:val="00CC19C4"/>
    <w:rsid w:val="00CC3097"/>
    <w:rsid w:val="00CC6191"/>
    <w:rsid w:val="00CD58DA"/>
    <w:rsid w:val="00CD716D"/>
    <w:rsid w:val="00D0541E"/>
    <w:rsid w:val="00D12100"/>
    <w:rsid w:val="00D35E91"/>
    <w:rsid w:val="00D45185"/>
    <w:rsid w:val="00D56929"/>
    <w:rsid w:val="00D56EB5"/>
    <w:rsid w:val="00D84788"/>
    <w:rsid w:val="00D94878"/>
    <w:rsid w:val="00DB0E6A"/>
    <w:rsid w:val="00DD3AAE"/>
    <w:rsid w:val="00DE02B3"/>
    <w:rsid w:val="00DE6123"/>
    <w:rsid w:val="00E02BFD"/>
    <w:rsid w:val="00E04FA3"/>
    <w:rsid w:val="00E1412C"/>
    <w:rsid w:val="00E31C85"/>
    <w:rsid w:val="00E40202"/>
    <w:rsid w:val="00E64094"/>
    <w:rsid w:val="00E84F99"/>
    <w:rsid w:val="00E85DC0"/>
    <w:rsid w:val="00E92C60"/>
    <w:rsid w:val="00EA0B92"/>
    <w:rsid w:val="00EB1133"/>
    <w:rsid w:val="00EB4795"/>
    <w:rsid w:val="00EC3F88"/>
    <w:rsid w:val="00EC7CB6"/>
    <w:rsid w:val="00ED11F0"/>
    <w:rsid w:val="00EE0C5A"/>
    <w:rsid w:val="00F04E88"/>
    <w:rsid w:val="00F1787C"/>
    <w:rsid w:val="00F24E31"/>
    <w:rsid w:val="00F2629E"/>
    <w:rsid w:val="00F311D1"/>
    <w:rsid w:val="00F3427D"/>
    <w:rsid w:val="00F36FEB"/>
    <w:rsid w:val="00F45157"/>
    <w:rsid w:val="00F45EE2"/>
    <w:rsid w:val="00F61A1E"/>
    <w:rsid w:val="00F81B13"/>
    <w:rsid w:val="00F94869"/>
    <w:rsid w:val="00F9647A"/>
    <w:rsid w:val="00F97760"/>
    <w:rsid w:val="00FD065D"/>
    <w:rsid w:val="00FD21CF"/>
    <w:rsid w:val="00FD5588"/>
    <w:rsid w:val="00FE1475"/>
    <w:rsid w:val="00FF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D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272E66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DE02B3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72E66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E02B3"/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4B5DA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B5DAD"/>
    <w:rPr>
      <w:rFonts w:ascii="Segoe UI" w:hAnsi="Segoe UI" w:cs="Segoe UI"/>
      <w:sz w:val="18"/>
      <w:szCs w:val="18"/>
      <w:lang w:val="x-none" w:eastAsia="ru-RU"/>
    </w:rPr>
  </w:style>
  <w:style w:type="paragraph" w:styleId="a5">
    <w:name w:val="Body Text Indent"/>
    <w:basedOn w:val="a"/>
    <w:link w:val="a6"/>
    <w:uiPriority w:val="99"/>
    <w:rsid w:val="0050191A"/>
    <w:pPr>
      <w:overflowPunct/>
      <w:autoSpaceDE/>
      <w:autoSpaceDN/>
      <w:adjustRightInd/>
      <w:ind w:firstLine="900"/>
      <w:jc w:val="both"/>
      <w:textAlignment w:val="auto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ED11F0"/>
    <w:rPr>
      <w:rFonts w:ascii="Times New Roman" w:hAnsi="Times New Roman" w:cs="Times New Roman"/>
      <w:sz w:val="20"/>
      <w:szCs w:val="20"/>
    </w:rPr>
  </w:style>
  <w:style w:type="paragraph" w:customStyle="1" w:styleId="a7">
    <w:name w:val="Знак"/>
    <w:basedOn w:val="a"/>
    <w:uiPriority w:val="99"/>
    <w:rsid w:val="003332D1"/>
    <w:pPr>
      <w:overflowPunct/>
      <w:autoSpaceDE/>
      <w:autoSpaceDN/>
      <w:adjustRightInd/>
      <w:spacing w:after="160" w:line="240" w:lineRule="exact"/>
      <w:textAlignment w:val="auto"/>
    </w:pPr>
    <w:rPr>
      <w:lang w:eastAsia="zh-CN"/>
    </w:rPr>
  </w:style>
  <w:style w:type="table" w:styleId="a8">
    <w:name w:val="Table Grid"/>
    <w:basedOn w:val="a1"/>
    <w:uiPriority w:val="99"/>
    <w:locked/>
    <w:rsid w:val="00F311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uiPriority w:val="99"/>
    <w:rsid w:val="00EB47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9">
    <w:name w:val="Hyperlink"/>
    <w:basedOn w:val="a0"/>
    <w:uiPriority w:val="99"/>
    <w:rsid w:val="00EB4795"/>
    <w:rPr>
      <w:color w:val="0000FF"/>
      <w:u w:val="single"/>
    </w:rPr>
  </w:style>
  <w:style w:type="character" w:customStyle="1" w:styleId="CharStyle2">
    <w:name w:val="CharStyle2"/>
    <w:basedOn w:val="a0"/>
    <w:uiPriority w:val="99"/>
    <w:rsid w:val="00EB4795"/>
    <w:rPr>
      <w:rFonts w:ascii="Times New Roman" w:hAnsi="Times New Roman" w:cs="Times New Roman"/>
      <w:sz w:val="16"/>
      <w:szCs w:val="16"/>
    </w:rPr>
  </w:style>
  <w:style w:type="paragraph" w:customStyle="1" w:styleId="HEADERTEXT">
    <w:name w:val=".HEADERTEXT"/>
    <w:uiPriority w:val="99"/>
    <w:rsid w:val="00EB479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styleId="aa">
    <w:name w:val="Normal (Web)"/>
    <w:basedOn w:val="a"/>
    <w:uiPriority w:val="99"/>
    <w:rsid w:val="00EB4795"/>
    <w:pPr>
      <w:suppressAutoHyphens/>
      <w:overflowPunct/>
      <w:autoSpaceDE/>
      <w:autoSpaceDN/>
      <w:adjustRightInd/>
      <w:spacing w:before="280" w:after="280"/>
      <w:textAlignment w:val="auto"/>
    </w:pPr>
    <w:rPr>
      <w:sz w:val="24"/>
      <w:szCs w:val="24"/>
      <w:lang w:eastAsia="ar-SA"/>
    </w:rPr>
  </w:style>
  <w:style w:type="paragraph" w:styleId="ab">
    <w:name w:val="No Spacing"/>
    <w:uiPriority w:val="99"/>
    <w:qFormat/>
    <w:rsid w:val="00EB4795"/>
    <w:pPr>
      <w:spacing w:after="0" w:line="240" w:lineRule="auto"/>
    </w:pPr>
    <w:rPr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EB4795"/>
    <w:rPr>
      <w:rFonts w:ascii="Arial" w:hAnsi="Arial" w:cs="Arial"/>
      <w:lang w:val="ru-RU" w:eastAsia="ru-RU"/>
    </w:rPr>
  </w:style>
  <w:style w:type="paragraph" w:customStyle="1" w:styleId="11">
    <w:name w:val="Обычный1"/>
    <w:uiPriority w:val="99"/>
    <w:rsid w:val="00EB4795"/>
    <w:pPr>
      <w:widowControl w:val="0"/>
      <w:suppressAutoHyphens/>
      <w:autoSpaceDE w:val="0"/>
      <w:spacing w:after="0" w:line="240" w:lineRule="auto"/>
    </w:pPr>
    <w:rPr>
      <w:rFonts w:ascii="Arial" w:hAnsi="Arial" w:cs="Arial"/>
      <w:kern w:val="1"/>
      <w:sz w:val="26"/>
      <w:szCs w:val="26"/>
      <w:lang w:eastAsia="hi-IN" w:bidi="hi-IN"/>
    </w:rPr>
  </w:style>
  <w:style w:type="paragraph" w:styleId="ac">
    <w:name w:val="Body Text"/>
    <w:basedOn w:val="a"/>
    <w:link w:val="ad"/>
    <w:uiPriority w:val="99"/>
    <w:rsid w:val="00091BE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Pr>
      <w:rFonts w:ascii="Times New Roman" w:hAnsi="Times New Roman" w:cs="Times New Roman"/>
      <w:sz w:val="20"/>
      <w:szCs w:val="20"/>
    </w:rPr>
  </w:style>
  <w:style w:type="table" w:customStyle="1" w:styleId="12">
    <w:name w:val="Сетка таблицы1"/>
    <w:uiPriority w:val="99"/>
    <w:rsid w:val="00DE02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rsid w:val="003F60D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3F60DE"/>
    <w:rPr>
      <w:rFonts w:ascii="Times New Roman" w:hAnsi="Times New Roman" w:cs="Times New Roman"/>
      <w:sz w:val="20"/>
      <w:szCs w:val="20"/>
    </w:rPr>
  </w:style>
  <w:style w:type="paragraph" w:styleId="af0">
    <w:name w:val="footer"/>
    <w:basedOn w:val="a"/>
    <w:link w:val="af1"/>
    <w:uiPriority w:val="99"/>
    <w:rsid w:val="003F60D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3F60DE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D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272E66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DE02B3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72E66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E02B3"/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4B5DA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B5DAD"/>
    <w:rPr>
      <w:rFonts w:ascii="Segoe UI" w:hAnsi="Segoe UI" w:cs="Segoe UI"/>
      <w:sz w:val="18"/>
      <w:szCs w:val="18"/>
      <w:lang w:val="x-none" w:eastAsia="ru-RU"/>
    </w:rPr>
  </w:style>
  <w:style w:type="paragraph" w:styleId="a5">
    <w:name w:val="Body Text Indent"/>
    <w:basedOn w:val="a"/>
    <w:link w:val="a6"/>
    <w:uiPriority w:val="99"/>
    <w:rsid w:val="0050191A"/>
    <w:pPr>
      <w:overflowPunct/>
      <w:autoSpaceDE/>
      <w:autoSpaceDN/>
      <w:adjustRightInd/>
      <w:ind w:firstLine="900"/>
      <w:jc w:val="both"/>
      <w:textAlignment w:val="auto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ED11F0"/>
    <w:rPr>
      <w:rFonts w:ascii="Times New Roman" w:hAnsi="Times New Roman" w:cs="Times New Roman"/>
      <w:sz w:val="20"/>
      <w:szCs w:val="20"/>
    </w:rPr>
  </w:style>
  <w:style w:type="paragraph" w:customStyle="1" w:styleId="a7">
    <w:name w:val="Знак"/>
    <w:basedOn w:val="a"/>
    <w:uiPriority w:val="99"/>
    <w:rsid w:val="003332D1"/>
    <w:pPr>
      <w:overflowPunct/>
      <w:autoSpaceDE/>
      <w:autoSpaceDN/>
      <w:adjustRightInd/>
      <w:spacing w:after="160" w:line="240" w:lineRule="exact"/>
      <w:textAlignment w:val="auto"/>
    </w:pPr>
    <w:rPr>
      <w:lang w:eastAsia="zh-CN"/>
    </w:rPr>
  </w:style>
  <w:style w:type="table" w:styleId="a8">
    <w:name w:val="Table Grid"/>
    <w:basedOn w:val="a1"/>
    <w:uiPriority w:val="99"/>
    <w:locked/>
    <w:rsid w:val="00F311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uiPriority w:val="99"/>
    <w:rsid w:val="00EB47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9">
    <w:name w:val="Hyperlink"/>
    <w:basedOn w:val="a0"/>
    <w:uiPriority w:val="99"/>
    <w:rsid w:val="00EB4795"/>
    <w:rPr>
      <w:color w:val="0000FF"/>
      <w:u w:val="single"/>
    </w:rPr>
  </w:style>
  <w:style w:type="character" w:customStyle="1" w:styleId="CharStyle2">
    <w:name w:val="CharStyle2"/>
    <w:basedOn w:val="a0"/>
    <w:uiPriority w:val="99"/>
    <w:rsid w:val="00EB4795"/>
    <w:rPr>
      <w:rFonts w:ascii="Times New Roman" w:hAnsi="Times New Roman" w:cs="Times New Roman"/>
      <w:sz w:val="16"/>
      <w:szCs w:val="16"/>
    </w:rPr>
  </w:style>
  <w:style w:type="paragraph" w:customStyle="1" w:styleId="HEADERTEXT">
    <w:name w:val=".HEADERTEXT"/>
    <w:uiPriority w:val="99"/>
    <w:rsid w:val="00EB479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styleId="aa">
    <w:name w:val="Normal (Web)"/>
    <w:basedOn w:val="a"/>
    <w:uiPriority w:val="99"/>
    <w:rsid w:val="00EB4795"/>
    <w:pPr>
      <w:suppressAutoHyphens/>
      <w:overflowPunct/>
      <w:autoSpaceDE/>
      <w:autoSpaceDN/>
      <w:adjustRightInd/>
      <w:spacing w:before="280" w:after="280"/>
      <w:textAlignment w:val="auto"/>
    </w:pPr>
    <w:rPr>
      <w:sz w:val="24"/>
      <w:szCs w:val="24"/>
      <w:lang w:eastAsia="ar-SA"/>
    </w:rPr>
  </w:style>
  <w:style w:type="paragraph" w:styleId="ab">
    <w:name w:val="No Spacing"/>
    <w:uiPriority w:val="99"/>
    <w:qFormat/>
    <w:rsid w:val="00EB4795"/>
    <w:pPr>
      <w:spacing w:after="0" w:line="240" w:lineRule="auto"/>
    </w:pPr>
    <w:rPr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EB4795"/>
    <w:rPr>
      <w:rFonts w:ascii="Arial" w:hAnsi="Arial" w:cs="Arial"/>
      <w:lang w:val="ru-RU" w:eastAsia="ru-RU"/>
    </w:rPr>
  </w:style>
  <w:style w:type="paragraph" w:customStyle="1" w:styleId="11">
    <w:name w:val="Обычный1"/>
    <w:uiPriority w:val="99"/>
    <w:rsid w:val="00EB4795"/>
    <w:pPr>
      <w:widowControl w:val="0"/>
      <w:suppressAutoHyphens/>
      <w:autoSpaceDE w:val="0"/>
      <w:spacing w:after="0" w:line="240" w:lineRule="auto"/>
    </w:pPr>
    <w:rPr>
      <w:rFonts w:ascii="Arial" w:hAnsi="Arial" w:cs="Arial"/>
      <w:kern w:val="1"/>
      <w:sz w:val="26"/>
      <w:szCs w:val="26"/>
      <w:lang w:eastAsia="hi-IN" w:bidi="hi-IN"/>
    </w:rPr>
  </w:style>
  <w:style w:type="paragraph" w:styleId="ac">
    <w:name w:val="Body Text"/>
    <w:basedOn w:val="a"/>
    <w:link w:val="ad"/>
    <w:uiPriority w:val="99"/>
    <w:rsid w:val="00091BE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Pr>
      <w:rFonts w:ascii="Times New Roman" w:hAnsi="Times New Roman" w:cs="Times New Roman"/>
      <w:sz w:val="20"/>
      <w:szCs w:val="20"/>
    </w:rPr>
  </w:style>
  <w:style w:type="table" w:customStyle="1" w:styleId="12">
    <w:name w:val="Сетка таблицы1"/>
    <w:uiPriority w:val="99"/>
    <w:rsid w:val="00DE02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rsid w:val="003F60D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3F60DE"/>
    <w:rPr>
      <w:rFonts w:ascii="Times New Roman" w:hAnsi="Times New Roman" w:cs="Times New Roman"/>
      <w:sz w:val="20"/>
      <w:szCs w:val="20"/>
    </w:rPr>
  </w:style>
  <w:style w:type="paragraph" w:styleId="af0">
    <w:name w:val="footer"/>
    <w:basedOn w:val="a"/>
    <w:link w:val="af1"/>
    <w:uiPriority w:val="99"/>
    <w:rsid w:val="003F60D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3F60D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0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6943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Velton</dc:creator>
  <cp:lastModifiedBy>Владислав Ватутин</cp:lastModifiedBy>
  <cp:revision>2</cp:revision>
  <cp:lastPrinted>2019-12-09T10:46:00Z</cp:lastPrinted>
  <dcterms:created xsi:type="dcterms:W3CDTF">2019-12-10T08:58:00Z</dcterms:created>
  <dcterms:modified xsi:type="dcterms:W3CDTF">2019-12-10T08:58:00Z</dcterms:modified>
</cp:coreProperties>
</file>