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9F" w:rsidRDefault="006C0F9F" w:rsidP="00E2561F">
      <w:pPr>
        <w:widowControl w:val="0"/>
        <w:autoSpaceDE w:val="0"/>
        <w:autoSpaceDN w:val="0"/>
        <w:adjustRightInd w:val="0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1pt;margin-top:-12.45pt;width:42pt;height:54pt;z-index:251658240;visibility:visible">
            <v:imagedata r:id="rId4" o:title=""/>
            <w10:wrap type="square" side="right"/>
          </v:shape>
        </w:pict>
      </w:r>
    </w:p>
    <w:p w:rsidR="006C0F9F" w:rsidRDefault="006C0F9F" w:rsidP="00E2561F">
      <w:pPr>
        <w:widowControl w:val="0"/>
        <w:autoSpaceDE w:val="0"/>
        <w:autoSpaceDN w:val="0"/>
        <w:adjustRightInd w:val="0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F9F" w:rsidRPr="00E2561F" w:rsidRDefault="006C0F9F" w:rsidP="007F3D3E">
      <w:pPr>
        <w:widowControl w:val="0"/>
        <w:autoSpaceDE w:val="0"/>
        <w:autoSpaceDN w:val="0"/>
        <w:adjustRightInd w:val="0"/>
        <w:spacing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 xml:space="preserve">      </w:t>
      </w:r>
      <w:r w:rsidRPr="0076588E"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>РОССИЙСКАЯ ФЕДЕРАЦИЯ</w:t>
      </w:r>
    </w:p>
    <w:p w:rsidR="006C0F9F" w:rsidRDefault="006C0F9F" w:rsidP="007F3D3E">
      <w:pPr>
        <w:shd w:val="clear" w:color="auto" w:fill="FFFFFF"/>
        <w:spacing w:after="0" w:line="240" w:lineRule="auto"/>
        <w:ind w:left="17" w:right="-5"/>
        <w:jc w:val="center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76588E">
        <w:rPr>
          <w:rFonts w:ascii="Times New Roman" w:hAnsi="Times New Roman" w:cs="Times New Roman"/>
          <w:color w:val="323232"/>
          <w:spacing w:val="1"/>
          <w:sz w:val="28"/>
          <w:szCs w:val="28"/>
        </w:rPr>
        <w:t>АДМИНИСТРАЦИЯ  КУНАШАКСКОГО МУНИЦИПАЛЬНОГО РАЙОНА</w:t>
      </w:r>
      <w:r w:rsidRPr="0076588E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ЧЕЛЯБИНСКОЙ ОБЛАСТИ</w:t>
      </w:r>
    </w:p>
    <w:p w:rsidR="006C0F9F" w:rsidRPr="0076588E" w:rsidRDefault="006C0F9F" w:rsidP="007F3D3E">
      <w:pPr>
        <w:shd w:val="clear" w:color="auto" w:fill="FFFFFF"/>
        <w:spacing w:after="0" w:line="240" w:lineRule="auto"/>
        <w:ind w:left="17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C0F9F" w:rsidRPr="000D3D64" w:rsidRDefault="006C0F9F" w:rsidP="007F3D3E">
      <w:pPr>
        <w:shd w:val="clear" w:color="auto" w:fill="FFFFFF"/>
        <w:spacing w:before="38" w:line="240" w:lineRule="auto"/>
        <w:ind w:right="1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23232"/>
          <w:spacing w:val="-3"/>
          <w:position w:val="-6"/>
          <w:sz w:val="32"/>
          <w:szCs w:val="32"/>
        </w:rPr>
        <w:t xml:space="preserve">                                           </w:t>
      </w:r>
      <w:r w:rsidRPr="0076588E">
        <w:rPr>
          <w:rFonts w:ascii="Times New Roman" w:hAnsi="Times New Roman" w:cs="Times New Roman"/>
          <w:b/>
          <w:bCs/>
          <w:color w:val="323232"/>
          <w:spacing w:val="-3"/>
          <w:position w:val="-6"/>
          <w:sz w:val="32"/>
          <w:szCs w:val="32"/>
        </w:rPr>
        <w:t>ПОСТАНОВЛЕНИЕ</w:t>
      </w:r>
    </w:p>
    <w:p w:rsidR="006C0F9F" w:rsidRDefault="006C0F9F" w:rsidP="007F3D3E">
      <w:pPr>
        <w:spacing w:line="216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76588E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19.04.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2017г.     № 945</w:t>
      </w:r>
    </w:p>
    <w:p w:rsidR="006C0F9F" w:rsidRPr="00CA1D51" w:rsidRDefault="006C0F9F" w:rsidP="007F3D3E">
      <w:pPr>
        <w:tabs>
          <w:tab w:val="left" w:pos="709"/>
        </w:tabs>
        <w:spacing w:line="216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C0F9F" w:rsidRPr="00C5552A" w:rsidRDefault="006C0F9F" w:rsidP="0027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                                                администрации района от 23.11.2016 г.                                                                      №1452 «Об утверждении Положения                                                                                  об отделе делопроизводства и писем                                                               администрации Кунашакского муниципального района»</w:t>
      </w:r>
    </w:p>
    <w:p w:rsidR="006C0F9F" w:rsidRDefault="006C0F9F" w:rsidP="002735A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9F" w:rsidRPr="0076588E" w:rsidRDefault="006C0F9F" w:rsidP="002735A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8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0F9F" w:rsidRPr="0004123F" w:rsidRDefault="006C0F9F" w:rsidP="002735A0">
      <w:pPr>
        <w:pStyle w:val="ConsPlusTitle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  </w:t>
      </w:r>
      <w:r w:rsidRPr="0004123F">
        <w:rPr>
          <w:rFonts w:ascii="Times New Roman" w:hAnsi="Times New Roman" w:cs="Times New Roman"/>
          <w:b w:val="0"/>
          <w:bCs w:val="0"/>
          <w:sz w:val="28"/>
          <w:szCs w:val="28"/>
        </w:rPr>
        <w:t>1.Внести изменения в постановление администрации района от 23.11.2016г. №1452 «Об утверждении Положения об отделе делопроизводства и писем  администрации Кунашакского муниципального района»:</w:t>
      </w:r>
    </w:p>
    <w:p w:rsidR="006C0F9F" w:rsidRPr="0004123F" w:rsidRDefault="006C0F9F" w:rsidP="009806CF">
      <w:pPr>
        <w:pStyle w:val="ConsPlusTitle"/>
        <w:tabs>
          <w:tab w:val="left" w:pos="567"/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23F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постановлению изложить в новой редакции (прилагается).</w:t>
      </w:r>
    </w:p>
    <w:p w:rsidR="006C0F9F" w:rsidRPr="00BE562B" w:rsidRDefault="006C0F9F" w:rsidP="002735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2.Начальнику отдела аналитики и информационных технологий администрации района (Ватутин В.Р.) опубликовать настоящее постановление в средствах массовой информации и разместить настоящее постановление на официальном сайте Кунашакского муниципального района </w:t>
      </w:r>
      <w:hyperlink r:id="rId5" w:history="1">
        <w:r w:rsidRPr="00C14FA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FA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14FA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kunashak</w:t>
        </w:r>
        <w:r w:rsidRPr="00C14FA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14FA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C0F9F" w:rsidRDefault="006C0F9F" w:rsidP="002735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88E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района Якупову Ю.Р.</w:t>
      </w:r>
    </w:p>
    <w:p w:rsidR="006C0F9F" w:rsidRDefault="006C0F9F" w:rsidP="002735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9F" w:rsidRDefault="006C0F9F" w:rsidP="002735A0">
      <w:pPr>
        <w:tabs>
          <w:tab w:val="left" w:pos="4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F9F" w:rsidRDefault="006C0F9F" w:rsidP="002735A0">
      <w:pPr>
        <w:tabs>
          <w:tab w:val="left" w:pos="4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С.Н.Аминов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F9F" w:rsidRDefault="006C0F9F" w:rsidP="0089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9F" w:rsidRDefault="006C0F9F" w:rsidP="006A01F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Утверждено постановлением                                                                    администрации района                                                                                                      от 19.04.2017г. № 945</w:t>
      </w:r>
    </w:p>
    <w:p w:rsidR="006C0F9F" w:rsidRDefault="006C0F9F" w:rsidP="00B12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F9F" w:rsidRDefault="006C0F9F" w:rsidP="00B12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об отделе делопроизводства и писем                                                           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1.1.Отдел делопроизводства и писем (далее именуется отдел) образуется Главой района и входит в структуру аппарата Главы района, являясь структурным подразделением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1.2.Отдел в своей деятельности руководствуется Конституцией Российской Федерации, Федеральным законом от 02.05.2006г. №59-ФЗ «О порядке рассмотрения обращений граждан Российской Федерации», законодательными и иными нормативными правовыми актами Российской Федерации, Указами Президента РФ, Постановлениями Правительства РФ, Уставом (Основным Законом) Челябинской области и областными законами, постановлениями и распоряжениями Губернатора Челябинской области, Уставом Кунашакского муниципального района, решениями Собрания депутатов Кунашакского муниципального района, постановлениями и распоряжениями Главы Кунашакского района, а также настоящим Положением.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1.3.Начальник отдела делопроизводства и писем назначается и освобождается Главой района по представлению Управляющего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1.4.Непосредственное руководство отделом осуществляет начальник отдела делопроизводства и писем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делопроизводства имеет печать и штампы со  своим наименованием.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основные задачи отдела делопроизводства.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2.1.Организация делопроизводства в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2.2.Организация работы с письменными и устными обращениями граждан в соответствии с действующим законодательством.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2.3.Организация личного приема граждан Главой района и его заместителями.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2.4.Организация информационно-справочной и аналитической работы, связанной с обращениями граждан.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2.5.Организация методического обеспечения деятельности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Отдела являются.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2.6.Обеспечение конституционных прав граждан, проживающих в районе, на обращение в органы исполнительной власти.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2.7.Осуществление единых требований в сфере работы с обращениями граждан с учетом региональных, социально-экономических, национальных, экологических, демографических и других особенностей.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функции Отдела.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3.1.Отдел делопроизводства обеспечивает четкую организацию делопроизводства, организационно-техническую подготовку документов Главы района, строгое соблюдение установленного порядка рассмотрения  обращений граждан.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3.2.Организацию делопроизводства и его рациональную постановку в аппарате администрации района, методическое руководство работой по ведению делопроизводства и контроль за его соблюдением в Управлениях и отделах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3.3.Обеспечивает своевременное доведение до отделов, управлений, сельских администраций, предприятий, организаций, должностных лиц и граждан постановлений и распоряжений Главы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3.4.Обеспечивает оформление, учет и хранение постановлений, распоряжений и других документов.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3.5.Организует подготовку и передачу постановлений и распоряжений Главы района в установленном порядке в архивный отдел.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3.6.Регистрация поступившей корреспонденции (областной, местной, распоряжений и постановлений Губернатора и Правительства Челябинской области), постановлений и распоряжений Главы района, контроль за своевременным направлением исходящей корреспонденции через приемную Главы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3.7.Контроль за соблюдением сроков исполнения поступивших распорядительных документов администрации области, Главы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3.8.Осуществляет учет обращений граждан, обеспечивает своевременное рассмотрение обращений граждан Главой района, его заместителями, а также их направление в Управления, отделы администрации района, сельские администрации.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3.9.Осуществляет контроль за своевременным выполнением Управлениями, отделами поручений по обращениям граждан.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3.10.Извещает граждан о ходе и о результатах  рассмотрения обращений.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3.11.Организует прием граждан Главой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3.12.Информирует население о графике приема граждан Главой района, его заместителями.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3.13.Создает на основе обращений граждан информационный фонд.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3.14.Представляет материалы о работе с обращениями граждан в средства массовой информации.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3.15.Осуществляет анализ и обобщение вопросов, которые ставят граждане в письмах и на личном приеме.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3.16.Осуществляет оперативное и периодическое информирование Главы района и его заместителей о количестве и характере обращений.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3.17.Осуществляет анализ эффективности работы с обращениями граждан в администрации района, вносит предложения и рекомендации по улучшению работы с обращениями граждан в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3.18.Осуществляет контроль за соблюдением законодательства РФ о работе с обращениями граждан.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3.19.Применяет</w:t>
      </w:r>
      <w:r w:rsidRPr="003732EC">
        <w:rPr>
          <w:rFonts w:ascii="Times New Roman" w:hAnsi="Times New Roman" w:cs="Times New Roman"/>
          <w:sz w:val="28"/>
          <w:szCs w:val="28"/>
        </w:rPr>
        <w:t xml:space="preserve"> практику оперативного мониторинга вопросов, вызвавших социальный резонанс.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3.20.Обеспечивает</w:t>
      </w:r>
      <w:r w:rsidRPr="00CF1718">
        <w:rPr>
          <w:rFonts w:ascii="Times New Roman" w:hAnsi="Times New Roman" w:cs="Times New Roman"/>
          <w:sz w:val="28"/>
          <w:szCs w:val="28"/>
        </w:rPr>
        <w:t xml:space="preserve"> работу с обращениями граждан, поступивших через ЕАИС «Обращения граждан» в установленном порядке.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Pr="00CF1718"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вносит</w:t>
      </w:r>
      <w:r w:rsidRPr="00CF1718">
        <w:rPr>
          <w:rFonts w:ascii="Times New Roman" w:hAnsi="Times New Roman" w:cs="Times New Roman"/>
          <w:sz w:val="28"/>
          <w:szCs w:val="28"/>
        </w:rPr>
        <w:t xml:space="preserve"> сведения в раздел «Результаты рассмотрения обращений» Интернет-ресурса ССТУ.РФ с п</w:t>
      </w:r>
      <w:r>
        <w:rPr>
          <w:rFonts w:ascii="Times New Roman" w:hAnsi="Times New Roman" w:cs="Times New Roman"/>
          <w:sz w:val="28"/>
          <w:szCs w:val="28"/>
        </w:rPr>
        <w:t>риложением обоснованных ответов.</w:t>
      </w:r>
    </w:p>
    <w:p w:rsidR="006C0F9F" w:rsidRPr="00CF1718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3.22.Изучает</w:t>
      </w:r>
      <w:r w:rsidRPr="00CF1718">
        <w:rPr>
          <w:rFonts w:ascii="Times New Roman" w:hAnsi="Times New Roman" w:cs="Times New Roman"/>
          <w:sz w:val="28"/>
          <w:szCs w:val="28"/>
        </w:rPr>
        <w:t xml:space="preserve"> Реестры и Итоговые таблицы оценки эффективности деятельности государственных органов и органов местного самоуправления Администра</w:t>
      </w:r>
      <w:r>
        <w:rPr>
          <w:rFonts w:ascii="Times New Roman" w:hAnsi="Times New Roman" w:cs="Times New Roman"/>
          <w:sz w:val="28"/>
          <w:szCs w:val="28"/>
        </w:rPr>
        <w:t>ции Президента РФ, анализирует</w:t>
      </w:r>
      <w:r w:rsidRPr="00CF1718">
        <w:rPr>
          <w:rFonts w:ascii="Times New Roman" w:hAnsi="Times New Roman" w:cs="Times New Roman"/>
          <w:sz w:val="28"/>
          <w:szCs w:val="28"/>
        </w:rPr>
        <w:t xml:space="preserve"> эффективность принятых управляющих воздействи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отдела.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4.1.Запрашивать и получать в установленном порядке от исполнителей информацию о ходе выполнения распорядительных документов вышестоящих организаций и Главы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4.2.Требовать от исполнителей качественной подготовки проектов документов, возвращать на доработку документы по существенным и формальным основаниям.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4.3.Направлять в Управления, отделы, сельские администрации обращения граждан по вопросам, касающихся их деятельности и компетенции, в необходимых случаях с полученной информацией о принятых по ним мерах.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4.4.Вносить предложения по совершенствованию делопроизводства, в том числе делопроизводства при работе с обращениями граждан в администрации района.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4.5.Требовать от работников Управлений и отделов администрации района, сельских администраций строгого соблюдения порядка рассмотрения обращений граждан, вносить предложения Главе района по результатам проверок о привлечении к ответственности виновных должностных лиц за нарушения законодательства о порядке рассмотрения обращений граждан.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5.1.Начальник отдела несет персональную ответственность за выполнение возложенных на Отдел задач и функций в целом.</w:t>
      </w:r>
    </w:p>
    <w:p w:rsidR="006C0F9F" w:rsidRDefault="006C0F9F" w:rsidP="00B1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 разглашение сведений, ставших ему известными в связи с исполнением должностных обязанностей.</w:t>
      </w:r>
    </w:p>
    <w:p w:rsidR="006C0F9F" w:rsidRPr="001E0F0F" w:rsidRDefault="006C0F9F" w:rsidP="0089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6C0F9F" w:rsidRPr="001E0F0F" w:rsidSect="003226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65"/>
    <w:rsid w:val="00021B08"/>
    <w:rsid w:val="00037302"/>
    <w:rsid w:val="0004123F"/>
    <w:rsid w:val="00055801"/>
    <w:rsid w:val="00056E40"/>
    <w:rsid w:val="000822B2"/>
    <w:rsid w:val="00086879"/>
    <w:rsid w:val="000A3DB1"/>
    <w:rsid w:val="000B0530"/>
    <w:rsid w:val="000B242B"/>
    <w:rsid w:val="000C29B3"/>
    <w:rsid w:val="000D15D9"/>
    <w:rsid w:val="000D3D64"/>
    <w:rsid w:val="000F38FE"/>
    <w:rsid w:val="001004B4"/>
    <w:rsid w:val="00130E36"/>
    <w:rsid w:val="001461C4"/>
    <w:rsid w:val="001735AE"/>
    <w:rsid w:val="00183E81"/>
    <w:rsid w:val="001858EE"/>
    <w:rsid w:val="001964CA"/>
    <w:rsid w:val="001B1074"/>
    <w:rsid w:val="001B3B3A"/>
    <w:rsid w:val="001C7F9A"/>
    <w:rsid w:val="001E0F0F"/>
    <w:rsid w:val="0022551E"/>
    <w:rsid w:val="00241AE8"/>
    <w:rsid w:val="00243A6F"/>
    <w:rsid w:val="0024511F"/>
    <w:rsid w:val="0025450F"/>
    <w:rsid w:val="002548A1"/>
    <w:rsid w:val="002735A0"/>
    <w:rsid w:val="00274681"/>
    <w:rsid w:val="002752A8"/>
    <w:rsid w:val="0029532C"/>
    <w:rsid w:val="002A09C4"/>
    <w:rsid w:val="002D471D"/>
    <w:rsid w:val="002F260F"/>
    <w:rsid w:val="002F427A"/>
    <w:rsid w:val="003226F7"/>
    <w:rsid w:val="00325888"/>
    <w:rsid w:val="0033173F"/>
    <w:rsid w:val="00342976"/>
    <w:rsid w:val="00351A3D"/>
    <w:rsid w:val="00353B36"/>
    <w:rsid w:val="00362EA7"/>
    <w:rsid w:val="003642FF"/>
    <w:rsid w:val="0036720F"/>
    <w:rsid w:val="003732EC"/>
    <w:rsid w:val="0038652E"/>
    <w:rsid w:val="003C0EA2"/>
    <w:rsid w:val="003C548B"/>
    <w:rsid w:val="004024E5"/>
    <w:rsid w:val="00411BB2"/>
    <w:rsid w:val="00412397"/>
    <w:rsid w:val="00416A0C"/>
    <w:rsid w:val="00426D63"/>
    <w:rsid w:val="00426D73"/>
    <w:rsid w:val="00427782"/>
    <w:rsid w:val="004337BA"/>
    <w:rsid w:val="0046596E"/>
    <w:rsid w:val="00476A66"/>
    <w:rsid w:val="004C2B1F"/>
    <w:rsid w:val="004C4D44"/>
    <w:rsid w:val="004D3F3E"/>
    <w:rsid w:val="004F59BD"/>
    <w:rsid w:val="00510CD6"/>
    <w:rsid w:val="005147E4"/>
    <w:rsid w:val="005153DA"/>
    <w:rsid w:val="005366A9"/>
    <w:rsid w:val="005741F8"/>
    <w:rsid w:val="00586227"/>
    <w:rsid w:val="005A4D62"/>
    <w:rsid w:val="005E39B0"/>
    <w:rsid w:val="00617D95"/>
    <w:rsid w:val="00673986"/>
    <w:rsid w:val="00681AD3"/>
    <w:rsid w:val="006937DC"/>
    <w:rsid w:val="006A01FD"/>
    <w:rsid w:val="006C0F9F"/>
    <w:rsid w:val="006C20DA"/>
    <w:rsid w:val="006E3A8A"/>
    <w:rsid w:val="006E3D85"/>
    <w:rsid w:val="00721E9B"/>
    <w:rsid w:val="007531B7"/>
    <w:rsid w:val="0076588E"/>
    <w:rsid w:val="007C48CB"/>
    <w:rsid w:val="007D6A99"/>
    <w:rsid w:val="007E4050"/>
    <w:rsid w:val="007F3D3E"/>
    <w:rsid w:val="007F715C"/>
    <w:rsid w:val="007F798D"/>
    <w:rsid w:val="0080273E"/>
    <w:rsid w:val="00833B01"/>
    <w:rsid w:val="00841BDB"/>
    <w:rsid w:val="00881CB0"/>
    <w:rsid w:val="00884F72"/>
    <w:rsid w:val="00895B65"/>
    <w:rsid w:val="008B3077"/>
    <w:rsid w:val="008D340D"/>
    <w:rsid w:val="008E5179"/>
    <w:rsid w:val="0090543A"/>
    <w:rsid w:val="00911ABF"/>
    <w:rsid w:val="00916929"/>
    <w:rsid w:val="009176C1"/>
    <w:rsid w:val="009475F1"/>
    <w:rsid w:val="00955892"/>
    <w:rsid w:val="009572F6"/>
    <w:rsid w:val="00957319"/>
    <w:rsid w:val="00961B81"/>
    <w:rsid w:val="009635C8"/>
    <w:rsid w:val="0096637C"/>
    <w:rsid w:val="0097346F"/>
    <w:rsid w:val="00975AF3"/>
    <w:rsid w:val="009806CF"/>
    <w:rsid w:val="00985ED8"/>
    <w:rsid w:val="00987A0A"/>
    <w:rsid w:val="0099005B"/>
    <w:rsid w:val="009E2F77"/>
    <w:rsid w:val="009E5987"/>
    <w:rsid w:val="009E7819"/>
    <w:rsid w:val="009F6CBE"/>
    <w:rsid w:val="00A1308D"/>
    <w:rsid w:val="00A27DD0"/>
    <w:rsid w:val="00A77690"/>
    <w:rsid w:val="00A8783E"/>
    <w:rsid w:val="00AB2CD6"/>
    <w:rsid w:val="00AE622F"/>
    <w:rsid w:val="00AE7F23"/>
    <w:rsid w:val="00AF73AA"/>
    <w:rsid w:val="00B07D9F"/>
    <w:rsid w:val="00B123E4"/>
    <w:rsid w:val="00B43D9F"/>
    <w:rsid w:val="00B56F87"/>
    <w:rsid w:val="00B9480B"/>
    <w:rsid w:val="00BE35CC"/>
    <w:rsid w:val="00BE562B"/>
    <w:rsid w:val="00BF4FB6"/>
    <w:rsid w:val="00C00E8A"/>
    <w:rsid w:val="00C14FAF"/>
    <w:rsid w:val="00C163B1"/>
    <w:rsid w:val="00C45CB2"/>
    <w:rsid w:val="00C5552A"/>
    <w:rsid w:val="00C65780"/>
    <w:rsid w:val="00CA1D51"/>
    <w:rsid w:val="00CD2E39"/>
    <w:rsid w:val="00CD716A"/>
    <w:rsid w:val="00CE4A60"/>
    <w:rsid w:val="00CF1718"/>
    <w:rsid w:val="00D110BD"/>
    <w:rsid w:val="00D11822"/>
    <w:rsid w:val="00D12C5A"/>
    <w:rsid w:val="00D13E69"/>
    <w:rsid w:val="00D162F2"/>
    <w:rsid w:val="00D31666"/>
    <w:rsid w:val="00D438C0"/>
    <w:rsid w:val="00D665D4"/>
    <w:rsid w:val="00D7659B"/>
    <w:rsid w:val="00D842EC"/>
    <w:rsid w:val="00DC5A4A"/>
    <w:rsid w:val="00DE4CA1"/>
    <w:rsid w:val="00E039E8"/>
    <w:rsid w:val="00E07878"/>
    <w:rsid w:val="00E2561F"/>
    <w:rsid w:val="00E34E6A"/>
    <w:rsid w:val="00E55055"/>
    <w:rsid w:val="00E70816"/>
    <w:rsid w:val="00E77AEF"/>
    <w:rsid w:val="00E80F28"/>
    <w:rsid w:val="00EC3463"/>
    <w:rsid w:val="00EF4674"/>
    <w:rsid w:val="00F24FA0"/>
    <w:rsid w:val="00F368D0"/>
    <w:rsid w:val="00F46C91"/>
    <w:rsid w:val="00F47634"/>
    <w:rsid w:val="00FB0668"/>
    <w:rsid w:val="00FB2747"/>
    <w:rsid w:val="00FB672A"/>
    <w:rsid w:val="00FC73DE"/>
    <w:rsid w:val="00FF4584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5B6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E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ash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5</Pages>
  <Words>1334</Words>
  <Characters>7604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OEM-User</cp:lastModifiedBy>
  <cp:revision>25</cp:revision>
  <cp:lastPrinted>2017-01-09T06:28:00Z</cp:lastPrinted>
  <dcterms:created xsi:type="dcterms:W3CDTF">2017-01-09T05:58:00Z</dcterms:created>
  <dcterms:modified xsi:type="dcterms:W3CDTF">2017-04-19T10:13:00Z</dcterms:modified>
</cp:coreProperties>
</file>