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C7" w:rsidRDefault="00070CC7" w:rsidP="00070CC7">
      <w:pPr>
        <w:shd w:val="clear" w:color="auto" w:fill="FFFFFF"/>
        <w:ind w:left="782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8950" cy="616585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070CC7" w:rsidRDefault="00070CC7" w:rsidP="00070CC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КУНАШАКСКОГО МУНИЦИПАЛЬНОГО РАЙОНА</w:t>
      </w:r>
    </w:p>
    <w:p w:rsidR="00070CC7" w:rsidRDefault="00070CC7" w:rsidP="00070CC7">
      <w:pPr>
        <w:shd w:val="clear" w:color="auto" w:fill="FFFFFF"/>
        <w:ind w:left="7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</w:t>
      </w: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</w:p>
    <w:p w:rsidR="00070CC7" w:rsidRDefault="00070CC7" w:rsidP="00070CC7">
      <w:pPr>
        <w:shd w:val="clear" w:color="auto" w:fill="FFFFFF"/>
        <w:ind w:left="7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70CC7" w:rsidRDefault="00070CC7" w:rsidP="00070CC7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</w:rPr>
      </w:pPr>
    </w:p>
    <w:p w:rsidR="00070CC7" w:rsidRDefault="00070CC7" w:rsidP="00070CC7">
      <w:pPr>
        <w:shd w:val="clear" w:color="auto" w:fill="FFFFFF"/>
        <w:tabs>
          <w:tab w:val="left" w:leader="underscore" w:pos="2083"/>
          <w:tab w:val="left" w:pos="9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2BF7">
        <w:rPr>
          <w:sz w:val="28"/>
          <w:szCs w:val="28"/>
        </w:rPr>
        <w:t>05.12.</w:t>
      </w:r>
      <w:r>
        <w:rPr>
          <w:sz w:val="28"/>
          <w:szCs w:val="28"/>
        </w:rPr>
        <w:t xml:space="preserve">2019г. № </w:t>
      </w:r>
      <w:r w:rsidR="001C2BF7">
        <w:rPr>
          <w:sz w:val="28"/>
          <w:szCs w:val="28"/>
        </w:rPr>
        <w:t>1677</w:t>
      </w:r>
    </w:p>
    <w:p w:rsidR="00070CC7" w:rsidRDefault="00070CC7" w:rsidP="00070CC7">
      <w:pPr>
        <w:jc w:val="center"/>
        <w:rPr>
          <w:b/>
          <w:bCs/>
          <w:sz w:val="28"/>
          <w:szCs w:val="28"/>
        </w:rPr>
      </w:pPr>
    </w:p>
    <w:p w:rsidR="00070CC7" w:rsidRDefault="00070CC7" w:rsidP="00070CC7">
      <w:pPr>
        <w:pStyle w:val="ConsPlusTitle"/>
        <w:ind w:right="52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</w:t>
      </w:r>
      <w:r w:rsidR="001C2BF7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изменений в постановление </w:t>
      </w:r>
      <w:r w:rsidR="0092797F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 Кунашакского муниципального района от 22.11.2017 г. № 2331</w:t>
      </w:r>
    </w:p>
    <w:p w:rsidR="00070CC7" w:rsidRDefault="00070CC7" w:rsidP="00070CC7">
      <w:pPr>
        <w:pStyle w:val="ConsPlusTitle"/>
        <w:rPr>
          <w:b w:val="0"/>
          <w:bCs w:val="0"/>
          <w:kern w:val="28"/>
          <w:sz w:val="28"/>
          <w:szCs w:val="28"/>
          <w:lang w:eastAsia="ar-SA"/>
        </w:rPr>
      </w:pPr>
    </w:p>
    <w:p w:rsidR="00037018" w:rsidRDefault="00037018" w:rsidP="00070CC7">
      <w:pPr>
        <w:pStyle w:val="ConsPlusTitle"/>
        <w:rPr>
          <w:b w:val="0"/>
          <w:bCs w:val="0"/>
          <w:kern w:val="28"/>
          <w:sz w:val="28"/>
          <w:szCs w:val="28"/>
          <w:lang w:eastAsia="ar-SA"/>
        </w:rPr>
      </w:pPr>
    </w:p>
    <w:p w:rsidR="00070CC7" w:rsidRDefault="00070CC7" w:rsidP="00070CC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2 части 4 статьи 19 Федерального закона от 05.04.2013 г. № 44-ФЗ «</w:t>
      </w:r>
      <w:r w:rsidR="00927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и постановлением администрации Кунашакского района от 31.07.2017 г. № 1613 </w:t>
      </w:r>
    </w:p>
    <w:p w:rsidR="00070CC7" w:rsidRDefault="00EF0ECB" w:rsidP="00070CC7">
      <w:pPr>
        <w:spacing w:line="360" w:lineRule="exact"/>
        <w:jc w:val="both"/>
        <w:rPr>
          <w:bCs/>
          <w:kern w:val="28"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="00070CC7">
        <w:rPr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Кунашакского муниципального района, в том числе подведомственных им казенных учреждений»</w:t>
      </w:r>
    </w:p>
    <w:p w:rsidR="00070CC7" w:rsidRDefault="00070CC7" w:rsidP="00070CC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0CC7" w:rsidRDefault="00070CC7" w:rsidP="00070CC7">
      <w:pPr>
        <w:pStyle w:val="ConsPlusTitle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kern w:val="28"/>
          <w:sz w:val="28"/>
          <w:szCs w:val="28"/>
          <w:lang w:eastAsia="ar-SA"/>
        </w:rPr>
        <w:t xml:space="preserve"> </w:t>
      </w:r>
      <w:r w:rsidR="0092797F">
        <w:rPr>
          <w:b w:val="0"/>
          <w:bCs w:val="0"/>
          <w:kern w:val="28"/>
          <w:sz w:val="28"/>
          <w:szCs w:val="28"/>
          <w:lang w:eastAsia="ar-SA"/>
        </w:rPr>
        <w:t xml:space="preserve">Приложения 4, 9, 16 и 18 </w:t>
      </w:r>
      <w:r>
        <w:rPr>
          <w:b w:val="0"/>
          <w:bCs w:val="0"/>
          <w:kern w:val="28"/>
          <w:sz w:val="28"/>
          <w:szCs w:val="28"/>
          <w:lang w:eastAsia="ar-SA"/>
        </w:rPr>
        <w:t>постановлени</w:t>
      </w:r>
      <w:r w:rsidR="0092797F">
        <w:rPr>
          <w:b w:val="0"/>
          <w:bCs w:val="0"/>
          <w:kern w:val="28"/>
          <w:sz w:val="28"/>
          <w:szCs w:val="28"/>
          <w:lang w:eastAsia="ar-SA"/>
        </w:rPr>
        <w:t>я</w:t>
      </w:r>
      <w:r>
        <w:rPr>
          <w:b w:val="0"/>
          <w:bCs w:val="0"/>
          <w:kern w:val="28"/>
          <w:sz w:val="28"/>
          <w:szCs w:val="28"/>
          <w:lang w:eastAsia="ar-SA"/>
        </w:rPr>
        <w:t xml:space="preserve"> </w:t>
      </w:r>
      <w:r w:rsidR="0092797F">
        <w:rPr>
          <w:b w:val="0"/>
          <w:bCs w:val="0"/>
          <w:kern w:val="28"/>
          <w:sz w:val="28"/>
          <w:szCs w:val="28"/>
          <w:lang w:eastAsia="ar-SA"/>
        </w:rPr>
        <w:t>А</w:t>
      </w:r>
      <w:r>
        <w:rPr>
          <w:b w:val="0"/>
          <w:bCs w:val="0"/>
          <w:kern w:val="28"/>
          <w:sz w:val="28"/>
          <w:szCs w:val="28"/>
          <w:lang w:eastAsia="ar-SA"/>
        </w:rPr>
        <w:t>дминистрации Кунашакского  района  от 2</w:t>
      </w:r>
      <w:r w:rsidR="00450ECD">
        <w:rPr>
          <w:b w:val="0"/>
          <w:bCs w:val="0"/>
          <w:kern w:val="28"/>
          <w:sz w:val="28"/>
          <w:szCs w:val="28"/>
          <w:lang w:eastAsia="ar-SA"/>
        </w:rPr>
        <w:t>2</w:t>
      </w:r>
      <w:r>
        <w:rPr>
          <w:b w:val="0"/>
          <w:bCs w:val="0"/>
          <w:kern w:val="28"/>
          <w:sz w:val="28"/>
          <w:szCs w:val="28"/>
          <w:lang w:eastAsia="ar-SA"/>
        </w:rPr>
        <w:t>.</w:t>
      </w:r>
      <w:r w:rsidR="00450ECD">
        <w:rPr>
          <w:b w:val="0"/>
          <w:bCs w:val="0"/>
          <w:kern w:val="28"/>
          <w:sz w:val="28"/>
          <w:szCs w:val="28"/>
          <w:lang w:eastAsia="ar-SA"/>
        </w:rPr>
        <w:t>11</w:t>
      </w:r>
      <w:r>
        <w:rPr>
          <w:b w:val="0"/>
          <w:bCs w:val="0"/>
          <w:kern w:val="28"/>
          <w:sz w:val="28"/>
          <w:szCs w:val="28"/>
          <w:lang w:eastAsia="ar-SA"/>
        </w:rPr>
        <w:t>.201</w:t>
      </w:r>
      <w:r w:rsidR="00450ECD">
        <w:rPr>
          <w:b w:val="0"/>
          <w:bCs w:val="0"/>
          <w:kern w:val="28"/>
          <w:sz w:val="28"/>
          <w:szCs w:val="28"/>
          <w:lang w:eastAsia="ar-SA"/>
        </w:rPr>
        <w:t>7</w:t>
      </w:r>
      <w:r>
        <w:rPr>
          <w:b w:val="0"/>
          <w:bCs w:val="0"/>
          <w:kern w:val="28"/>
          <w:sz w:val="28"/>
          <w:szCs w:val="28"/>
          <w:lang w:eastAsia="ar-SA"/>
        </w:rPr>
        <w:t xml:space="preserve">г. № </w:t>
      </w:r>
      <w:r w:rsidR="00450ECD">
        <w:rPr>
          <w:b w:val="0"/>
          <w:bCs w:val="0"/>
          <w:kern w:val="28"/>
          <w:sz w:val="28"/>
          <w:szCs w:val="28"/>
          <w:lang w:eastAsia="ar-SA"/>
        </w:rPr>
        <w:t>2331</w:t>
      </w:r>
      <w:r w:rsidR="00EF0ECB">
        <w:rPr>
          <w:b w:val="0"/>
          <w:bCs w:val="0"/>
          <w:kern w:val="28"/>
          <w:sz w:val="28"/>
          <w:szCs w:val="28"/>
          <w:lang w:eastAsia="ar-SA"/>
        </w:rPr>
        <w:t xml:space="preserve"> «</w:t>
      </w:r>
      <w:r>
        <w:rPr>
          <w:b w:val="0"/>
          <w:bCs w:val="0"/>
          <w:kern w:val="28"/>
          <w:sz w:val="28"/>
          <w:szCs w:val="28"/>
          <w:lang w:eastAsia="ar-SA"/>
        </w:rPr>
        <w:t>Об утверждении нормативных затрат на обеспечение администрации Кунашакского муниципального района»</w:t>
      </w:r>
    </w:p>
    <w:p w:rsidR="00070CC7" w:rsidRDefault="0092797F" w:rsidP="0092797F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kern w:val="28"/>
          <w:sz w:val="28"/>
          <w:szCs w:val="28"/>
          <w:lang w:eastAsia="ar-SA"/>
        </w:rPr>
        <w:t>изложить в новой редакции</w:t>
      </w:r>
      <w:r w:rsidR="00070CC7">
        <w:rPr>
          <w:b w:val="0"/>
          <w:bCs w:val="0"/>
          <w:kern w:val="28"/>
          <w:sz w:val="28"/>
          <w:szCs w:val="28"/>
          <w:lang w:eastAsia="ar-SA"/>
        </w:rPr>
        <w:t>.</w:t>
      </w:r>
    </w:p>
    <w:p w:rsidR="00070CC7" w:rsidRDefault="0092797F" w:rsidP="00070CC7">
      <w:pPr>
        <w:suppressAutoHyphens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 xml:space="preserve">2. </w:t>
      </w:r>
      <w:r w:rsidR="00070CC7">
        <w:rPr>
          <w:rFonts w:eastAsia="Lucida Sans Unicode"/>
          <w:sz w:val="28"/>
          <w:szCs w:val="28"/>
          <w:lang w:bidi="ru-RU"/>
        </w:rPr>
        <w:t xml:space="preserve">Начальнику отдела информационных технологий Ватутину В.Р. </w:t>
      </w:r>
      <w:proofErr w:type="gramStart"/>
      <w:r w:rsidR="00070CC7">
        <w:rPr>
          <w:rFonts w:eastAsia="Lucida Sans Unicode"/>
          <w:sz w:val="28"/>
          <w:szCs w:val="28"/>
          <w:lang w:bidi="ru-RU"/>
        </w:rPr>
        <w:t>разместить</w:t>
      </w:r>
      <w:proofErr w:type="gramEnd"/>
      <w:r w:rsidR="00070CC7">
        <w:rPr>
          <w:rFonts w:eastAsia="Lucida Sans Unicode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070CC7" w:rsidRDefault="00070CC7" w:rsidP="00070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070CC7" w:rsidRDefault="00070CC7" w:rsidP="00070CC7">
      <w:pPr>
        <w:jc w:val="both"/>
        <w:rPr>
          <w:sz w:val="28"/>
          <w:szCs w:val="28"/>
        </w:rPr>
      </w:pPr>
    </w:p>
    <w:p w:rsidR="00070CC7" w:rsidRDefault="00070CC7" w:rsidP="00070CC7">
      <w:pPr>
        <w:tabs>
          <w:tab w:val="left" w:pos="1695"/>
        </w:tabs>
        <w:jc w:val="both"/>
        <w:rPr>
          <w:sz w:val="28"/>
          <w:szCs w:val="28"/>
        </w:rPr>
      </w:pPr>
    </w:p>
    <w:p w:rsidR="001C7595" w:rsidRDefault="001C7595" w:rsidP="00070CC7">
      <w:pPr>
        <w:tabs>
          <w:tab w:val="left" w:pos="16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70CC7" w:rsidRDefault="00070CC7" w:rsidP="00070CC7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759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ра</w:t>
      </w:r>
      <w:r w:rsidR="001C7595">
        <w:rPr>
          <w:sz w:val="28"/>
          <w:szCs w:val="28"/>
        </w:rPr>
        <w:t xml:space="preserve">йона       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1C759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C759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C7595">
        <w:rPr>
          <w:sz w:val="28"/>
          <w:szCs w:val="28"/>
        </w:rPr>
        <w:t>Вакил</w:t>
      </w:r>
      <w:r>
        <w:rPr>
          <w:sz w:val="28"/>
          <w:szCs w:val="28"/>
        </w:rPr>
        <w:t>ов</w:t>
      </w:r>
      <w:proofErr w:type="spellEnd"/>
    </w:p>
    <w:p w:rsidR="00070CC7" w:rsidRDefault="00070CC7" w:rsidP="00070CC7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B03B7" w:rsidRDefault="004B03B7" w:rsidP="009F2B1B">
      <w:pPr>
        <w:spacing w:line="240" w:lineRule="exact"/>
        <w:ind w:left="885"/>
        <w:jc w:val="right"/>
        <w:rPr>
          <w:sz w:val="28"/>
        </w:rPr>
      </w:pPr>
    </w:p>
    <w:p w:rsidR="000A6F9F" w:rsidRDefault="000A6F9F" w:rsidP="000A6F9F">
      <w:pPr>
        <w:rPr>
          <w:sz w:val="28"/>
          <w:szCs w:val="28"/>
        </w:rPr>
        <w:sectPr w:rsidR="000A6F9F" w:rsidSect="007211C7"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0A6F9F" w:rsidRPr="000A6F9F" w:rsidRDefault="000A6F9F" w:rsidP="000A6F9F">
      <w:pPr>
        <w:pStyle w:val="ConsPlusNormal"/>
        <w:framePr w:hSpace="180" w:wrap="around" w:vAnchor="page" w:hAnchor="margin" w:xAlign="right" w:y="670"/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6F9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85B21" w:rsidRDefault="00F85B21" w:rsidP="00F85B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bookmarkStart w:id="1" w:name="P1008"/>
      <w:bookmarkEnd w:id="1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C12617">
        <w:rPr>
          <w:rFonts w:ascii="Times New Roman" w:hAnsi="Times New Roman"/>
          <w:sz w:val="28"/>
          <w:szCs w:val="28"/>
        </w:rPr>
        <w:t>4</w:t>
      </w:r>
    </w:p>
    <w:p w:rsidR="005C3783" w:rsidRDefault="005C3783" w:rsidP="00950AE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950AE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постановлению</w:t>
      </w:r>
      <w:r>
        <w:rPr>
          <w:rFonts w:ascii="Times New Roman" w:hAnsi="Times New Roman"/>
          <w:sz w:val="28"/>
          <w:szCs w:val="28"/>
        </w:rPr>
        <w:tab/>
        <w:t>администрации</w:t>
      </w:r>
    </w:p>
    <w:p w:rsidR="005C3783" w:rsidRDefault="005C3783" w:rsidP="00950AE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</w:t>
      </w:r>
    </w:p>
    <w:p w:rsidR="00950AE7" w:rsidRDefault="00950AE7" w:rsidP="00950AE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C484D">
        <w:rPr>
          <w:rFonts w:ascii="Times New Roman" w:hAnsi="Times New Roman"/>
          <w:sz w:val="28"/>
          <w:szCs w:val="28"/>
        </w:rPr>
        <w:t>22.11.</w:t>
      </w:r>
      <w:r>
        <w:rPr>
          <w:rFonts w:ascii="Times New Roman" w:hAnsi="Times New Roman"/>
          <w:sz w:val="28"/>
          <w:szCs w:val="28"/>
        </w:rPr>
        <w:t>201</w:t>
      </w:r>
      <w:r w:rsidR="00DC48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№</w:t>
      </w:r>
      <w:r w:rsidR="00DC484D">
        <w:rPr>
          <w:rFonts w:ascii="Times New Roman" w:hAnsi="Times New Roman"/>
          <w:sz w:val="28"/>
          <w:szCs w:val="28"/>
        </w:rPr>
        <w:t>2331</w:t>
      </w:r>
    </w:p>
    <w:p w:rsidR="005C3783" w:rsidRDefault="005C3783" w:rsidP="005C378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</w:p>
    <w:p w:rsidR="005C3783" w:rsidRDefault="005C3783" w:rsidP="005C378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C3783" w:rsidRDefault="005C3783" w:rsidP="005C378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</w:t>
      </w:r>
    </w:p>
    <w:p w:rsidR="005C3783" w:rsidRDefault="005C3783" w:rsidP="00950AE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4186">
        <w:rPr>
          <w:rFonts w:ascii="Times New Roman" w:hAnsi="Times New Roman"/>
          <w:sz w:val="28"/>
          <w:szCs w:val="28"/>
        </w:rPr>
        <w:t>05.12.</w:t>
      </w:r>
      <w:r>
        <w:rPr>
          <w:rFonts w:ascii="Times New Roman" w:hAnsi="Times New Roman"/>
          <w:sz w:val="28"/>
          <w:szCs w:val="28"/>
        </w:rPr>
        <w:t>201</w:t>
      </w:r>
      <w:r w:rsidR="00DC484D">
        <w:rPr>
          <w:rFonts w:ascii="Times New Roman" w:hAnsi="Times New Roman"/>
          <w:sz w:val="28"/>
          <w:szCs w:val="28"/>
        </w:rPr>
        <w:t>9</w:t>
      </w:r>
      <w:r w:rsidR="008A41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8A4186">
        <w:rPr>
          <w:rFonts w:ascii="Times New Roman" w:hAnsi="Times New Roman"/>
          <w:sz w:val="28"/>
          <w:szCs w:val="28"/>
        </w:rPr>
        <w:t>1677</w:t>
      </w:r>
    </w:p>
    <w:p w:rsidR="00F85B21" w:rsidRDefault="00F85B21" w:rsidP="00950AE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F85B21" w:rsidRDefault="00AF42FF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EE03D5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5B21">
        <w:rPr>
          <w:rFonts w:ascii="Times New Roman" w:hAnsi="Times New Roman"/>
          <w:b/>
          <w:sz w:val="28"/>
          <w:szCs w:val="28"/>
        </w:rPr>
        <w:t>применяемые при расчете нормативных затрат на приобретение принтеров, МФУ и копировальных аппаратов (оргтехники)</w:t>
      </w:r>
    </w:p>
    <w:p w:rsidR="00F85B21" w:rsidRDefault="00F85B21" w:rsidP="00F85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7"/>
        <w:gridCol w:w="4787"/>
        <w:gridCol w:w="1957"/>
        <w:gridCol w:w="1741"/>
        <w:gridCol w:w="3211"/>
      </w:tblGrid>
      <w:tr w:rsidR="00F85B21" w:rsidRPr="001430E0" w:rsidTr="00C12617">
        <w:trPr>
          <w:trHeight w:val="568"/>
        </w:trPr>
        <w:tc>
          <w:tcPr>
            <w:tcW w:w="305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Срок </w:t>
            </w:r>
            <w:proofErr w:type="spellStart"/>
            <w:r w:rsidRPr="001430E0">
              <w:rPr>
                <w:sz w:val="24"/>
                <w:szCs w:val="24"/>
              </w:rPr>
              <w:t>экспл</w:t>
            </w:r>
            <w:proofErr w:type="spellEnd"/>
            <w:r w:rsidRPr="001430E0">
              <w:rPr>
                <w:sz w:val="24"/>
                <w:szCs w:val="24"/>
              </w:rPr>
              <w:t>. лет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Кол-во,</w:t>
            </w:r>
          </w:p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шт.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Цена за единицу, руб. (не более)</w:t>
            </w:r>
          </w:p>
        </w:tc>
      </w:tr>
      <w:tr w:rsidR="00F85B21" w:rsidRPr="001430E0" w:rsidTr="00C12617">
        <w:trPr>
          <w:trHeight w:val="276"/>
        </w:trPr>
        <w:tc>
          <w:tcPr>
            <w:tcW w:w="3057" w:type="dxa"/>
            <w:vMerge w:val="restart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Принтер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F85B21" w:rsidP="009F2DBA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  <w:r w:rsidR="009F2DBA">
              <w:rPr>
                <w:sz w:val="24"/>
                <w:szCs w:val="24"/>
              </w:rPr>
              <w:t>3</w:t>
            </w:r>
            <w:r w:rsidRPr="001430E0">
              <w:rPr>
                <w:sz w:val="24"/>
                <w:szCs w:val="24"/>
              </w:rPr>
              <w:t> 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F85B21" w:rsidRPr="001430E0">
              <w:rPr>
                <w:sz w:val="24"/>
                <w:szCs w:val="24"/>
              </w:rPr>
              <w:t>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9F2DBA" w:rsidP="009F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85B21" w:rsidRPr="001430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85B21" w:rsidRPr="001430E0">
              <w:rPr>
                <w:sz w:val="24"/>
                <w:szCs w:val="24"/>
              </w:rPr>
              <w:t>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Монитор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5B21" w:rsidRPr="001430E0">
              <w:rPr>
                <w:sz w:val="24"/>
                <w:szCs w:val="24"/>
              </w:rPr>
              <w:t> 000,00</w:t>
            </w:r>
          </w:p>
        </w:tc>
      </w:tr>
      <w:tr w:rsidR="00F85B21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5B21" w:rsidRPr="001430E0" w:rsidRDefault="00F85B21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57" w:type="dxa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5B21" w:rsidRPr="001430E0" w:rsidRDefault="00F85B21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5B21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5B21" w:rsidRPr="001430E0">
              <w:rPr>
                <w:sz w:val="24"/>
                <w:szCs w:val="24"/>
              </w:rPr>
              <w:t>0 000,00</w:t>
            </w:r>
          </w:p>
        </w:tc>
      </w:tr>
      <w:tr w:rsidR="00F878CF" w:rsidRPr="001430E0" w:rsidTr="00C12617">
        <w:trPr>
          <w:trHeight w:val="425"/>
        </w:trPr>
        <w:tc>
          <w:tcPr>
            <w:tcW w:w="3057" w:type="dxa"/>
            <w:vMerge w:val="restart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На учреждение</w:t>
            </w: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F878CF" w:rsidRPr="001430E0">
              <w:rPr>
                <w:sz w:val="24"/>
                <w:szCs w:val="24"/>
              </w:rPr>
              <w:t>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Ноутбук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78CF" w:rsidRPr="001430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F878CF" w:rsidRPr="001430E0">
              <w:rPr>
                <w:sz w:val="24"/>
                <w:szCs w:val="24"/>
              </w:rPr>
              <w:t>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Принтер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878CF" w:rsidRPr="001430E0">
              <w:rPr>
                <w:sz w:val="24"/>
                <w:szCs w:val="24"/>
              </w:rPr>
              <w:t>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Многофункциональное устройство**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20</w:t>
            </w:r>
            <w:r w:rsidR="009F2DBA">
              <w:rPr>
                <w:sz w:val="24"/>
                <w:szCs w:val="24"/>
              </w:rPr>
              <w:t xml:space="preserve"> </w:t>
            </w:r>
            <w:r w:rsidRPr="001430E0">
              <w:rPr>
                <w:sz w:val="24"/>
                <w:szCs w:val="24"/>
              </w:rPr>
              <w:t>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Монитор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878CF" w:rsidRPr="001430E0">
              <w:rPr>
                <w:sz w:val="24"/>
                <w:szCs w:val="24"/>
              </w:rPr>
              <w:t>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 w:rsidRPr="001430E0"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9F2DBA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878CF" w:rsidRPr="001430E0">
              <w:rPr>
                <w:sz w:val="24"/>
                <w:szCs w:val="24"/>
              </w:rPr>
              <w:t>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Фотоаппарат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F878CF" w:rsidRPr="001430E0" w:rsidTr="00C12617">
        <w:trPr>
          <w:trHeight w:val="147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Курвиметр 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F878CF" w:rsidRPr="001430E0" w:rsidTr="00F878CF">
        <w:trPr>
          <w:trHeight w:val="239"/>
        </w:trPr>
        <w:tc>
          <w:tcPr>
            <w:tcW w:w="3057" w:type="dxa"/>
            <w:vMerge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878CF" w:rsidRPr="001430E0" w:rsidRDefault="00F878CF" w:rsidP="00F8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сшивания документов</w:t>
            </w:r>
          </w:p>
        </w:tc>
        <w:tc>
          <w:tcPr>
            <w:tcW w:w="1957" w:type="dxa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F878CF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F878CF" w:rsidRPr="001430E0" w:rsidRDefault="00F878CF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</w:tbl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 При наличии технической возможности подключения к сетевому многофункциональному устройству, принтеру, сканеру, факсу, персональный принтер, сканер, факс, многофункциональное устройство не выдаются.</w:t>
      </w:r>
    </w:p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lastRenderedPageBreak/>
        <w:t>** При выдаче многофункционального устройства, персональный принтер, сканер не выдаются.</w:t>
      </w:r>
    </w:p>
    <w:p w:rsidR="00EC0DBE" w:rsidRPr="001430E0" w:rsidRDefault="00EC0DBE" w:rsidP="00C12617">
      <w:pPr>
        <w:pStyle w:val="ae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30E0">
        <w:rPr>
          <w:rFonts w:ascii="Times New Roman" w:hAnsi="Times New Roman" w:cs="Times New Roman"/>
          <w:sz w:val="24"/>
          <w:szCs w:val="24"/>
        </w:rPr>
        <w:t>*** Предельное количество сетевых принтеров, сетевых многофункциональных устройств, сканеров, факсов определяется из расчета 1 единица оборудования на кабинет Администрации и учреждений.</w:t>
      </w:r>
    </w:p>
    <w:p w:rsidR="00E567D2" w:rsidRDefault="00E567D2" w:rsidP="00F878C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F42FF" w:rsidRDefault="00AF42FF" w:rsidP="00EC0DBE">
      <w:pPr>
        <w:ind w:left="-567"/>
        <w:jc w:val="center"/>
        <w:outlineLvl w:val="0"/>
        <w:rPr>
          <w:sz w:val="24"/>
          <w:szCs w:val="24"/>
        </w:rPr>
      </w:pPr>
    </w:p>
    <w:p w:rsidR="00911E9F" w:rsidRDefault="00911E9F" w:rsidP="00911E9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A52313" w:rsidRDefault="00911E9F" w:rsidP="00A5231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2313">
        <w:rPr>
          <w:rFonts w:ascii="Times New Roman" w:hAnsi="Times New Roman"/>
          <w:sz w:val="28"/>
          <w:szCs w:val="28"/>
        </w:rPr>
        <w:t>к постановлению</w:t>
      </w:r>
      <w:r w:rsidR="00A52313">
        <w:rPr>
          <w:rFonts w:ascii="Times New Roman" w:hAnsi="Times New Roman"/>
          <w:sz w:val="28"/>
          <w:szCs w:val="28"/>
        </w:rPr>
        <w:tab/>
        <w:t>администрации</w:t>
      </w:r>
    </w:p>
    <w:p w:rsidR="00A52313" w:rsidRDefault="00A52313" w:rsidP="00A5231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</w:t>
      </w:r>
    </w:p>
    <w:p w:rsidR="00A52313" w:rsidRDefault="00A52313" w:rsidP="00A5231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22.11.2017г. №2331</w:t>
      </w:r>
    </w:p>
    <w:p w:rsidR="00A52313" w:rsidRDefault="00A52313" w:rsidP="00A5231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</w:p>
    <w:p w:rsidR="00A52313" w:rsidRDefault="00A52313" w:rsidP="00A5231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2313" w:rsidRDefault="00A52313" w:rsidP="00A5231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</w:t>
      </w:r>
    </w:p>
    <w:p w:rsidR="00A52313" w:rsidRDefault="00A52313" w:rsidP="00A5231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4186">
        <w:rPr>
          <w:rFonts w:ascii="Times New Roman" w:hAnsi="Times New Roman"/>
          <w:sz w:val="28"/>
          <w:szCs w:val="28"/>
        </w:rPr>
        <w:t>05.12.</w:t>
      </w:r>
      <w:r>
        <w:rPr>
          <w:rFonts w:ascii="Times New Roman" w:hAnsi="Times New Roman"/>
          <w:sz w:val="28"/>
          <w:szCs w:val="28"/>
        </w:rPr>
        <w:t>2019</w:t>
      </w:r>
      <w:r w:rsidR="008A418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8A4186">
        <w:rPr>
          <w:rFonts w:ascii="Times New Roman" w:hAnsi="Times New Roman"/>
          <w:sz w:val="28"/>
          <w:szCs w:val="28"/>
        </w:rPr>
        <w:t>1677</w:t>
      </w:r>
    </w:p>
    <w:p w:rsidR="00911E9F" w:rsidRPr="00E66D8A" w:rsidRDefault="00911E9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1E9F" w:rsidRPr="00E66D8A" w:rsidRDefault="00911E9F" w:rsidP="00911E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1E9F" w:rsidRPr="00882252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/>
          <w:b/>
          <w:sz w:val="28"/>
          <w:szCs w:val="28"/>
        </w:rPr>
        <w:t>НОРМАТИВЫ</w:t>
      </w:r>
    </w:p>
    <w:p w:rsidR="00911E9F" w:rsidRDefault="00911E9F" w:rsidP="00911E9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обеспечение функций администрации Кунашакского 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муниципального </w:t>
      </w:r>
      <w:r w:rsidRPr="00882252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района</w:t>
      </w:r>
      <w:r w:rsidRPr="00882252">
        <w:rPr>
          <w:rFonts w:ascii="Times New Roman" w:hAnsi="Times New Roman"/>
          <w:b/>
          <w:sz w:val="28"/>
          <w:szCs w:val="28"/>
        </w:rPr>
        <w:t xml:space="preserve">, применяемые при расчете нормативных затрат на </w:t>
      </w:r>
      <w:r w:rsidR="000F2257">
        <w:rPr>
          <w:rFonts w:ascii="Times New Roman" w:hAnsi="Times New Roman"/>
          <w:b/>
          <w:sz w:val="28"/>
          <w:szCs w:val="28"/>
        </w:rPr>
        <w:t>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d"/>
        <w:tblW w:w="0" w:type="auto"/>
        <w:tblInd w:w="108" w:type="dxa"/>
        <w:tblLook w:val="04A0"/>
      </w:tblPr>
      <w:tblGrid>
        <w:gridCol w:w="6096"/>
        <w:gridCol w:w="4252"/>
        <w:gridCol w:w="4490"/>
      </w:tblGrid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Количество ед.</w:t>
            </w:r>
          </w:p>
        </w:tc>
        <w:tc>
          <w:tcPr>
            <w:tcW w:w="4490" w:type="dxa"/>
          </w:tcPr>
          <w:p w:rsidR="0006063B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 xml:space="preserve">Цена годового обслуживания, руб. </w:t>
            </w:r>
          </w:p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(не более)</w:t>
            </w:r>
          </w:p>
        </w:tc>
      </w:tr>
      <w:tr w:rsidR="000F2257" w:rsidTr="008C2BD7">
        <w:tc>
          <w:tcPr>
            <w:tcW w:w="14838" w:type="dxa"/>
            <w:gridSpan w:val="3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Все должности</w:t>
            </w:r>
          </w:p>
        </w:tc>
      </w:tr>
      <w:tr w:rsidR="000F2257" w:rsidTr="008C2BD7">
        <w:tc>
          <w:tcPr>
            <w:tcW w:w="6096" w:type="dxa"/>
          </w:tcPr>
          <w:p w:rsidR="001D6588" w:rsidRDefault="001D6588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автоматизированной системы</w:t>
            </w:r>
          </w:p>
          <w:p w:rsidR="000F2257" w:rsidRPr="00F2170E" w:rsidRDefault="001D6588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АЦК-Финансы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F2257" w:rsidRPr="00F2170E" w:rsidRDefault="001D6588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1D6588" w:rsidP="0077102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1022">
              <w:rPr>
                <w:rFonts w:ascii="Times New Roman" w:hAnsi="Times New Roman"/>
                <w:sz w:val="24"/>
                <w:szCs w:val="24"/>
              </w:rPr>
              <w:t> 52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1022">
              <w:rPr>
                <w:rFonts w:ascii="Times New Roman" w:hAnsi="Times New Roman"/>
                <w:sz w:val="24"/>
                <w:szCs w:val="24"/>
              </w:rPr>
              <w:t xml:space="preserve"> 836,0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Сопровождение и обновление «1С: Предприятие»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29 664,00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Программное обеспечение «Касперский»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Программное обеспечение «</w:t>
            </w:r>
            <w:proofErr w:type="spellStart"/>
            <w:r w:rsidRPr="00F2170E">
              <w:rPr>
                <w:rFonts w:ascii="Times New Roman" w:hAnsi="Times New Roman"/>
                <w:sz w:val="24"/>
                <w:szCs w:val="24"/>
              </w:rPr>
              <w:t>ПКрик</w:t>
            </w:r>
            <w:proofErr w:type="spellEnd"/>
            <w:r w:rsidRPr="00F217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Сопровождение СТЭК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Продление доменного имени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</w:tr>
      <w:tr w:rsidR="000F2257" w:rsidTr="008C2BD7">
        <w:tc>
          <w:tcPr>
            <w:tcW w:w="6096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Сертификаты ключей</w:t>
            </w:r>
          </w:p>
        </w:tc>
        <w:tc>
          <w:tcPr>
            <w:tcW w:w="4252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0" w:type="dxa"/>
          </w:tcPr>
          <w:p w:rsidR="000F2257" w:rsidRPr="00F2170E" w:rsidRDefault="000F2257" w:rsidP="00F217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70E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</w:tbl>
    <w:p w:rsidR="00911E9F" w:rsidRDefault="00911E9F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D2E7C" w:rsidRDefault="002D2E7C" w:rsidP="00997F6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47BDF" w:rsidRDefault="00147BDF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6063B">
        <w:rPr>
          <w:rFonts w:ascii="Times New Roman" w:hAnsi="Times New Roman"/>
          <w:sz w:val="28"/>
          <w:szCs w:val="28"/>
        </w:rPr>
        <w:t>16</w:t>
      </w:r>
    </w:p>
    <w:p w:rsidR="006327DD" w:rsidRDefault="00147BDF" w:rsidP="006327D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27DD">
        <w:rPr>
          <w:rFonts w:ascii="Times New Roman" w:hAnsi="Times New Roman"/>
          <w:sz w:val="28"/>
          <w:szCs w:val="28"/>
        </w:rPr>
        <w:t xml:space="preserve">                                        к постановлению</w:t>
      </w:r>
      <w:r w:rsidR="006327DD">
        <w:rPr>
          <w:rFonts w:ascii="Times New Roman" w:hAnsi="Times New Roman"/>
          <w:sz w:val="28"/>
          <w:szCs w:val="28"/>
        </w:rPr>
        <w:tab/>
        <w:t>администрации</w:t>
      </w:r>
    </w:p>
    <w:p w:rsidR="006327DD" w:rsidRDefault="006327DD" w:rsidP="006327D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</w:t>
      </w:r>
    </w:p>
    <w:p w:rsidR="006327DD" w:rsidRDefault="006327DD" w:rsidP="006327D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22.11.2017г. №2331</w:t>
      </w:r>
    </w:p>
    <w:p w:rsidR="006327DD" w:rsidRDefault="006327DD" w:rsidP="006327D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</w:p>
    <w:p w:rsidR="006327DD" w:rsidRDefault="006327DD" w:rsidP="006327D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327DD" w:rsidRDefault="006327DD" w:rsidP="006327D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</w:t>
      </w:r>
    </w:p>
    <w:p w:rsidR="006327DD" w:rsidRPr="00E66D8A" w:rsidRDefault="006327DD" w:rsidP="00632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4186">
        <w:rPr>
          <w:rFonts w:ascii="Times New Roman" w:hAnsi="Times New Roman"/>
          <w:sz w:val="28"/>
          <w:szCs w:val="28"/>
        </w:rPr>
        <w:t>05.12.</w:t>
      </w:r>
      <w:r>
        <w:rPr>
          <w:rFonts w:ascii="Times New Roman" w:hAnsi="Times New Roman"/>
          <w:sz w:val="28"/>
          <w:szCs w:val="28"/>
        </w:rPr>
        <w:t>2019г. №</w:t>
      </w:r>
      <w:r w:rsidR="008A4186">
        <w:rPr>
          <w:rFonts w:ascii="Times New Roman" w:hAnsi="Times New Roman"/>
          <w:sz w:val="28"/>
          <w:szCs w:val="28"/>
        </w:rPr>
        <w:t>1677</w:t>
      </w:r>
    </w:p>
    <w:p w:rsidR="00147BDF" w:rsidRDefault="00147BDF" w:rsidP="006327D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8C2BD7" w:rsidRDefault="00AF42FF" w:rsidP="00AF4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На 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>обеспечение функций администрации Кунашакского</w:t>
      </w:r>
      <w:r w:rsidR="0006063B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муниципального</w:t>
      </w:r>
      <w:r w:rsidRPr="00D846B3">
        <w:rPr>
          <w:rFonts w:ascii="Times New Roman" w:hAnsi="Times New Roman" w:cs="Times New Roman"/>
          <w:b/>
          <w:kern w:val="28"/>
          <w:sz w:val="28"/>
          <w:szCs w:val="28"/>
          <w:lang w:eastAsia="ar-SA"/>
        </w:rPr>
        <w:t xml:space="preserve"> района</w:t>
      </w:r>
      <w:r w:rsidR="00147BDF">
        <w:rPr>
          <w:rFonts w:ascii="Times New Roman" w:hAnsi="Times New Roman"/>
          <w:b/>
          <w:sz w:val="28"/>
          <w:szCs w:val="28"/>
        </w:rPr>
        <w:t xml:space="preserve">, применяемые </w:t>
      </w:r>
      <w:proofErr w:type="gramStart"/>
      <w:r w:rsidR="00147BDF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9B5723" w:rsidRDefault="00147BDF" w:rsidP="00AF42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расчете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нормативных затрат на приобретение хозяйственных материалов и принадлежностей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685"/>
        <w:gridCol w:w="1803"/>
        <w:gridCol w:w="3439"/>
        <w:gridCol w:w="1701"/>
        <w:gridCol w:w="142"/>
        <w:gridCol w:w="1701"/>
        <w:gridCol w:w="1559"/>
        <w:gridCol w:w="2977"/>
      </w:tblGrid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Количество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Цена за единицу товара</w:t>
            </w:r>
          </w:p>
        </w:tc>
      </w:tr>
      <w:tr w:rsidR="00147BDF" w:rsidRPr="00AF42FF" w:rsidTr="0006063B">
        <w:trPr>
          <w:trHeight w:val="203"/>
        </w:trPr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Веник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14 шт</w:t>
            </w:r>
            <w:proofErr w:type="gramStart"/>
            <w:r w:rsidRPr="008C2BD7">
              <w:rPr>
                <w:sz w:val="24"/>
                <w:szCs w:val="24"/>
              </w:rPr>
              <w:t>.в</w:t>
            </w:r>
            <w:proofErr w:type="gramEnd"/>
            <w:r w:rsidRPr="008C2BD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 xml:space="preserve">Не более 60 </w:t>
            </w:r>
            <w:proofErr w:type="spellStart"/>
            <w:r w:rsidRPr="008C2BD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Ведро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Пакеты для мусора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упаковок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30 руб.</w:t>
            </w:r>
          </w:p>
        </w:tc>
      </w:tr>
      <w:tr w:rsidR="00147BDF" w:rsidRPr="00AF42FF" w:rsidTr="0006063B">
        <w:tc>
          <w:tcPr>
            <w:tcW w:w="2940" w:type="dxa"/>
            <w:gridSpan w:val="3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Тряпка для мытья пола</w:t>
            </w:r>
          </w:p>
        </w:tc>
        <w:tc>
          <w:tcPr>
            <w:tcW w:w="5140" w:type="dxa"/>
            <w:gridSpan w:val="2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рулонов в год</w:t>
            </w:r>
          </w:p>
        </w:tc>
        <w:tc>
          <w:tcPr>
            <w:tcW w:w="6379" w:type="dxa"/>
            <w:gridSpan w:val="4"/>
          </w:tcPr>
          <w:p w:rsidR="00147BDF" w:rsidRPr="008C2BD7" w:rsidRDefault="00147BDF" w:rsidP="008C2BD7">
            <w:pPr>
              <w:jc w:val="center"/>
              <w:rPr>
                <w:sz w:val="24"/>
                <w:szCs w:val="24"/>
              </w:rPr>
            </w:pP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Совок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на 3 года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Швабра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Щетка для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 шт. в год на 1 тех. служащего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Урна пластиковая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Дозатор для мыла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Концентрат для мытья пола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8F2994" w:rsidP="008C2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</w:t>
            </w:r>
            <w:r w:rsidR="00641BB8" w:rsidRPr="008C2BD7">
              <w:rPr>
                <w:sz w:val="24"/>
                <w:szCs w:val="24"/>
              </w:rPr>
              <w:t>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130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Чистящее средство для мытья окон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24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70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lastRenderedPageBreak/>
              <w:t>Освежитель воздуха автоматический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12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250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Салфетки для стола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50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хозяйственные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48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20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15 пар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60 руб.</w:t>
            </w:r>
          </w:p>
        </w:tc>
      </w:tr>
      <w:tr w:rsidR="00641BB8" w:rsidRPr="00AF42FF" w:rsidTr="0006063B">
        <w:tc>
          <w:tcPr>
            <w:tcW w:w="2940" w:type="dxa"/>
            <w:gridSpan w:val="3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Мыло жидкое</w:t>
            </w:r>
          </w:p>
        </w:tc>
        <w:tc>
          <w:tcPr>
            <w:tcW w:w="5140" w:type="dxa"/>
            <w:gridSpan w:val="2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6 шт. в год</w:t>
            </w:r>
          </w:p>
        </w:tc>
        <w:tc>
          <w:tcPr>
            <w:tcW w:w="6379" w:type="dxa"/>
            <w:gridSpan w:val="4"/>
          </w:tcPr>
          <w:p w:rsidR="00641BB8" w:rsidRPr="008C2BD7" w:rsidRDefault="00641BB8" w:rsidP="008C2BD7">
            <w:pPr>
              <w:jc w:val="center"/>
              <w:rPr>
                <w:sz w:val="24"/>
                <w:szCs w:val="24"/>
              </w:rPr>
            </w:pPr>
            <w:r w:rsidRPr="008C2BD7">
              <w:rPr>
                <w:sz w:val="24"/>
                <w:szCs w:val="24"/>
              </w:rPr>
              <w:t>Не более 95 руб</w:t>
            </w:r>
            <w:proofErr w:type="gramStart"/>
            <w:r w:rsidRPr="008C2BD7">
              <w:rPr>
                <w:sz w:val="24"/>
                <w:szCs w:val="24"/>
              </w:rPr>
              <w:t>.ё</w:t>
            </w:r>
            <w:proofErr w:type="gramEnd"/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B8" w:rsidRPr="00AF42FF" w:rsidRDefault="00641BB8" w:rsidP="00641BB8">
            <w:pPr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&lt;*&gt;При подготовке помещений к проведению мероприятий, организованных </w:t>
            </w:r>
            <w:r w:rsidR="00C6617D">
              <w:rPr>
                <w:sz w:val="22"/>
                <w:szCs w:val="22"/>
              </w:rPr>
              <w:t>администрацией района</w:t>
            </w:r>
            <w:r w:rsidRPr="00AF42FF">
              <w:rPr>
                <w:sz w:val="22"/>
                <w:szCs w:val="22"/>
              </w:rPr>
              <w:t>, при проведении ремонтно-строительных работ, субботников товар выдается дополнительно, но не более 30 % норм расхода в месяц.</w:t>
            </w:r>
          </w:p>
          <w:p w:rsidR="00641BB8" w:rsidRPr="00AF42FF" w:rsidRDefault="00641BB8" w:rsidP="00641BB8">
            <w:pPr>
              <w:jc w:val="both"/>
              <w:rPr>
                <w:sz w:val="22"/>
                <w:szCs w:val="22"/>
              </w:rPr>
            </w:pPr>
          </w:p>
          <w:p w:rsidR="00AF42FF" w:rsidRDefault="00AF42FF" w:rsidP="006C5A43">
            <w:pPr>
              <w:jc w:val="center"/>
              <w:rPr>
                <w:sz w:val="22"/>
                <w:szCs w:val="22"/>
              </w:rPr>
            </w:pPr>
          </w:p>
          <w:p w:rsidR="00641BB8" w:rsidRPr="00154AC5" w:rsidRDefault="00641BB8" w:rsidP="006C5A43">
            <w:pPr>
              <w:jc w:val="center"/>
              <w:rPr>
                <w:sz w:val="28"/>
                <w:szCs w:val="28"/>
              </w:rPr>
            </w:pPr>
            <w:r w:rsidRPr="00154AC5">
              <w:rPr>
                <w:sz w:val="28"/>
                <w:szCs w:val="28"/>
              </w:rPr>
              <w:t>Нормы расхода инвентаря и хозяйственных товаров для 1 (одного) уборщика территории.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42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42FF">
              <w:rPr>
                <w:sz w:val="22"/>
                <w:szCs w:val="22"/>
              </w:rPr>
              <w:t>/</w:t>
            </w:r>
            <w:proofErr w:type="spellStart"/>
            <w:r w:rsidRPr="00AF42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Наименование материала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Цена (руб.)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Количество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Период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веник сорго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месяца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совковая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лопата снеговая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5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ледоруб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метла </w:t>
            </w:r>
            <w:proofErr w:type="spellStart"/>
            <w:r w:rsidRPr="00AF42FF">
              <w:rPr>
                <w:sz w:val="22"/>
                <w:szCs w:val="22"/>
              </w:rPr>
              <w:t>сибирьковая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7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совок металлический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887,00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9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 xml:space="preserve">перчатки </w:t>
            </w:r>
            <w:proofErr w:type="spellStart"/>
            <w:r w:rsidRPr="00AF42FF">
              <w:rPr>
                <w:sz w:val="22"/>
                <w:szCs w:val="22"/>
              </w:rPr>
              <w:t>х</w:t>
            </w:r>
            <w:proofErr w:type="spellEnd"/>
            <w:r w:rsidRPr="00AF42FF">
              <w:rPr>
                <w:sz w:val="22"/>
                <w:szCs w:val="22"/>
              </w:rPr>
              <w:t>/б с напылением ПВХ*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 месяц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11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утепленные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рукавицы комбинированные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пар.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12 месяцев</w:t>
            </w:r>
          </w:p>
        </w:tc>
      </w:tr>
      <w:tr w:rsidR="00641BB8" w:rsidRPr="00AF42FF" w:rsidTr="0006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6C5A43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13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тележка (мусорный контейнер на колёсах до 120 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  <w:r w:rsidR="003D6FA7">
              <w:rPr>
                <w:sz w:val="22"/>
                <w:szCs w:val="22"/>
              </w:rPr>
              <w:t xml:space="preserve"> </w:t>
            </w:r>
            <w:r w:rsidRPr="00AF42FF">
              <w:rPr>
                <w:sz w:val="22"/>
                <w:szCs w:val="22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BB8" w:rsidRPr="00AF42FF" w:rsidRDefault="00641BB8" w:rsidP="00154AC5">
            <w:pPr>
              <w:jc w:val="center"/>
              <w:rPr>
                <w:sz w:val="22"/>
                <w:szCs w:val="22"/>
              </w:rPr>
            </w:pPr>
            <w:r w:rsidRPr="00AF42FF">
              <w:rPr>
                <w:sz w:val="22"/>
                <w:szCs w:val="22"/>
              </w:rPr>
              <w:t>3 года</w:t>
            </w:r>
          </w:p>
        </w:tc>
      </w:tr>
    </w:tbl>
    <w:p w:rsidR="007B702F" w:rsidRPr="001430E0" w:rsidRDefault="007B702F" w:rsidP="007B702F">
      <w:pPr>
        <w:jc w:val="both"/>
        <w:rPr>
          <w:sz w:val="24"/>
          <w:szCs w:val="24"/>
        </w:rPr>
      </w:pPr>
    </w:p>
    <w:p w:rsidR="007B702F" w:rsidRPr="001430E0" w:rsidRDefault="007B702F" w:rsidP="007B702F">
      <w:pPr>
        <w:jc w:val="both"/>
        <w:rPr>
          <w:sz w:val="24"/>
          <w:szCs w:val="24"/>
        </w:rPr>
      </w:pPr>
      <w:r w:rsidRPr="001430E0">
        <w:rPr>
          <w:sz w:val="24"/>
          <w:szCs w:val="24"/>
        </w:rPr>
        <w:t xml:space="preserve">&lt;*&gt;При подготовке помещений к проведению мероприятий, организованных </w:t>
      </w:r>
      <w:r w:rsidR="007D3358">
        <w:rPr>
          <w:sz w:val="24"/>
          <w:szCs w:val="24"/>
        </w:rPr>
        <w:t>администрацией Кунашакского муниципального района</w:t>
      </w:r>
      <w:r w:rsidRPr="001430E0">
        <w:rPr>
          <w:sz w:val="24"/>
          <w:szCs w:val="24"/>
        </w:rPr>
        <w:t>, при проведении ремонтно-строительных работ, субботников товар выдается дополнительно, но не более 30 % норм расхода в месяц.</w:t>
      </w:r>
    </w:p>
    <w:p w:rsidR="007B702F" w:rsidRPr="009C6813" w:rsidRDefault="007B702F" w:rsidP="007B702F">
      <w:pPr>
        <w:rPr>
          <w:sz w:val="28"/>
          <w:szCs w:val="28"/>
        </w:rPr>
      </w:pPr>
    </w:p>
    <w:p w:rsidR="007F6C2B" w:rsidRPr="00985948" w:rsidRDefault="007F6C2B" w:rsidP="007F6C2B">
      <w:pPr>
        <w:jc w:val="center"/>
        <w:rPr>
          <w:sz w:val="28"/>
          <w:szCs w:val="28"/>
        </w:rPr>
      </w:pPr>
      <w:r w:rsidRPr="00985948">
        <w:rPr>
          <w:sz w:val="28"/>
          <w:szCs w:val="28"/>
        </w:rPr>
        <w:t>Прочие хозяйственные товары</w:t>
      </w:r>
    </w:p>
    <w:p w:rsidR="007F6C2B" w:rsidRDefault="007F6C2B" w:rsidP="007F6C2B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3509"/>
        <w:gridCol w:w="1985"/>
        <w:gridCol w:w="2693"/>
        <w:gridCol w:w="2693"/>
        <w:gridCol w:w="2694"/>
      </w:tblGrid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/</w:t>
            </w:r>
            <w:proofErr w:type="spellStart"/>
            <w:r w:rsidRPr="00154A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Ед. </w:t>
            </w:r>
            <w:proofErr w:type="spellStart"/>
            <w:r w:rsidRPr="00154AC5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Цена за единицу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</w:tr>
      <w:tr w:rsidR="00154AC5" w:rsidRPr="007713E5" w:rsidTr="00154AC5">
        <w:trPr>
          <w:trHeight w:val="385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накаливания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Лампочки светодиодные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Лампы </w:t>
            </w:r>
            <w:proofErr w:type="spellStart"/>
            <w:r w:rsidRPr="00154AC5">
              <w:rPr>
                <w:sz w:val="24"/>
                <w:szCs w:val="24"/>
              </w:rPr>
              <w:t>люминисцент</w:t>
            </w:r>
            <w:proofErr w:type="spellEnd"/>
            <w:r w:rsidRPr="00154AC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Напильник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висячий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900,00</w:t>
            </w:r>
          </w:p>
        </w:tc>
      </w:tr>
      <w:tr w:rsidR="00154AC5" w:rsidRPr="007713E5" w:rsidTr="00154AC5">
        <w:trPr>
          <w:trHeight w:val="373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Замок внутренний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Розетка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Выключатель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750,00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Удлинитель (сетевой фильтр)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500,00</w:t>
            </w:r>
          </w:p>
        </w:tc>
      </w:tr>
      <w:tr w:rsidR="00154AC5" w:rsidRPr="007713E5" w:rsidTr="00154AC5">
        <w:trPr>
          <w:trHeight w:val="186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акриловая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  <w:tr w:rsidR="00154AC5" w:rsidRPr="007713E5" w:rsidTr="00154AC5">
        <w:trPr>
          <w:trHeight w:val="70"/>
        </w:trPr>
        <w:tc>
          <w:tcPr>
            <w:tcW w:w="885" w:type="dxa"/>
          </w:tcPr>
          <w:p w:rsidR="00154AC5" w:rsidRPr="00154AC5" w:rsidRDefault="00154AC5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Краска аэрозольная</w:t>
            </w:r>
          </w:p>
        </w:tc>
        <w:tc>
          <w:tcPr>
            <w:tcW w:w="1985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153,00</w:t>
            </w:r>
          </w:p>
        </w:tc>
        <w:tc>
          <w:tcPr>
            <w:tcW w:w="2693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В год</w:t>
            </w:r>
          </w:p>
        </w:tc>
        <w:tc>
          <w:tcPr>
            <w:tcW w:w="2694" w:type="dxa"/>
          </w:tcPr>
          <w:p w:rsidR="00154AC5" w:rsidRPr="00154AC5" w:rsidRDefault="00154AC5" w:rsidP="00154AC5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000,00</w:t>
            </w:r>
          </w:p>
        </w:tc>
      </w:tr>
    </w:tbl>
    <w:p w:rsidR="007F6C2B" w:rsidRPr="009C6813" w:rsidRDefault="007F6C2B" w:rsidP="007F6C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6813">
        <w:rPr>
          <w:rFonts w:ascii="Times New Roman" w:hAnsi="Times New Roman" w:cs="Times New Roman"/>
          <w:sz w:val="28"/>
          <w:szCs w:val="28"/>
        </w:rPr>
        <w:t>Нормат</w:t>
      </w:r>
      <w:r w:rsidR="00EC6A47">
        <w:rPr>
          <w:rFonts w:ascii="Times New Roman" w:hAnsi="Times New Roman" w:cs="Times New Roman"/>
          <w:sz w:val="28"/>
          <w:szCs w:val="28"/>
        </w:rPr>
        <w:t>ивы количества и цены запасных частей для транспор</w:t>
      </w:r>
      <w:r w:rsidRPr="009C6813">
        <w:rPr>
          <w:rFonts w:ascii="Times New Roman" w:hAnsi="Times New Roman" w:cs="Times New Roman"/>
          <w:sz w:val="28"/>
          <w:szCs w:val="28"/>
        </w:rPr>
        <w:t>тных средств.</w:t>
      </w:r>
    </w:p>
    <w:p w:rsidR="007F6C2B" w:rsidRDefault="007F6C2B" w:rsidP="007F6C2B">
      <w:pPr>
        <w:pStyle w:val="ConsPlusNormal"/>
        <w:ind w:firstLine="540"/>
        <w:jc w:val="center"/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3835"/>
        <w:gridCol w:w="1817"/>
        <w:gridCol w:w="2220"/>
        <w:gridCol w:w="1817"/>
        <w:gridCol w:w="2262"/>
        <w:gridCol w:w="1701"/>
      </w:tblGrid>
      <w:tr w:rsidR="007F6C2B" w:rsidRPr="007713E5" w:rsidTr="00154AC5">
        <w:trPr>
          <w:trHeight w:val="922"/>
        </w:trPr>
        <w:tc>
          <w:tcPr>
            <w:tcW w:w="80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/</w:t>
            </w:r>
            <w:proofErr w:type="spellStart"/>
            <w:r w:rsidRPr="00154AC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предметов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2220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Цена за единицу 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817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2262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Затраты в год</w:t>
            </w:r>
          </w:p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</w:tcPr>
          <w:p w:rsidR="007F6C2B" w:rsidRPr="00154AC5" w:rsidRDefault="007F6C2B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70482E" w:rsidRPr="00154AC5" w:rsidRDefault="0070482E" w:rsidP="008F2994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Масло для двигателя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</w:t>
            </w:r>
          </w:p>
        </w:tc>
        <w:tc>
          <w:tcPr>
            <w:tcW w:w="2220" w:type="dxa"/>
          </w:tcPr>
          <w:p w:rsidR="0070482E" w:rsidRPr="008F2994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8F2994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vMerge w:val="restart"/>
          </w:tcPr>
          <w:p w:rsidR="0070482E" w:rsidRPr="00154AC5" w:rsidRDefault="00E77D9D" w:rsidP="007F6C2B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На </w:t>
            </w:r>
            <w:r w:rsidR="0070482E" w:rsidRPr="00154AC5">
              <w:rPr>
                <w:sz w:val="24"/>
                <w:szCs w:val="24"/>
              </w:rPr>
              <w:t>водител</w:t>
            </w:r>
            <w:r w:rsidRPr="00154AC5">
              <w:rPr>
                <w:sz w:val="24"/>
                <w:szCs w:val="24"/>
              </w:rPr>
              <w:t>я</w:t>
            </w:r>
          </w:p>
        </w:tc>
      </w:tr>
      <w:tr w:rsidR="0070482E" w:rsidRPr="00B61CF1" w:rsidTr="00154AC5">
        <w:trPr>
          <w:trHeight w:val="7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Масло для коробки передач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Масло для </w:t>
            </w:r>
            <w:proofErr w:type="gramStart"/>
            <w:r w:rsidRPr="00154AC5">
              <w:rPr>
                <w:sz w:val="24"/>
                <w:szCs w:val="24"/>
              </w:rPr>
              <w:t>заднего</w:t>
            </w:r>
            <w:proofErr w:type="gramEnd"/>
            <w:r w:rsidRPr="00154AC5">
              <w:rPr>
                <w:sz w:val="24"/>
                <w:szCs w:val="24"/>
              </w:rPr>
              <w:t xml:space="preserve"> </w:t>
            </w:r>
            <w:proofErr w:type="spellStart"/>
            <w:r w:rsidRPr="00154AC5">
              <w:rPr>
                <w:sz w:val="24"/>
                <w:szCs w:val="24"/>
              </w:rPr>
              <w:t>люста</w:t>
            </w:r>
            <w:proofErr w:type="spellEnd"/>
            <w:r w:rsidRPr="00154AC5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700</w:t>
            </w:r>
          </w:p>
        </w:tc>
        <w:tc>
          <w:tcPr>
            <w:tcW w:w="1817" w:type="dxa"/>
          </w:tcPr>
          <w:p w:rsidR="0070482E" w:rsidRPr="00154AC5" w:rsidRDefault="008F2994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масляный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Фильтр воздушный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6.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Топливный фильтр для двигателя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35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40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7.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Передние тормозные колодки (</w:t>
            </w:r>
            <w:proofErr w:type="spellStart"/>
            <w:r w:rsidRPr="00154AC5">
              <w:rPr>
                <w:sz w:val="24"/>
                <w:szCs w:val="24"/>
              </w:rPr>
              <w:t>компл</w:t>
            </w:r>
            <w:proofErr w:type="spell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1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8.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Задние тормозные колодки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9.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Приемная труба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F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Резонатор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42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Глушитель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2500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3D6FA7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53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12.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Продольная тяга </w:t>
            </w:r>
            <w:proofErr w:type="spellStart"/>
            <w:r w:rsidRPr="00154AC5">
              <w:rPr>
                <w:sz w:val="24"/>
                <w:szCs w:val="24"/>
              </w:rPr>
              <w:t>рул</w:t>
            </w:r>
            <w:proofErr w:type="spellEnd"/>
            <w:r w:rsidRPr="00154AC5">
              <w:rPr>
                <w:sz w:val="24"/>
                <w:szCs w:val="24"/>
              </w:rPr>
              <w:t>. Механизма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2350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13.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Наконечники поперечной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520</w:t>
            </w:r>
          </w:p>
        </w:tc>
        <w:tc>
          <w:tcPr>
            <w:tcW w:w="1817" w:type="dxa"/>
          </w:tcPr>
          <w:p w:rsidR="0070482E" w:rsidRPr="00154AC5" w:rsidRDefault="0070482E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040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цилиндр сцепления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15.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Главный тормозной цилиндр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</w:rPr>
              <w:t>750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16.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Тосол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  <w:lang w:val="en-US"/>
              </w:rPr>
            </w:pPr>
            <w:r w:rsidRPr="00154AC5">
              <w:rPr>
                <w:sz w:val="24"/>
                <w:szCs w:val="24"/>
                <w:lang w:val="en-US"/>
              </w:rPr>
              <w:t>8</w:t>
            </w:r>
            <w:r w:rsidR="00DA2CA4">
              <w:rPr>
                <w:sz w:val="24"/>
                <w:szCs w:val="24"/>
              </w:rPr>
              <w:t xml:space="preserve"> </w:t>
            </w:r>
            <w:r w:rsidRPr="00154AC5">
              <w:rPr>
                <w:sz w:val="24"/>
                <w:szCs w:val="24"/>
                <w:lang w:val="en-US"/>
              </w:rPr>
              <w:t>5</w:t>
            </w:r>
            <w:r w:rsidR="00DA2CA4">
              <w:rPr>
                <w:sz w:val="24"/>
                <w:szCs w:val="24"/>
              </w:rPr>
              <w:t>0</w:t>
            </w:r>
            <w:proofErr w:type="spellStart"/>
            <w:r w:rsidRPr="00154AC5">
              <w:rPr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17.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Тормозная жидкость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420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DA2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0482E" w:rsidRPr="00154AC5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469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18.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Литол</w:t>
            </w:r>
            <w:proofErr w:type="spellEnd"/>
            <w:r w:rsidRPr="00154AC5">
              <w:rPr>
                <w:sz w:val="24"/>
                <w:szCs w:val="24"/>
              </w:rPr>
              <w:t xml:space="preserve"> (кг)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360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0482E" w:rsidRPr="00154AC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19.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Авто-аптечка</w:t>
            </w:r>
            <w:proofErr w:type="spellEnd"/>
            <w:r w:rsidRPr="00154AC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F29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F299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Знак аварийной остановки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82E" w:rsidRPr="00154AC5">
              <w:rPr>
                <w:sz w:val="24"/>
                <w:szCs w:val="24"/>
              </w:rPr>
              <w:t>50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82E" w:rsidRPr="00154AC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21.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Буксировочный трос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22.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proofErr w:type="spellStart"/>
            <w:r w:rsidRPr="00154AC5">
              <w:rPr>
                <w:sz w:val="24"/>
                <w:szCs w:val="24"/>
              </w:rPr>
              <w:t>Автолампочки</w:t>
            </w:r>
            <w:proofErr w:type="spellEnd"/>
            <w:r w:rsidRPr="00154AC5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154AC5"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2000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  <w:r w:rsidR="00DA2CA4">
              <w:rPr>
                <w:sz w:val="24"/>
                <w:szCs w:val="24"/>
              </w:rPr>
              <w:t xml:space="preserve">0 </w:t>
            </w:r>
            <w:r w:rsidRPr="00154AC5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23.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Крестовина кардана 3 </w:t>
            </w:r>
            <w:proofErr w:type="spellStart"/>
            <w:proofErr w:type="gramStart"/>
            <w:r w:rsidRPr="00154AC5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27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24.</w:t>
            </w:r>
          </w:p>
        </w:tc>
        <w:tc>
          <w:tcPr>
            <w:tcW w:w="3835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Жидкость тормозная (л)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70482E" w:rsidRPr="00154AC5" w:rsidRDefault="008F299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17" w:type="dxa"/>
          </w:tcPr>
          <w:p w:rsidR="0070482E" w:rsidRPr="00154AC5" w:rsidRDefault="0070482E" w:rsidP="006C5A43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6C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482E" w:rsidRPr="00154AC5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Merge/>
          </w:tcPr>
          <w:p w:rsidR="0070482E" w:rsidRPr="00B61CF1" w:rsidRDefault="0070482E" w:rsidP="00F85B21">
            <w:pPr>
              <w:jc w:val="center"/>
            </w:pPr>
          </w:p>
        </w:tc>
      </w:tr>
      <w:tr w:rsidR="0070482E" w:rsidRPr="00B61CF1" w:rsidTr="00154AC5">
        <w:trPr>
          <w:trHeight w:val="205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25.</w:t>
            </w:r>
          </w:p>
        </w:tc>
        <w:tc>
          <w:tcPr>
            <w:tcW w:w="3835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Стеклоочиститель (л)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17" w:type="dxa"/>
          </w:tcPr>
          <w:p w:rsidR="0070482E" w:rsidRPr="00154AC5" w:rsidRDefault="0070482E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70482E" w:rsidRPr="00154AC5" w:rsidRDefault="00DA2CA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8F2994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trHeight w:val="240"/>
        </w:trPr>
        <w:tc>
          <w:tcPr>
            <w:tcW w:w="807" w:type="dxa"/>
          </w:tcPr>
          <w:p w:rsidR="0070482E" w:rsidRPr="00154AC5" w:rsidRDefault="0070482E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26.</w:t>
            </w:r>
          </w:p>
        </w:tc>
        <w:tc>
          <w:tcPr>
            <w:tcW w:w="3835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Аккумулятор</w:t>
            </w:r>
          </w:p>
        </w:tc>
        <w:tc>
          <w:tcPr>
            <w:tcW w:w="1817" w:type="dxa"/>
          </w:tcPr>
          <w:p w:rsidR="0070482E" w:rsidRPr="00154AC5" w:rsidRDefault="00540B67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817" w:type="dxa"/>
          </w:tcPr>
          <w:p w:rsidR="0070482E" w:rsidRPr="00154AC5" w:rsidRDefault="00540B67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262" w:type="dxa"/>
          </w:tcPr>
          <w:p w:rsidR="0070482E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  <w:tc>
          <w:tcPr>
            <w:tcW w:w="1701" w:type="dxa"/>
            <w:vMerge/>
            <w:shd w:val="clear" w:color="auto" w:fill="auto"/>
          </w:tcPr>
          <w:p w:rsidR="0070482E" w:rsidRPr="00B61CF1" w:rsidRDefault="0070482E">
            <w:pPr>
              <w:widowControl/>
              <w:autoSpaceDE/>
              <w:autoSpaceDN/>
              <w:adjustRightInd/>
            </w:pPr>
          </w:p>
        </w:tc>
      </w:tr>
      <w:tr w:rsidR="00E77D9D" w:rsidRPr="00B61CF1" w:rsidTr="00154AC5">
        <w:trPr>
          <w:trHeight w:val="240"/>
        </w:trPr>
        <w:tc>
          <w:tcPr>
            <w:tcW w:w="80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27.</w:t>
            </w:r>
          </w:p>
        </w:tc>
        <w:tc>
          <w:tcPr>
            <w:tcW w:w="3835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Комплект авторезины </w:t>
            </w:r>
            <w:proofErr w:type="gramStart"/>
            <w:r w:rsidRPr="00154AC5">
              <w:rPr>
                <w:sz w:val="24"/>
                <w:szCs w:val="24"/>
              </w:rPr>
              <w:t>сезонная</w:t>
            </w:r>
            <w:proofErr w:type="gramEnd"/>
          </w:p>
        </w:tc>
        <w:tc>
          <w:tcPr>
            <w:tcW w:w="1817" w:type="dxa"/>
          </w:tcPr>
          <w:p w:rsidR="00E77D9D" w:rsidRPr="00154AC5" w:rsidRDefault="00E77D9D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E77D9D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D9D" w:rsidRPr="00154AC5">
              <w:rPr>
                <w:sz w:val="24"/>
                <w:szCs w:val="24"/>
              </w:rPr>
              <w:t>0000</w:t>
            </w:r>
          </w:p>
        </w:tc>
        <w:tc>
          <w:tcPr>
            <w:tcW w:w="1817" w:type="dxa"/>
          </w:tcPr>
          <w:p w:rsidR="00E77D9D" w:rsidRPr="00154AC5" w:rsidRDefault="00E77D9D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E77D9D" w:rsidRPr="00154AC5" w:rsidRDefault="008F2994" w:rsidP="00F85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7D9D" w:rsidRPr="00154AC5">
              <w:rPr>
                <w:sz w:val="24"/>
                <w:szCs w:val="24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E77D9D" w:rsidRPr="00B61CF1" w:rsidRDefault="00E77D9D">
            <w:pPr>
              <w:widowControl/>
              <w:autoSpaceDE/>
              <w:autoSpaceDN/>
              <w:adjustRightInd/>
            </w:pPr>
          </w:p>
        </w:tc>
      </w:tr>
      <w:tr w:rsidR="008757D1" w:rsidRPr="00B61CF1" w:rsidTr="00154AC5">
        <w:trPr>
          <w:trHeight w:val="240"/>
        </w:trPr>
        <w:tc>
          <w:tcPr>
            <w:tcW w:w="80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3835" w:type="dxa"/>
          </w:tcPr>
          <w:p w:rsidR="008757D1" w:rsidRPr="00154AC5" w:rsidRDefault="008757D1" w:rsidP="008757D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Комплект дисков колесных</w:t>
            </w:r>
          </w:p>
        </w:tc>
        <w:tc>
          <w:tcPr>
            <w:tcW w:w="1817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817" w:type="dxa"/>
          </w:tcPr>
          <w:p w:rsidR="008757D1" w:rsidRPr="00154AC5" w:rsidRDefault="008757D1" w:rsidP="00F85B21">
            <w:pPr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 раз в год</w:t>
            </w:r>
          </w:p>
        </w:tc>
        <w:tc>
          <w:tcPr>
            <w:tcW w:w="2262" w:type="dxa"/>
          </w:tcPr>
          <w:p w:rsidR="008757D1" w:rsidRPr="00154AC5" w:rsidRDefault="008757D1" w:rsidP="00F85B21">
            <w:pPr>
              <w:jc w:val="center"/>
              <w:rPr>
                <w:sz w:val="24"/>
                <w:szCs w:val="24"/>
              </w:rPr>
            </w:pPr>
            <w:r w:rsidRPr="00154AC5">
              <w:rPr>
                <w:sz w:val="24"/>
                <w:szCs w:val="24"/>
              </w:rPr>
              <w:t>14000</w:t>
            </w:r>
          </w:p>
        </w:tc>
        <w:tc>
          <w:tcPr>
            <w:tcW w:w="1701" w:type="dxa"/>
            <w:shd w:val="clear" w:color="auto" w:fill="auto"/>
          </w:tcPr>
          <w:p w:rsidR="008757D1" w:rsidRPr="00B61CF1" w:rsidRDefault="008757D1">
            <w:pPr>
              <w:widowControl/>
              <w:autoSpaceDE/>
              <w:autoSpaceDN/>
              <w:adjustRightInd/>
            </w:pPr>
          </w:p>
        </w:tc>
      </w:tr>
      <w:tr w:rsidR="0070482E" w:rsidRPr="00B61CF1" w:rsidTr="00154AC5">
        <w:trPr>
          <w:gridAfter w:val="1"/>
          <w:wAfter w:w="1701" w:type="dxa"/>
          <w:trHeight w:val="722"/>
        </w:trPr>
        <w:tc>
          <w:tcPr>
            <w:tcW w:w="12758" w:type="dxa"/>
            <w:gridSpan w:val="6"/>
            <w:tcBorders>
              <w:left w:val="nil"/>
              <w:bottom w:val="nil"/>
              <w:right w:val="nil"/>
            </w:tcBorders>
          </w:tcPr>
          <w:p w:rsidR="0070482E" w:rsidRPr="00B61CF1" w:rsidRDefault="0070482E" w:rsidP="00F85B21">
            <w:pPr>
              <w:jc w:val="center"/>
            </w:pPr>
          </w:p>
        </w:tc>
      </w:tr>
    </w:tbl>
    <w:p w:rsidR="00147BDF" w:rsidRDefault="0070482E" w:rsidP="00147BDF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147BDF">
        <w:rPr>
          <w:sz w:val="28"/>
          <w:szCs w:val="28"/>
        </w:rPr>
        <w:t xml:space="preserve">именование и количество хозяйственных </w:t>
      </w:r>
      <w:r w:rsidR="00147BDF" w:rsidRPr="00B63E07">
        <w:rPr>
          <w:sz w:val="28"/>
          <w:szCs w:val="28"/>
        </w:rPr>
        <w:t xml:space="preserve">товаров  могут быть изменены по решению </w:t>
      </w:r>
      <w:r w:rsidR="00B63E07" w:rsidRPr="00B63E07">
        <w:rPr>
          <w:sz w:val="28"/>
          <w:szCs w:val="28"/>
        </w:rPr>
        <w:t xml:space="preserve">Главы района </w:t>
      </w:r>
      <w:r w:rsidR="00147BDF" w:rsidRPr="00B63E07">
        <w:rPr>
          <w:sz w:val="28"/>
          <w:szCs w:val="28"/>
        </w:rPr>
        <w:t xml:space="preserve">при этом закупка неуказанных в настоящем пункте хозяйственных товаров, осуществляется в пределах  утвержденных лимитов бюджетных обязательств на обеспечение функций </w:t>
      </w:r>
      <w:r w:rsidR="00B63E07" w:rsidRPr="00B63E07">
        <w:rPr>
          <w:sz w:val="28"/>
          <w:szCs w:val="28"/>
        </w:rPr>
        <w:t>администрации Кунашакского района</w:t>
      </w:r>
      <w:r w:rsidR="00147BDF" w:rsidRPr="00B63E07">
        <w:rPr>
          <w:sz w:val="28"/>
          <w:szCs w:val="28"/>
        </w:rPr>
        <w:t>.</w:t>
      </w:r>
    </w:p>
    <w:p w:rsidR="00AF42FF" w:rsidRDefault="00AF42FF" w:rsidP="007D3358">
      <w:pPr>
        <w:pStyle w:val="ConsPlusNormal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154AC5" w:rsidRDefault="00154AC5" w:rsidP="00147B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B4D8F" w:rsidRDefault="003B4D8F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B03B7" w:rsidRDefault="004B03B7" w:rsidP="004B03B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06063B">
        <w:rPr>
          <w:rFonts w:ascii="Times New Roman" w:hAnsi="Times New Roman"/>
          <w:sz w:val="28"/>
          <w:szCs w:val="28"/>
        </w:rPr>
        <w:t>8</w:t>
      </w:r>
    </w:p>
    <w:p w:rsidR="00456B80" w:rsidRDefault="004B03B7" w:rsidP="00456B8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6B80">
        <w:rPr>
          <w:rFonts w:ascii="Times New Roman" w:hAnsi="Times New Roman"/>
          <w:sz w:val="28"/>
          <w:szCs w:val="28"/>
        </w:rPr>
        <w:t xml:space="preserve">                                        к постановлению</w:t>
      </w:r>
      <w:r w:rsidR="00456B80">
        <w:rPr>
          <w:rFonts w:ascii="Times New Roman" w:hAnsi="Times New Roman"/>
          <w:sz w:val="28"/>
          <w:szCs w:val="28"/>
        </w:rPr>
        <w:tab/>
        <w:t>администрации</w:t>
      </w:r>
    </w:p>
    <w:p w:rsidR="00456B80" w:rsidRDefault="00456B80" w:rsidP="00456B8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</w:t>
      </w:r>
    </w:p>
    <w:p w:rsidR="00456B80" w:rsidRDefault="00456B80" w:rsidP="00456B8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22.11.2017г. №2331</w:t>
      </w:r>
    </w:p>
    <w:p w:rsidR="00456B80" w:rsidRDefault="00456B80" w:rsidP="00456B8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</w:p>
    <w:p w:rsidR="00456B80" w:rsidRDefault="00456B80" w:rsidP="00456B8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6B80" w:rsidRDefault="00456B80" w:rsidP="00456B8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Кунашакского муниципального района</w:t>
      </w:r>
    </w:p>
    <w:p w:rsidR="00456B80" w:rsidRPr="00E66D8A" w:rsidRDefault="00456B80" w:rsidP="00456B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4186">
        <w:rPr>
          <w:rFonts w:ascii="Times New Roman" w:hAnsi="Times New Roman"/>
          <w:sz w:val="28"/>
          <w:szCs w:val="28"/>
        </w:rPr>
        <w:t>05.12.</w:t>
      </w:r>
      <w:r>
        <w:rPr>
          <w:rFonts w:ascii="Times New Roman" w:hAnsi="Times New Roman"/>
          <w:sz w:val="28"/>
          <w:szCs w:val="28"/>
        </w:rPr>
        <w:t>2019г. №</w:t>
      </w:r>
      <w:r w:rsidR="008A4186">
        <w:rPr>
          <w:rFonts w:ascii="Times New Roman" w:hAnsi="Times New Roman"/>
          <w:sz w:val="28"/>
          <w:szCs w:val="28"/>
        </w:rPr>
        <w:t>1677</w:t>
      </w:r>
    </w:p>
    <w:p w:rsidR="004B03B7" w:rsidRPr="00E66D8A" w:rsidRDefault="004B03B7" w:rsidP="00AF42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5034" w:rsidRDefault="00295034" w:rsidP="004B03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95034" w:rsidRDefault="00295034" w:rsidP="004B03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B03B7" w:rsidRDefault="004B03B7" w:rsidP="004B03B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4B03B7" w:rsidRDefault="00AF42FF" w:rsidP="00AF42FF">
      <w:pPr>
        <w:jc w:val="center"/>
        <w:outlineLvl w:val="2"/>
        <w:rPr>
          <w:b/>
          <w:sz w:val="28"/>
          <w:szCs w:val="28"/>
        </w:rPr>
      </w:pPr>
      <w:r>
        <w:rPr>
          <w:b/>
          <w:kern w:val="28"/>
          <w:sz w:val="28"/>
          <w:szCs w:val="28"/>
          <w:lang w:eastAsia="ar-SA"/>
        </w:rPr>
        <w:t xml:space="preserve">На </w:t>
      </w:r>
      <w:r w:rsidR="00B63E07">
        <w:rPr>
          <w:b/>
          <w:kern w:val="28"/>
          <w:sz w:val="28"/>
          <w:szCs w:val="28"/>
          <w:lang w:eastAsia="ar-SA"/>
        </w:rPr>
        <w:t xml:space="preserve">обеспечение функций </w:t>
      </w:r>
      <w:r w:rsidRPr="00D846B3">
        <w:rPr>
          <w:b/>
          <w:kern w:val="28"/>
          <w:sz w:val="28"/>
          <w:szCs w:val="28"/>
          <w:lang w:eastAsia="ar-SA"/>
        </w:rPr>
        <w:t xml:space="preserve">администрации Кунашакского </w:t>
      </w:r>
      <w:r w:rsidR="0006063B">
        <w:rPr>
          <w:b/>
          <w:kern w:val="28"/>
          <w:sz w:val="28"/>
          <w:szCs w:val="28"/>
          <w:lang w:eastAsia="ar-SA"/>
        </w:rPr>
        <w:t xml:space="preserve">муниципального </w:t>
      </w:r>
      <w:r w:rsidRPr="00D846B3">
        <w:rPr>
          <w:b/>
          <w:kern w:val="28"/>
          <w:sz w:val="28"/>
          <w:szCs w:val="28"/>
          <w:lang w:eastAsia="ar-SA"/>
        </w:rPr>
        <w:t>района</w:t>
      </w:r>
      <w:r w:rsidR="004B03B7">
        <w:rPr>
          <w:b/>
          <w:sz w:val="28"/>
          <w:szCs w:val="28"/>
        </w:rPr>
        <w:t xml:space="preserve">, применяемые при расчете нормативных затрат </w:t>
      </w:r>
      <w:r w:rsidR="004B03B7" w:rsidRPr="004A3280">
        <w:rPr>
          <w:b/>
          <w:sz w:val="28"/>
          <w:szCs w:val="28"/>
        </w:rPr>
        <w:t xml:space="preserve"> </w:t>
      </w:r>
      <w:r w:rsidR="004A3280" w:rsidRPr="004A3280">
        <w:rPr>
          <w:b/>
          <w:sz w:val="28"/>
          <w:szCs w:val="28"/>
          <w:lang w:eastAsia="en-US"/>
        </w:rPr>
        <w:t xml:space="preserve">на приобретение горюче-смазочных материалов </w:t>
      </w:r>
    </w:p>
    <w:tbl>
      <w:tblPr>
        <w:tblStyle w:val="ad"/>
        <w:tblW w:w="0" w:type="auto"/>
        <w:tblInd w:w="108" w:type="dxa"/>
        <w:tblLook w:val="04A0"/>
      </w:tblPr>
      <w:tblGrid>
        <w:gridCol w:w="567"/>
        <w:gridCol w:w="4253"/>
        <w:gridCol w:w="1701"/>
        <w:gridCol w:w="2268"/>
        <w:gridCol w:w="2410"/>
        <w:gridCol w:w="3402"/>
      </w:tblGrid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661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617D">
              <w:rPr>
                <w:rFonts w:ascii="Times New Roman" w:hAnsi="Times New Roman" w:cs="Times New Roman"/>
              </w:rPr>
              <w:t>/</w:t>
            </w:r>
            <w:proofErr w:type="spellStart"/>
            <w:r w:rsidRPr="00C6617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Наименование топлива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Предельное количество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76D82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 xml:space="preserve">Предельная цена </w:t>
            </w:r>
          </w:p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1 ед., руб.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</w:tr>
      <w:tr w:rsidR="004A3280" w:rsidTr="001D1721">
        <w:tc>
          <w:tcPr>
            <w:tcW w:w="567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A3280" w:rsidRPr="00C6617D" w:rsidRDefault="004A3280" w:rsidP="00C66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7D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701" w:type="dxa"/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A3280" w:rsidRPr="00C6617D" w:rsidRDefault="00302779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A3280" w:rsidRPr="00C6617D" w:rsidRDefault="00302779" w:rsidP="00C661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3280" w:rsidRPr="00C6617D" w:rsidRDefault="004A3280" w:rsidP="00C6617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6617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6617D">
              <w:rPr>
                <w:rFonts w:ascii="Times New Roman" w:hAnsi="Times New Roman" w:cs="Times New Roman"/>
              </w:rPr>
              <w:t>и</w:t>
            </w:r>
            <w:proofErr w:type="gramEnd"/>
            <w:r w:rsidRPr="00C6617D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4A3280" w:rsidRDefault="004A3280" w:rsidP="004A3280">
      <w:pPr>
        <w:jc w:val="both"/>
        <w:rPr>
          <w:sz w:val="28"/>
          <w:szCs w:val="28"/>
        </w:rPr>
      </w:pPr>
    </w:p>
    <w:p w:rsidR="004A3280" w:rsidRDefault="004A3280" w:rsidP="004A3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количество горюче-смазочных материалов  могут быть изменены по решению </w:t>
      </w:r>
      <w:r w:rsidR="00C6617D">
        <w:rPr>
          <w:sz w:val="28"/>
          <w:szCs w:val="28"/>
        </w:rPr>
        <w:t>Главы района</w:t>
      </w:r>
      <w:r>
        <w:rPr>
          <w:sz w:val="28"/>
          <w:szCs w:val="28"/>
        </w:rPr>
        <w:t xml:space="preserve"> при этом закупка неуказанных в настоящем пункте горюче-смазочных материалов, осуществляется в пределах  утвержденных лимитов бюджетных обязательств на обеспечение функций </w:t>
      </w:r>
      <w:r w:rsidR="00C6617D">
        <w:rPr>
          <w:sz w:val="28"/>
          <w:szCs w:val="28"/>
        </w:rPr>
        <w:t>администрации Кунашакского муниципального района.</w:t>
      </w:r>
    </w:p>
    <w:p w:rsidR="004B03B7" w:rsidRDefault="004B03B7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456B80" w:rsidRDefault="00456B80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456B80" w:rsidRDefault="00456B80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943D3" w:rsidRDefault="002943D3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943D3" w:rsidRDefault="002943D3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943D3" w:rsidRDefault="002943D3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943D3" w:rsidRDefault="002943D3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2943D3" w:rsidRDefault="002943D3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BE0555" w:rsidRDefault="00BE0555" w:rsidP="004A3280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BE0555" w:rsidSect="0002401D">
      <w:pgSz w:w="16834" w:h="11909" w:orient="landscape"/>
      <w:pgMar w:top="1344" w:right="1111" w:bottom="852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077A0D1D"/>
    <w:multiLevelType w:val="singleLevel"/>
    <w:tmpl w:val="7F56A95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26CD3026"/>
    <w:multiLevelType w:val="hybridMultilevel"/>
    <w:tmpl w:val="E88E0DD0"/>
    <w:lvl w:ilvl="0" w:tplc="860E2926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EF17E2C"/>
    <w:multiLevelType w:val="hybridMultilevel"/>
    <w:tmpl w:val="40C4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CE79C0"/>
    <w:rsid w:val="00001D11"/>
    <w:rsid w:val="000049FD"/>
    <w:rsid w:val="000070FC"/>
    <w:rsid w:val="000173C5"/>
    <w:rsid w:val="000224A8"/>
    <w:rsid w:val="0002401D"/>
    <w:rsid w:val="00024DFE"/>
    <w:rsid w:val="00032140"/>
    <w:rsid w:val="00035030"/>
    <w:rsid w:val="00037018"/>
    <w:rsid w:val="0006063B"/>
    <w:rsid w:val="00062838"/>
    <w:rsid w:val="0006547A"/>
    <w:rsid w:val="00065821"/>
    <w:rsid w:val="00070CC7"/>
    <w:rsid w:val="00075C89"/>
    <w:rsid w:val="00075D13"/>
    <w:rsid w:val="000957E1"/>
    <w:rsid w:val="000A6F9F"/>
    <w:rsid w:val="000A7710"/>
    <w:rsid w:val="000B7E30"/>
    <w:rsid w:val="000C0A46"/>
    <w:rsid w:val="000D7886"/>
    <w:rsid w:val="000F02A5"/>
    <w:rsid w:val="000F2257"/>
    <w:rsid w:val="000F608C"/>
    <w:rsid w:val="000F77C1"/>
    <w:rsid w:val="0012049B"/>
    <w:rsid w:val="001204E7"/>
    <w:rsid w:val="00121EA9"/>
    <w:rsid w:val="001409DE"/>
    <w:rsid w:val="00147BDF"/>
    <w:rsid w:val="00154AC5"/>
    <w:rsid w:val="00157FBA"/>
    <w:rsid w:val="001607D1"/>
    <w:rsid w:val="00160F39"/>
    <w:rsid w:val="00171797"/>
    <w:rsid w:val="00172935"/>
    <w:rsid w:val="001873EF"/>
    <w:rsid w:val="001914FD"/>
    <w:rsid w:val="001922A6"/>
    <w:rsid w:val="00192590"/>
    <w:rsid w:val="001A24FC"/>
    <w:rsid w:val="001A75ED"/>
    <w:rsid w:val="001B0BBA"/>
    <w:rsid w:val="001C2BF7"/>
    <w:rsid w:val="001C5570"/>
    <w:rsid w:val="001C7595"/>
    <w:rsid w:val="001D1721"/>
    <w:rsid w:val="001D3403"/>
    <w:rsid w:val="001D6588"/>
    <w:rsid w:val="001D7D8E"/>
    <w:rsid w:val="002138A3"/>
    <w:rsid w:val="0023588C"/>
    <w:rsid w:val="002478F4"/>
    <w:rsid w:val="00252B0A"/>
    <w:rsid w:val="002605A3"/>
    <w:rsid w:val="002943D3"/>
    <w:rsid w:val="00295034"/>
    <w:rsid w:val="002961B0"/>
    <w:rsid w:val="002B55B1"/>
    <w:rsid w:val="002C4C0A"/>
    <w:rsid w:val="002C6AA2"/>
    <w:rsid w:val="002D2E7C"/>
    <w:rsid w:val="002E2DF3"/>
    <w:rsid w:val="002F64EC"/>
    <w:rsid w:val="00302714"/>
    <w:rsid w:val="00302779"/>
    <w:rsid w:val="00305ACA"/>
    <w:rsid w:val="003177A5"/>
    <w:rsid w:val="00340255"/>
    <w:rsid w:val="0034795C"/>
    <w:rsid w:val="003560B9"/>
    <w:rsid w:val="00356E11"/>
    <w:rsid w:val="00362810"/>
    <w:rsid w:val="00377F14"/>
    <w:rsid w:val="0039419D"/>
    <w:rsid w:val="003A1A14"/>
    <w:rsid w:val="003A1F3F"/>
    <w:rsid w:val="003B0321"/>
    <w:rsid w:val="003B4D8F"/>
    <w:rsid w:val="003D6FA7"/>
    <w:rsid w:val="003E041B"/>
    <w:rsid w:val="003E68BF"/>
    <w:rsid w:val="003E76B1"/>
    <w:rsid w:val="00404D5A"/>
    <w:rsid w:val="00404F09"/>
    <w:rsid w:val="00412DB7"/>
    <w:rsid w:val="00426A68"/>
    <w:rsid w:val="00426EF4"/>
    <w:rsid w:val="00431608"/>
    <w:rsid w:val="00445AD8"/>
    <w:rsid w:val="004464CA"/>
    <w:rsid w:val="00450ECD"/>
    <w:rsid w:val="00456B80"/>
    <w:rsid w:val="00464CCD"/>
    <w:rsid w:val="00473A47"/>
    <w:rsid w:val="00484DDB"/>
    <w:rsid w:val="00491D61"/>
    <w:rsid w:val="004A03DA"/>
    <w:rsid w:val="004A3280"/>
    <w:rsid w:val="004A55FC"/>
    <w:rsid w:val="004A7D06"/>
    <w:rsid w:val="004B03B7"/>
    <w:rsid w:val="004B091D"/>
    <w:rsid w:val="004C1E15"/>
    <w:rsid w:val="004C3B49"/>
    <w:rsid w:val="004E4EA6"/>
    <w:rsid w:val="004E7B22"/>
    <w:rsid w:val="004F22A5"/>
    <w:rsid w:val="00507726"/>
    <w:rsid w:val="005110BC"/>
    <w:rsid w:val="00515DEA"/>
    <w:rsid w:val="00520D11"/>
    <w:rsid w:val="00521970"/>
    <w:rsid w:val="00521F36"/>
    <w:rsid w:val="0052492D"/>
    <w:rsid w:val="00526C86"/>
    <w:rsid w:val="00531761"/>
    <w:rsid w:val="00540B67"/>
    <w:rsid w:val="005426BC"/>
    <w:rsid w:val="00545279"/>
    <w:rsid w:val="00545B8B"/>
    <w:rsid w:val="005609C9"/>
    <w:rsid w:val="00560EEB"/>
    <w:rsid w:val="00564AAB"/>
    <w:rsid w:val="00567C8F"/>
    <w:rsid w:val="00572E9D"/>
    <w:rsid w:val="00576D82"/>
    <w:rsid w:val="005806CD"/>
    <w:rsid w:val="005840C6"/>
    <w:rsid w:val="00586010"/>
    <w:rsid w:val="00586D66"/>
    <w:rsid w:val="005870FE"/>
    <w:rsid w:val="005971F3"/>
    <w:rsid w:val="005A79F5"/>
    <w:rsid w:val="005B3899"/>
    <w:rsid w:val="005B4853"/>
    <w:rsid w:val="005C2E48"/>
    <w:rsid w:val="005C3783"/>
    <w:rsid w:val="005C3F2A"/>
    <w:rsid w:val="005C4CA4"/>
    <w:rsid w:val="005E2449"/>
    <w:rsid w:val="005F70FD"/>
    <w:rsid w:val="00604D6A"/>
    <w:rsid w:val="00613572"/>
    <w:rsid w:val="006327DD"/>
    <w:rsid w:val="006353CB"/>
    <w:rsid w:val="006379E2"/>
    <w:rsid w:val="00641BB8"/>
    <w:rsid w:val="0065391E"/>
    <w:rsid w:val="00655950"/>
    <w:rsid w:val="00666D98"/>
    <w:rsid w:val="006864EE"/>
    <w:rsid w:val="00690C18"/>
    <w:rsid w:val="00697D7E"/>
    <w:rsid w:val="006A2056"/>
    <w:rsid w:val="006A452D"/>
    <w:rsid w:val="006C5A43"/>
    <w:rsid w:val="006D1CBC"/>
    <w:rsid w:val="006D7B14"/>
    <w:rsid w:val="006F3209"/>
    <w:rsid w:val="006F745C"/>
    <w:rsid w:val="0070482E"/>
    <w:rsid w:val="00720553"/>
    <w:rsid w:val="007211C7"/>
    <w:rsid w:val="007222B3"/>
    <w:rsid w:val="00722E18"/>
    <w:rsid w:val="00725EBC"/>
    <w:rsid w:val="00742E9F"/>
    <w:rsid w:val="00746128"/>
    <w:rsid w:val="00762AA9"/>
    <w:rsid w:val="00767E57"/>
    <w:rsid w:val="00771022"/>
    <w:rsid w:val="00773A74"/>
    <w:rsid w:val="00775535"/>
    <w:rsid w:val="00791E84"/>
    <w:rsid w:val="007A4657"/>
    <w:rsid w:val="007B327A"/>
    <w:rsid w:val="007B702F"/>
    <w:rsid w:val="007B7618"/>
    <w:rsid w:val="007C30F3"/>
    <w:rsid w:val="007D3358"/>
    <w:rsid w:val="007D7B33"/>
    <w:rsid w:val="007E0E42"/>
    <w:rsid w:val="007E4B2A"/>
    <w:rsid w:val="007F6C2B"/>
    <w:rsid w:val="00806FC7"/>
    <w:rsid w:val="008168AF"/>
    <w:rsid w:val="008222F7"/>
    <w:rsid w:val="00830215"/>
    <w:rsid w:val="00831F63"/>
    <w:rsid w:val="008334FF"/>
    <w:rsid w:val="0085555C"/>
    <w:rsid w:val="008757D1"/>
    <w:rsid w:val="00882252"/>
    <w:rsid w:val="008861BF"/>
    <w:rsid w:val="00886621"/>
    <w:rsid w:val="00894579"/>
    <w:rsid w:val="008A359C"/>
    <w:rsid w:val="008A4186"/>
    <w:rsid w:val="008B03E4"/>
    <w:rsid w:val="008B38E3"/>
    <w:rsid w:val="008B7C95"/>
    <w:rsid w:val="008C2BD7"/>
    <w:rsid w:val="008C65F5"/>
    <w:rsid w:val="008D12C2"/>
    <w:rsid w:val="008D6159"/>
    <w:rsid w:val="008E702E"/>
    <w:rsid w:val="008F1E79"/>
    <w:rsid w:val="008F2994"/>
    <w:rsid w:val="008F3D5F"/>
    <w:rsid w:val="00902223"/>
    <w:rsid w:val="00911E9F"/>
    <w:rsid w:val="00923FE1"/>
    <w:rsid w:val="00926FB7"/>
    <w:rsid w:val="0092797F"/>
    <w:rsid w:val="00932CE4"/>
    <w:rsid w:val="00950AE7"/>
    <w:rsid w:val="00954E57"/>
    <w:rsid w:val="00957B74"/>
    <w:rsid w:val="00962237"/>
    <w:rsid w:val="00971DD9"/>
    <w:rsid w:val="00972D3E"/>
    <w:rsid w:val="0097342F"/>
    <w:rsid w:val="00973501"/>
    <w:rsid w:val="0098676E"/>
    <w:rsid w:val="00990CE3"/>
    <w:rsid w:val="009944C5"/>
    <w:rsid w:val="00997F6F"/>
    <w:rsid w:val="009A3D9A"/>
    <w:rsid w:val="009B5723"/>
    <w:rsid w:val="009D4C28"/>
    <w:rsid w:val="009F156E"/>
    <w:rsid w:val="009F2B1B"/>
    <w:rsid w:val="009F2DBA"/>
    <w:rsid w:val="009F34F2"/>
    <w:rsid w:val="009F69F9"/>
    <w:rsid w:val="00A02A71"/>
    <w:rsid w:val="00A36F9E"/>
    <w:rsid w:val="00A37729"/>
    <w:rsid w:val="00A52313"/>
    <w:rsid w:val="00A61CDB"/>
    <w:rsid w:val="00A62233"/>
    <w:rsid w:val="00A77A14"/>
    <w:rsid w:val="00A83861"/>
    <w:rsid w:val="00A84037"/>
    <w:rsid w:val="00A854C6"/>
    <w:rsid w:val="00AA5566"/>
    <w:rsid w:val="00AB3836"/>
    <w:rsid w:val="00AD51F7"/>
    <w:rsid w:val="00AF2476"/>
    <w:rsid w:val="00AF42FF"/>
    <w:rsid w:val="00AF5A1C"/>
    <w:rsid w:val="00B00E37"/>
    <w:rsid w:val="00B00EB5"/>
    <w:rsid w:val="00B05796"/>
    <w:rsid w:val="00B1545A"/>
    <w:rsid w:val="00B24604"/>
    <w:rsid w:val="00B27AE0"/>
    <w:rsid w:val="00B63E07"/>
    <w:rsid w:val="00B909A7"/>
    <w:rsid w:val="00BA426D"/>
    <w:rsid w:val="00BC175B"/>
    <w:rsid w:val="00BD0222"/>
    <w:rsid w:val="00BE0555"/>
    <w:rsid w:val="00BE1C08"/>
    <w:rsid w:val="00BE51E6"/>
    <w:rsid w:val="00BE52D9"/>
    <w:rsid w:val="00C12617"/>
    <w:rsid w:val="00C12EC8"/>
    <w:rsid w:val="00C2708E"/>
    <w:rsid w:val="00C33CF8"/>
    <w:rsid w:val="00C45306"/>
    <w:rsid w:val="00C545A7"/>
    <w:rsid w:val="00C56D8F"/>
    <w:rsid w:val="00C63723"/>
    <w:rsid w:val="00C658CB"/>
    <w:rsid w:val="00C6617D"/>
    <w:rsid w:val="00C67286"/>
    <w:rsid w:val="00C701FC"/>
    <w:rsid w:val="00C745CA"/>
    <w:rsid w:val="00C74721"/>
    <w:rsid w:val="00C75940"/>
    <w:rsid w:val="00C84CB4"/>
    <w:rsid w:val="00CB0AB0"/>
    <w:rsid w:val="00CC6D92"/>
    <w:rsid w:val="00CD6C18"/>
    <w:rsid w:val="00CE2724"/>
    <w:rsid w:val="00CE385F"/>
    <w:rsid w:val="00CE79C0"/>
    <w:rsid w:val="00D03BE9"/>
    <w:rsid w:val="00D1046A"/>
    <w:rsid w:val="00D117F7"/>
    <w:rsid w:val="00D22745"/>
    <w:rsid w:val="00D24C8F"/>
    <w:rsid w:val="00D351E4"/>
    <w:rsid w:val="00D50C84"/>
    <w:rsid w:val="00D518DB"/>
    <w:rsid w:val="00D7062F"/>
    <w:rsid w:val="00D71C44"/>
    <w:rsid w:val="00D846B3"/>
    <w:rsid w:val="00D916C6"/>
    <w:rsid w:val="00D92EF7"/>
    <w:rsid w:val="00D94973"/>
    <w:rsid w:val="00DA2CA4"/>
    <w:rsid w:val="00DA3602"/>
    <w:rsid w:val="00DA4889"/>
    <w:rsid w:val="00DA4D41"/>
    <w:rsid w:val="00DA7B19"/>
    <w:rsid w:val="00DC484D"/>
    <w:rsid w:val="00DC5293"/>
    <w:rsid w:val="00DD0BC1"/>
    <w:rsid w:val="00DD4ECA"/>
    <w:rsid w:val="00DE49DB"/>
    <w:rsid w:val="00DF0B7B"/>
    <w:rsid w:val="00DF168C"/>
    <w:rsid w:val="00DF7436"/>
    <w:rsid w:val="00E06929"/>
    <w:rsid w:val="00E1053E"/>
    <w:rsid w:val="00E1327A"/>
    <w:rsid w:val="00E21B17"/>
    <w:rsid w:val="00E40D11"/>
    <w:rsid w:val="00E45EEB"/>
    <w:rsid w:val="00E50C4E"/>
    <w:rsid w:val="00E51813"/>
    <w:rsid w:val="00E567D2"/>
    <w:rsid w:val="00E57BE1"/>
    <w:rsid w:val="00E6273A"/>
    <w:rsid w:val="00E66D8A"/>
    <w:rsid w:val="00E670CD"/>
    <w:rsid w:val="00E70DEB"/>
    <w:rsid w:val="00E77D9D"/>
    <w:rsid w:val="00E80B88"/>
    <w:rsid w:val="00E86A14"/>
    <w:rsid w:val="00E95A30"/>
    <w:rsid w:val="00E97F90"/>
    <w:rsid w:val="00EC0DBE"/>
    <w:rsid w:val="00EC0E66"/>
    <w:rsid w:val="00EC1F93"/>
    <w:rsid w:val="00EC3A1C"/>
    <w:rsid w:val="00EC6A47"/>
    <w:rsid w:val="00EE03D5"/>
    <w:rsid w:val="00EE1187"/>
    <w:rsid w:val="00EE37CE"/>
    <w:rsid w:val="00EF0ECB"/>
    <w:rsid w:val="00F02AC3"/>
    <w:rsid w:val="00F06D9C"/>
    <w:rsid w:val="00F072C6"/>
    <w:rsid w:val="00F14225"/>
    <w:rsid w:val="00F2170E"/>
    <w:rsid w:val="00F23372"/>
    <w:rsid w:val="00F2490B"/>
    <w:rsid w:val="00F27474"/>
    <w:rsid w:val="00F36B8F"/>
    <w:rsid w:val="00F523E9"/>
    <w:rsid w:val="00F74262"/>
    <w:rsid w:val="00F83320"/>
    <w:rsid w:val="00F84ECB"/>
    <w:rsid w:val="00F85B21"/>
    <w:rsid w:val="00F878CF"/>
    <w:rsid w:val="00F94321"/>
    <w:rsid w:val="00FA4418"/>
    <w:rsid w:val="00FB0CBE"/>
    <w:rsid w:val="00FC2526"/>
    <w:rsid w:val="00FD275E"/>
    <w:rsid w:val="00FF148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523E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No Spacing"/>
    <w:qFormat/>
    <w:rsid w:val="00F523E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60F39"/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50C84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0C84"/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9B5723"/>
    <w:rPr>
      <w:b/>
      <w:color w:val="26282F"/>
    </w:rPr>
  </w:style>
  <w:style w:type="table" w:styleId="ad">
    <w:name w:val="Table Grid"/>
    <w:basedOn w:val="a1"/>
    <w:rsid w:val="001D3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EC0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F943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E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link w:val="ConsPlusNormal0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paragraph" w:customStyle="1" w:styleId="ConsPlusNonformat">
    <w:name w:val="ConsPlusNonforma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745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C745C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745C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4">
    <w:name w:val="Title"/>
    <w:basedOn w:val="a"/>
    <w:link w:val="a5"/>
    <w:qFormat/>
    <w:rsid w:val="00DF168C"/>
    <w:pPr>
      <w:widowControl/>
      <w:autoSpaceDE/>
      <w:autoSpaceDN/>
      <w:adjustRightInd/>
      <w:ind w:right="6237"/>
      <w:jc w:val="center"/>
    </w:pPr>
    <w:rPr>
      <w:sz w:val="22"/>
    </w:rPr>
  </w:style>
  <w:style w:type="character" w:customStyle="1" w:styleId="a5">
    <w:name w:val="Название Знак"/>
    <w:basedOn w:val="a0"/>
    <w:link w:val="a4"/>
    <w:rsid w:val="00DF168C"/>
    <w:rPr>
      <w:sz w:val="22"/>
    </w:rPr>
  </w:style>
  <w:style w:type="paragraph" w:styleId="a6">
    <w:name w:val="Balloon Text"/>
    <w:basedOn w:val="a"/>
    <w:link w:val="a7"/>
    <w:rsid w:val="00D518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18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F523E9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9">
    <w:name w:val="No Spacing"/>
    <w:qFormat/>
    <w:rsid w:val="00F523E9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60F39"/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50C84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0C84"/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9B5723"/>
    <w:rPr>
      <w:b/>
      <w:color w:val="26282F"/>
    </w:rPr>
  </w:style>
  <w:style w:type="table" w:styleId="ad">
    <w:name w:val="Table Grid"/>
    <w:basedOn w:val="a1"/>
    <w:rsid w:val="001D3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EC0DB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F943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C25B-86DD-458E-8425-52BAD74A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AZiN</Company>
  <LinksUpToDate>false</LinksUpToDate>
  <CharactersWithSpaces>10297</CharactersWithSpaces>
  <SharedDoc>false</SharedDoc>
  <HLinks>
    <vt:vector size="210" baseType="variant">
      <vt:variant>
        <vt:i4>2294815</vt:i4>
      </vt:variant>
      <vt:variant>
        <vt:i4>102</vt:i4>
      </vt:variant>
      <vt:variant>
        <vt:i4>0</vt:i4>
      </vt:variant>
      <vt:variant>
        <vt:i4>5</vt:i4>
      </vt:variant>
      <vt:variant>
        <vt:lpwstr>C:\Users\Администратор\Desktop\Кунгур\Порядок определения нормативных затрат на ОМС2.doc</vt:lpwstr>
      </vt:variant>
      <vt:variant>
        <vt:lpwstr>P1008</vt:lpwstr>
      </vt:variant>
      <vt:variant>
        <vt:i4>2293815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2293815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consultantplus://offline/ref=9E26136C2CB8423BEB50681650A0ED796339462092E16D653119931A493324770D01F4B438886C45oB23J</vt:lpwstr>
      </vt:variant>
      <vt:variant>
        <vt:lpwstr/>
      </vt:variant>
      <vt:variant>
        <vt:i4>2293865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consultantplus://offline/ref=9E26136C2CB8423BEB50681650A0ED79633644269FE56D653119931A493324770D01F4B438886E44oB23J</vt:lpwstr>
      </vt:variant>
      <vt:variant>
        <vt:lpwstr/>
      </vt:variant>
      <vt:variant>
        <vt:i4>2293865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consultantplus://offline/ref=9E26136C2CB8423BEB50681650A0ED79633F472D92ED6D653119931A49o323J</vt:lpwstr>
      </vt:variant>
      <vt:variant>
        <vt:lpwstr/>
      </vt:variant>
      <vt:variant>
        <vt:i4>2293862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consultantplus://offline/ref=9E26136C2CB8423BEB50681650A0ED79633649219FE56D653119931A493324770D01F4B438886E4CoB2CJ</vt:lpwstr>
      </vt:variant>
      <vt:variant>
        <vt:lpwstr/>
      </vt:variant>
      <vt:variant>
        <vt:i4>1572947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consultantplus://offline/ref=9E26136C2CB8423BEB50681650A0ED796339472595E46D653119931A49o323J</vt:lpwstr>
      </vt:variant>
      <vt:variant>
        <vt:lpwstr/>
      </vt:variant>
      <vt:variant>
        <vt:i4>1507416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consultantplus://offline/ref=9E26136C2CB8423BEB50681650A0ED796A3B462794EE306F39409F184E3C7B600A48F8B538886Fo420J</vt:lpwstr>
      </vt:variant>
      <vt:variant>
        <vt:lpwstr/>
      </vt:variant>
      <vt:variant>
        <vt:i4>1572879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consultantplus://offline/ref=9E26136C2CB8423BEB50681650A0ED79633C442690E76D653119931A49o323J</vt:lpwstr>
      </vt:variant>
      <vt:variant>
        <vt:lpwstr/>
      </vt:variant>
      <vt:variant>
        <vt:i4>6488119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Par543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consultantplus://offline/ref=9E26136C2CB8423BEB50681650A0ED796336462395E16D653119931A493324770D01F4B438886E45oB2CJ</vt:lpwstr>
      </vt:variant>
      <vt:variant>
        <vt:lpwstr/>
      </vt:variant>
      <vt:variant>
        <vt:i4>1572951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consultantplus://offline/ref=9E26136C2CB8423BEB50681650A0ED796339402693E26D653119931A49o323J</vt:lpwstr>
      </vt:variant>
      <vt:variant>
        <vt:lpwstr/>
      </vt:variant>
      <vt:variant>
        <vt:i4>2293870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consultantplus://offline/ref=9E26136C2CB8423BEB50681650A0ED79633940259FE56D653119931A493324770D01F4B438886843oB2DJ</vt:lpwstr>
      </vt:variant>
      <vt:variant>
        <vt:lpwstr/>
      </vt:variant>
      <vt:variant>
        <vt:i4>2293865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consultantplus://offline/ref=9E26136C2CB8423BEB50681650A0ED796338492C93ED6D653119931A493324770D01F4B438886C44oB2EJ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consultantplus://offline/ref=9E26136C2CB8423BEB50681650A0ED796338492C93ED6D653119931A493324770D01F4B438886F4CoB2CJ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consultantplus://offline/ref=9E26136C2CB8423BEB50681650A0ED79633940259FE56D653119931A493324770D01F4B438886847oB2DJ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consultantplus://offline/ref=9E26136C2CB8423BEB50681650A0ED79633940259FE56D653119931A493324770D01F4B438886E45oB22J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User</cp:lastModifiedBy>
  <cp:revision>33</cp:revision>
  <cp:lastPrinted>2019-12-05T09:02:00Z</cp:lastPrinted>
  <dcterms:created xsi:type="dcterms:W3CDTF">2019-12-05T04:20:00Z</dcterms:created>
  <dcterms:modified xsi:type="dcterms:W3CDTF">2019-12-06T04:45:00Z</dcterms:modified>
</cp:coreProperties>
</file>