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626AABED" w:rsidR="00D0785A" w:rsidRPr="005C170D" w:rsidRDefault="00C1511B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CE3356">
        <w:rPr>
          <w:sz w:val="28"/>
          <w:szCs w:val="28"/>
          <w:lang w:eastAsia="ru-RU"/>
        </w:rPr>
        <w:t xml:space="preserve">27 </w:t>
      </w:r>
      <w:r w:rsidR="00D0785A">
        <w:rPr>
          <w:sz w:val="28"/>
          <w:szCs w:val="28"/>
          <w:lang w:eastAsia="ru-RU"/>
        </w:rPr>
        <w:t xml:space="preserve"> </w:t>
      </w:r>
      <w:r w:rsidR="00CE3356">
        <w:rPr>
          <w:sz w:val="28"/>
          <w:szCs w:val="28"/>
          <w:lang w:eastAsia="ru-RU"/>
        </w:rPr>
        <w:t>июня</w:t>
      </w:r>
      <w:r w:rsidR="004128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CE3356">
        <w:rPr>
          <w:sz w:val="28"/>
          <w:szCs w:val="28"/>
          <w:lang w:eastAsia="ru-RU"/>
        </w:rPr>
        <w:t>22</w:t>
      </w:r>
      <w:r w:rsidR="00D0785A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CE3356">
        <w:rPr>
          <w:sz w:val="28"/>
          <w:szCs w:val="28"/>
          <w:lang w:eastAsia="ru-RU"/>
        </w:rPr>
        <w:t>892</w:t>
      </w:r>
    </w:p>
    <w:p w14:paraId="33661EC2" w14:textId="77777777" w:rsidR="00D0785A" w:rsidRDefault="00D0785A" w:rsidP="00D0785A">
      <w:pPr>
        <w:jc w:val="center"/>
      </w:pPr>
    </w:p>
    <w:p w14:paraId="4957B31D" w14:textId="77777777" w:rsidR="00C1511B" w:rsidRDefault="00C1511B" w:rsidP="00C1511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511B" w14:paraId="190E5D02" w14:textId="77777777" w:rsidTr="00C1511B">
        <w:tc>
          <w:tcPr>
            <w:tcW w:w="4785" w:type="dxa"/>
          </w:tcPr>
          <w:p w14:paraId="2BC7C3C0" w14:textId="64E7067E" w:rsidR="00C1511B" w:rsidRPr="008C4671" w:rsidRDefault="00C1511B" w:rsidP="00C1511B">
            <w:pPr>
              <w:jc w:val="both"/>
              <w:rPr>
                <w:sz w:val="28"/>
                <w:szCs w:val="28"/>
              </w:rPr>
            </w:pPr>
            <w:r w:rsidRPr="008C4671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в перечень главных администраторов доходов бюджета Кунашакского муниципального района</w:t>
            </w:r>
          </w:p>
          <w:p w14:paraId="5951D4CA" w14:textId="77777777" w:rsidR="00C1511B" w:rsidRDefault="00C1511B" w:rsidP="00C15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35D302F" w14:textId="77777777" w:rsidR="00C1511B" w:rsidRDefault="00C1511B" w:rsidP="00C1511B">
            <w:pPr>
              <w:jc w:val="both"/>
              <w:rPr>
                <w:sz w:val="28"/>
                <w:szCs w:val="28"/>
              </w:rPr>
            </w:pPr>
          </w:p>
        </w:tc>
      </w:tr>
    </w:tbl>
    <w:p w14:paraId="3113C44D" w14:textId="77777777" w:rsidR="008C4671" w:rsidRPr="00D0785A" w:rsidRDefault="008C4671" w:rsidP="00CD1030">
      <w:pPr>
        <w:ind w:right="4534"/>
        <w:jc w:val="both"/>
        <w:rPr>
          <w:sz w:val="28"/>
          <w:szCs w:val="28"/>
        </w:rPr>
      </w:pPr>
    </w:p>
    <w:p w14:paraId="4F26FCD9" w14:textId="74712200" w:rsidR="00CD1030" w:rsidRPr="00CD1030" w:rsidRDefault="009E67C9" w:rsidP="00CD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1030" w:rsidRPr="00CD1030">
        <w:rPr>
          <w:sz w:val="28"/>
          <w:szCs w:val="28"/>
        </w:rPr>
        <w:t xml:space="preserve"> соответствии с пунктом 3.2 статьи 160.1, пунктом 4 статьи 160.2 Бюджетног</w:t>
      </w:r>
      <w:r w:rsidR="008C4671">
        <w:rPr>
          <w:sz w:val="28"/>
          <w:szCs w:val="28"/>
        </w:rPr>
        <w:t>о кодекса Российской федерации</w:t>
      </w:r>
      <w:r w:rsidR="00CD1030" w:rsidRPr="00CD103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16.09.2021 № 1569 «</w:t>
      </w:r>
      <w:r w:rsidRPr="009E67C9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 xml:space="preserve">, пунктом 2 постановления Администрации Кунашакского муниципального района Челябинской области от 10.12.2021г. №1723 </w:t>
      </w:r>
      <w:r w:rsidRPr="00CD1030">
        <w:rPr>
          <w:sz w:val="28"/>
          <w:szCs w:val="28"/>
        </w:rPr>
        <w:t xml:space="preserve">«Об утверждении Перечня главных администраторов доходов и 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>Кунашакского муниципального района</w:t>
      </w:r>
      <w:r w:rsidRPr="00CD1030">
        <w:rPr>
          <w:sz w:val="28"/>
          <w:szCs w:val="28"/>
        </w:rPr>
        <w:t>»</w:t>
      </w:r>
    </w:p>
    <w:p w14:paraId="288856CC" w14:textId="33323F74" w:rsidR="00CD1030" w:rsidRPr="00CD1030" w:rsidRDefault="00CD1030" w:rsidP="009E67C9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0BC2563C" w14:textId="0C94DBEF" w:rsid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1. Внес</w:t>
      </w:r>
      <w:r w:rsidR="009E67C9">
        <w:rPr>
          <w:sz w:val="28"/>
          <w:szCs w:val="28"/>
        </w:rPr>
        <w:t xml:space="preserve">ти изменение </w:t>
      </w:r>
      <w:r w:rsidR="00567F71">
        <w:rPr>
          <w:sz w:val="28"/>
          <w:szCs w:val="28"/>
        </w:rPr>
        <w:t>в п</w:t>
      </w:r>
      <w:r w:rsidR="009E67C9">
        <w:rPr>
          <w:sz w:val="28"/>
          <w:szCs w:val="28"/>
        </w:rPr>
        <w:t>риложение 1 к Постановлению</w:t>
      </w:r>
      <w:r w:rsidR="00567F71">
        <w:rPr>
          <w:sz w:val="28"/>
          <w:szCs w:val="28"/>
        </w:rPr>
        <w:t xml:space="preserve"> Администрации</w:t>
      </w:r>
      <w:r w:rsidRPr="00CD1030">
        <w:rPr>
          <w:sz w:val="28"/>
          <w:szCs w:val="28"/>
        </w:rPr>
        <w:t xml:space="preserve"> </w:t>
      </w:r>
      <w:r w:rsidR="00567F71" w:rsidRPr="00567F71">
        <w:rPr>
          <w:sz w:val="28"/>
          <w:szCs w:val="28"/>
        </w:rPr>
        <w:t>Кунашакского муниципального района</w:t>
      </w:r>
      <w:r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10.12.2021г. №1723</w:t>
      </w:r>
      <w:r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администраторов источников финансирования дефицита бюджета </w:t>
      </w:r>
      <w:r w:rsidR="00567F71">
        <w:rPr>
          <w:sz w:val="28"/>
          <w:szCs w:val="28"/>
        </w:rPr>
        <w:t>Кунашакского муниципального района</w:t>
      </w:r>
      <w:r w:rsidR="009E67C9">
        <w:rPr>
          <w:sz w:val="28"/>
          <w:szCs w:val="28"/>
        </w:rPr>
        <w:t>»:</w:t>
      </w:r>
    </w:p>
    <w:p w14:paraId="45C6097C" w14:textId="7A07B2CD" w:rsidR="009E67C9" w:rsidRDefault="009E67C9" w:rsidP="00CD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дополнить следующим кодом бюджетной классификации:</w:t>
      </w:r>
    </w:p>
    <w:p w14:paraId="6D74B7DF" w14:textId="77777777" w:rsidR="009E67C9" w:rsidRDefault="009E67C9" w:rsidP="00CD1030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67C9" w:rsidRPr="009E67C9" w14:paraId="285206F1" w14:textId="77777777" w:rsidTr="009E67C9">
        <w:tc>
          <w:tcPr>
            <w:tcW w:w="959" w:type="dxa"/>
          </w:tcPr>
          <w:p w14:paraId="1DDA5829" w14:textId="57ECF6AF" w:rsidR="009E67C9" w:rsidRPr="009E67C9" w:rsidRDefault="009E67C9" w:rsidP="0045296E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 w:rsidR="0045296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14:paraId="5C74DB02" w14:textId="354AF501" w:rsidR="006C5E81" w:rsidRPr="009E67C9" w:rsidRDefault="006C5E81" w:rsidP="0045296E">
            <w:pPr>
              <w:jc w:val="center"/>
              <w:rPr>
                <w:sz w:val="28"/>
                <w:szCs w:val="28"/>
              </w:rPr>
            </w:pPr>
            <w:r w:rsidRPr="006C5E81">
              <w:rPr>
                <w:sz w:val="28"/>
                <w:szCs w:val="28"/>
              </w:rPr>
              <w:t>208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0A02CBD3" w14:textId="4FB7469B" w:rsidR="009E67C9" w:rsidRPr="009E67C9" w:rsidRDefault="0045296E" w:rsidP="009E6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 бюджетов муниципальных районов (в бюджеты муниципальных районов) для </w:t>
            </w:r>
            <w:r>
              <w:rPr>
                <w:sz w:val="28"/>
                <w:szCs w:val="28"/>
              </w:rPr>
              <w:lastRenderedPageBreak/>
              <w:t>осуществления взыскания</w:t>
            </w:r>
          </w:p>
        </w:tc>
      </w:tr>
    </w:tbl>
    <w:p w14:paraId="2988D4FD" w14:textId="77777777" w:rsidR="00C1511B" w:rsidRDefault="00C1511B" w:rsidP="00C1511B">
      <w:pPr>
        <w:ind w:firstLine="708"/>
        <w:jc w:val="both"/>
        <w:rPr>
          <w:sz w:val="28"/>
          <w:szCs w:val="28"/>
        </w:rPr>
      </w:pPr>
    </w:p>
    <w:p w14:paraId="50955A49" w14:textId="310F0D95" w:rsidR="0091348A" w:rsidRDefault="00C1511B" w:rsidP="00C15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D1030" w:rsidRPr="00CD1030">
        <w:rPr>
          <w:sz w:val="28"/>
          <w:szCs w:val="28"/>
        </w:rPr>
        <w:t>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>муниципального района по финансовым вопросам – руководителя Финансового управления Аюпову Р.Ф.</w:t>
      </w:r>
    </w:p>
    <w:p w14:paraId="015FA8CF" w14:textId="039F4E97" w:rsidR="00C1511B" w:rsidRPr="00CD1030" w:rsidRDefault="00C1511B" w:rsidP="00C15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</w:t>
      </w:r>
      <w:r w:rsidR="0045296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C0A2E9B" w14:textId="00B18650" w:rsidR="00C750A5" w:rsidRPr="00C750A5" w:rsidRDefault="00C750A5" w:rsidP="0023135E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717D53"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20BA2860" w:rsidR="00C750A5" w:rsidRPr="00C750A5" w:rsidRDefault="0023135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57EDCDF" w14:textId="77777777" w:rsidR="00687C59" w:rsidRDefault="006F7BF0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0A5">
        <w:rPr>
          <w:sz w:val="28"/>
          <w:szCs w:val="28"/>
        </w:rPr>
        <w:t xml:space="preserve">                                                        </w:t>
      </w:r>
    </w:p>
    <w:p w14:paraId="47E00E5C" w14:textId="651DC739" w:rsidR="00E318C3" w:rsidRDefault="0066387E" w:rsidP="00E318C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Оригинал подписан</w:t>
      </w:r>
      <w:bookmarkStart w:id="0" w:name="_GoBack"/>
      <w:bookmarkEnd w:id="0"/>
    </w:p>
    <w:sectPr w:rsidR="00E318C3" w:rsidSect="0023135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E5F82"/>
    <w:rsid w:val="00125B10"/>
    <w:rsid w:val="001645BD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24401"/>
    <w:rsid w:val="003C5C62"/>
    <w:rsid w:val="003D126A"/>
    <w:rsid w:val="003F23F1"/>
    <w:rsid w:val="00412872"/>
    <w:rsid w:val="0045296E"/>
    <w:rsid w:val="004549DC"/>
    <w:rsid w:val="00460460"/>
    <w:rsid w:val="004E3155"/>
    <w:rsid w:val="00532D66"/>
    <w:rsid w:val="00544530"/>
    <w:rsid w:val="00563032"/>
    <w:rsid w:val="005660F7"/>
    <w:rsid w:val="00567F71"/>
    <w:rsid w:val="00586B45"/>
    <w:rsid w:val="005A3798"/>
    <w:rsid w:val="005E5221"/>
    <w:rsid w:val="00606C89"/>
    <w:rsid w:val="00607DB8"/>
    <w:rsid w:val="006500B5"/>
    <w:rsid w:val="006500DF"/>
    <w:rsid w:val="00656C5E"/>
    <w:rsid w:val="0066387E"/>
    <w:rsid w:val="006664C0"/>
    <w:rsid w:val="006828CC"/>
    <w:rsid w:val="00687C59"/>
    <w:rsid w:val="00690C40"/>
    <w:rsid w:val="006A458A"/>
    <w:rsid w:val="006C5E81"/>
    <w:rsid w:val="006D0E45"/>
    <w:rsid w:val="006F137A"/>
    <w:rsid w:val="006F7BF0"/>
    <w:rsid w:val="00717D53"/>
    <w:rsid w:val="007242CC"/>
    <w:rsid w:val="00784C01"/>
    <w:rsid w:val="007A75A2"/>
    <w:rsid w:val="007B5784"/>
    <w:rsid w:val="007B7FC6"/>
    <w:rsid w:val="007E6AD2"/>
    <w:rsid w:val="00843227"/>
    <w:rsid w:val="00847463"/>
    <w:rsid w:val="008655FD"/>
    <w:rsid w:val="008B2D12"/>
    <w:rsid w:val="008C1B9F"/>
    <w:rsid w:val="008C4671"/>
    <w:rsid w:val="008E2C39"/>
    <w:rsid w:val="008F15FF"/>
    <w:rsid w:val="0091348A"/>
    <w:rsid w:val="00973967"/>
    <w:rsid w:val="00991499"/>
    <w:rsid w:val="009D4B97"/>
    <w:rsid w:val="009D5E7F"/>
    <w:rsid w:val="009E67C9"/>
    <w:rsid w:val="00A13D85"/>
    <w:rsid w:val="00A162E1"/>
    <w:rsid w:val="00A40F47"/>
    <w:rsid w:val="00A51DD0"/>
    <w:rsid w:val="00AC21E1"/>
    <w:rsid w:val="00AC6F7F"/>
    <w:rsid w:val="00B3627B"/>
    <w:rsid w:val="00B5363B"/>
    <w:rsid w:val="00B63634"/>
    <w:rsid w:val="00C1511B"/>
    <w:rsid w:val="00C179C1"/>
    <w:rsid w:val="00C23D7D"/>
    <w:rsid w:val="00C30278"/>
    <w:rsid w:val="00C50A5E"/>
    <w:rsid w:val="00C52E18"/>
    <w:rsid w:val="00C750A5"/>
    <w:rsid w:val="00C80D39"/>
    <w:rsid w:val="00C94861"/>
    <w:rsid w:val="00CC2EFB"/>
    <w:rsid w:val="00CD1030"/>
    <w:rsid w:val="00CE3356"/>
    <w:rsid w:val="00CF10BE"/>
    <w:rsid w:val="00D0785A"/>
    <w:rsid w:val="00D111FC"/>
    <w:rsid w:val="00D24FFF"/>
    <w:rsid w:val="00D32CE6"/>
    <w:rsid w:val="00D42289"/>
    <w:rsid w:val="00D5649A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9E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9E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2152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5</cp:revision>
  <cp:lastPrinted>2022-06-27T10:26:00Z</cp:lastPrinted>
  <dcterms:created xsi:type="dcterms:W3CDTF">2022-07-05T06:21:00Z</dcterms:created>
  <dcterms:modified xsi:type="dcterms:W3CDTF">2024-04-25T11:14:00Z</dcterms:modified>
</cp:coreProperties>
</file>