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7" w:rsidRPr="00D12B98" w:rsidRDefault="002E3EA7" w:rsidP="002E3EA7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2E3EA7" w:rsidRPr="00D12B98" w:rsidRDefault="002E3EA7" w:rsidP="002E3EA7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C4DF426" wp14:editId="459C100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A7" w:rsidRPr="00D12B98" w:rsidRDefault="002E3EA7" w:rsidP="002E3EA7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2E3EA7" w:rsidRPr="00D12B98" w:rsidRDefault="002E3EA7" w:rsidP="002E3EA7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2E3EA7" w:rsidRPr="00D12B98" w:rsidRDefault="002E3EA7" w:rsidP="002E3EA7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E3EA7" w:rsidRPr="00E339B1" w:rsidRDefault="002E3EA7" w:rsidP="002E3EA7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2E3EA7" w:rsidRPr="00D12B98" w:rsidRDefault="002E3EA7" w:rsidP="002E3EA7">
      <w:pPr>
        <w:ind w:right="-2"/>
        <w:rPr>
          <w:sz w:val="28"/>
        </w:rPr>
      </w:pPr>
    </w:p>
    <w:p w:rsidR="002E3EA7" w:rsidRPr="00D12B98" w:rsidRDefault="002E3EA7" w:rsidP="002E3EA7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25.10.2017 г.  № 2140</w:t>
      </w:r>
    </w:p>
    <w:p w:rsidR="002E3EA7" w:rsidRDefault="002E3EA7" w:rsidP="002E3EA7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2E3EA7" w:rsidTr="00B96ECC">
        <w:trPr>
          <w:trHeight w:val="1320"/>
        </w:trPr>
        <w:tc>
          <w:tcPr>
            <w:tcW w:w="4523" w:type="dxa"/>
          </w:tcPr>
          <w:p w:rsidR="002E3EA7" w:rsidRDefault="002E3EA7" w:rsidP="00B96EC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казённого дошкольного 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развития ребенка - детский    сад  «Теремок»</w:t>
            </w:r>
          </w:p>
          <w:p w:rsidR="002E3EA7" w:rsidRDefault="002E3EA7" w:rsidP="00B96ECC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Кунашак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2E3EA7" w:rsidRDefault="002E3EA7" w:rsidP="002E3EA7">
      <w:pPr>
        <w:ind w:left="-108" w:right="-2"/>
        <w:jc w:val="both"/>
        <w:rPr>
          <w:sz w:val="28"/>
          <w:szCs w:val="28"/>
        </w:rPr>
      </w:pPr>
    </w:p>
    <w:p w:rsidR="002E3EA7" w:rsidRDefault="002E3EA7" w:rsidP="002E3E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 дошкольного 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ребенка - детский сад  «Теремок» с. Кунашак</w:t>
      </w:r>
      <w:r w:rsidRPr="00D12B98">
        <w:rPr>
          <w:sz w:val="28"/>
          <w:szCs w:val="28"/>
        </w:rPr>
        <w:t xml:space="preserve"> в соответствии с действующим Федеральным законом от 29.12.2012 года N 273-ФЗ «Об образовании в Российской Федерации»</w:t>
      </w:r>
    </w:p>
    <w:p w:rsidR="002E3EA7" w:rsidRPr="00D12B98" w:rsidRDefault="002E3EA7" w:rsidP="002E3EA7">
      <w:pPr>
        <w:ind w:right="-121" w:firstLine="708"/>
        <w:jc w:val="both"/>
        <w:rPr>
          <w:sz w:val="28"/>
          <w:szCs w:val="28"/>
        </w:rPr>
      </w:pPr>
    </w:p>
    <w:p w:rsidR="002E3EA7" w:rsidRDefault="002E3EA7" w:rsidP="002E3EA7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2E3EA7" w:rsidRDefault="002E3EA7" w:rsidP="002E3EA7">
      <w:pPr>
        <w:ind w:right="-121"/>
        <w:jc w:val="both"/>
        <w:rPr>
          <w:sz w:val="28"/>
          <w:szCs w:val="28"/>
        </w:rPr>
      </w:pPr>
    </w:p>
    <w:p w:rsidR="002E3EA7" w:rsidRPr="00D12B98" w:rsidRDefault="002E3EA7" w:rsidP="002E3EA7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дошкольного 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««</w:t>
      </w:r>
      <w:r>
        <w:rPr>
          <w:sz w:val="28"/>
          <w:szCs w:val="28"/>
        </w:rPr>
        <w:t>Центр развития ребенка - детский    сад  «Теремок» с. Кунашак</w:t>
      </w:r>
      <w:r w:rsidRPr="00D12B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E3EA7" w:rsidRPr="004C795C" w:rsidRDefault="002E3EA7" w:rsidP="002E3EA7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proofErr w:type="gramStart"/>
      <w:r>
        <w:rPr>
          <w:sz w:val="28"/>
          <w:szCs w:val="28"/>
          <w:lang w:eastAsia="zh-CN"/>
        </w:rPr>
        <w:t xml:space="preserve">Заведующему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дошкольного 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  </w:t>
      </w:r>
      <w:r w:rsidRPr="00D12B98">
        <w:rPr>
          <w:sz w:val="28"/>
          <w:szCs w:val="28"/>
        </w:rPr>
        <w:t>««</w:t>
      </w:r>
      <w:r>
        <w:rPr>
          <w:sz w:val="28"/>
          <w:szCs w:val="28"/>
        </w:rPr>
        <w:t xml:space="preserve">Центр развития ребенка - детский    сад  «Теремок»  с. Кунашак  </w:t>
      </w:r>
      <w:proofErr w:type="spellStart"/>
      <w:r>
        <w:rPr>
          <w:sz w:val="28"/>
          <w:szCs w:val="28"/>
        </w:rPr>
        <w:t>Гаттаровой</w:t>
      </w:r>
      <w:proofErr w:type="spellEnd"/>
      <w:r>
        <w:rPr>
          <w:sz w:val="28"/>
          <w:szCs w:val="28"/>
        </w:rPr>
        <w:t xml:space="preserve"> О.Р. 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</w:t>
      </w:r>
      <w:proofErr w:type="gramEnd"/>
      <w:r w:rsidRPr="004C795C">
        <w:rPr>
          <w:sz w:val="28"/>
          <w:szCs w:val="28"/>
          <w:lang w:eastAsia="zh-CN"/>
        </w:rPr>
        <w:t xml:space="preserve">кой области. </w:t>
      </w:r>
    </w:p>
    <w:p w:rsidR="002E3EA7" w:rsidRPr="00005396" w:rsidRDefault="002E3EA7" w:rsidP="002E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2E3EA7" w:rsidRDefault="002E3EA7" w:rsidP="002E3EA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2E3EA7" w:rsidRDefault="002E3EA7" w:rsidP="002E3EA7">
      <w:pPr>
        <w:ind w:right="-2" w:firstLine="708"/>
        <w:jc w:val="both"/>
        <w:rPr>
          <w:sz w:val="28"/>
          <w:szCs w:val="28"/>
        </w:rPr>
      </w:pPr>
    </w:p>
    <w:p w:rsidR="002E3EA7" w:rsidRDefault="002E3EA7" w:rsidP="002E3EA7">
      <w:pPr>
        <w:ind w:right="-2" w:firstLine="708"/>
        <w:jc w:val="both"/>
        <w:rPr>
          <w:sz w:val="28"/>
          <w:szCs w:val="28"/>
        </w:rPr>
      </w:pPr>
    </w:p>
    <w:p w:rsidR="002E3EA7" w:rsidRDefault="002E3EA7" w:rsidP="002E3EA7">
      <w:pPr>
        <w:ind w:right="-2"/>
        <w:jc w:val="both"/>
        <w:rPr>
          <w:sz w:val="28"/>
          <w:szCs w:val="28"/>
          <w:lang w:eastAsia="zh-CN"/>
        </w:rPr>
      </w:pPr>
    </w:p>
    <w:p w:rsidR="002E3EA7" w:rsidRDefault="002E3EA7" w:rsidP="002E3E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2E3EA7" w:rsidRPr="00241B0E" w:rsidRDefault="002E3EA7" w:rsidP="002E3EA7">
      <w:pPr>
        <w:ind w:right="-2"/>
        <w:jc w:val="both"/>
        <w:rPr>
          <w:sz w:val="16"/>
          <w:szCs w:val="16"/>
          <w:lang w:eastAsia="zh-CN"/>
        </w:rPr>
      </w:pPr>
    </w:p>
    <w:p w:rsidR="002E3EA7" w:rsidRPr="006F5BE4" w:rsidRDefault="002E3EA7" w:rsidP="002E3EA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Приложение </w:t>
      </w:r>
    </w:p>
    <w:p w:rsidR="002E3EA7" w:rsidRDefault="002E3EA7" w:rsidP="002E3EA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2E3EA7" w:rsidRPr="006F5BE4" w:rsidRDefault="002E3EA7" w:rsidP="002E3EA7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25.10.2017г. № 2140</w:t>
      </w:r>
    </w:p>
    <w:p w:rsidR="002E3EA7" w:rsidRPr="006F5BE4" w:rsidRDefault="002E3EA7" w:rsidP="002E3EA7">
      <w:pPr>
        <w:ind w:left="3969"/>
        <w:rPr>
          <w:sz w:val="28"/>
          <w:szCs w:val="28"/>
        </w:rPr>
      </w:pPr>
    </w:p>
    <w:p w:rsidR="002E3EA7" w:rsidRDefault="002E3EA7" w:rsidP="002E3EA7"/>
    <w:p w:rsidR="002E3EA7" w:rsidRDefault="002E3EA7" w:rsidP="002E3EA7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2E3EA7" w:rsidRDefault="002E3EA7" w:rsidP="002E3EA7">
      <w:pPr>
        <w:ind w:right="-2"/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 xml:space="preserve">казённого дошкольного </w:t>
      </w:r>
      <w:r w:rsidRPr="006F5BE4">
        <w:rPr>
          <w:sz w:val="28"/>
          <w:szCs w:val="28"/>
        </w:rPr>
        <w:t xml:space="preserve">образовательного учреждения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ребенка - детский    сад  «Теремок» с. Кунашак</w:t>
      </w:r>
    </w:p>
    <w:p w:rsidR="002E3EA7" w:rsidRDefault="002E3EA7" w:rsidP="002E3EA7">
      <w:pPr>
        <w:pStyle w:val="a3"/>
        <w:jc w:val="both"/>
        <w:rPr>
          <w:sz w:val="28"/>
          <w:szCs w:val="28"/>
        </w:rPr>
      </w:pPr>
    </w:p>
    <w:p w:rsidR="002E3EA7" w:rsidRPr="00AE3002" w:rsidRDefault="002E3EA7" w:rsidP="002E3E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 титульном листе Устава н</w:t>
      </w:r>
      <w:r w:rsidRPr="00AE3002">
        <w:rPr>
          <w:sz w:val="28"/>
          <w:szCs w:val="28"/>
        </w:rPr>
        <w:t>аименование изложить в следующей редакции:</w:t>
      </w:r>
    </w:p>
    <w:p w:rsidR="002E3EA7" w:rsidRDefault="002E3EA7" w:rsidP="002E3EA7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«УСТАВ</w:t>
      </w:r>
    </w:p>
    <w:p w:rsidR="002E3EA7" w:rsidRDefault="002E3EA7" w:rsidP="002E3EA7">
      <w:pPr>
        <w:ind w:left="-108" w:right="-2"/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дошкольного </w:t>
      </w:r>
      <w:r w:rsidRPr="006F5BE4">
        <w:rPr>
          <w:sz w:val="28"/>
          <w:szCs w:val="28"/>
        </w:rPr>
        <w:t xml:space="preserve">образовательного учреждения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ребенка - детский    сад  «Теремок» с. Кунашак</w:t>
      </w:r>
    </w:p>
    <w:p w:rsidR="002E3EA7" w:rsidRDefault="002E3EA7" w:rsidP="002E3EA7">
      <w:pPr>
        <w:ind w:left="-108" w:right="-2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редакция)».</w:t>
      </w:r>
    </w:p>
    <w:p w:rsidR="002E3EA7" w:rsidRDefault="002E3EA7" w:rsidP="002E3EA7">
      <w:pPr>
        <w:ind w:left="-108" w:right="-2"/>
        <w:jc w:val="center"/>
        <w:rPr>
          <w:sz w:val="28"/>
          <w:szCs w:val="28"/>
        </w:rPr>
      </w:pPr>
    </w:p>
    <w:p w:rsidR="002E3EA7" w:rsidRDefault="002E3EA7" w:rsidP="002E3E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абзаце 2 пункта 1.2. Устава  после слов «МКДОУ «ЦРР-д/с «Теремок» дополнить словами «с. Кунашак».</w:t>
      </w:r>
    </w:p>
    <w:p w:rsidR="002E3EA7" w:rsidRDefault="002E3EA7" w:rsidP="002E3EA7">
      <w:pPr>
        <w:ind w:right="-2"/>
        <w:jc w:val="both"/>
        <w:rPr>
          <w:sz w:val="28"/>
          <w:szCs w:val="28"/>
        </w:rPr>
      </w:pPr>
    </w:p>
    <w:p w:rsidR="002E3EA7" w:rsidRDefault="002E3EA7" w:rsidP="002E3E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Пункт 2.4 дополнить абзацем следующего содержания «Учреждение </w:t>
      </w:r>
      <w:r w:rsidRPr="005B554D">
        <w:rPr>
          <w:sz w:val="28"/>
          <w:szCs w:val="28"/>
        </w:rPr>
        <w:t>вправе осуществлять образовательную деятельность по следующим образовательным программам, реализация которых не является основной целью деятельности:</w:t>
      </w:r>
    </w:p>
    <w:p w:rsidR="002E3EA7" w:rsidRPr="00CD5C45" w:rsidRDefault="002E3EA7" w:rsidP="002E3EA7">
      <w:pPr>
        <w:ind w:right="-2"/>
        <w:jc w:val="both"/>
        <w:rPr>
          <w:sz w:val="28"/>
          <w:szCs w:val="28"/>
        </w:rPr>
      </w:pPr>
      <w:r w:rsidRPr="005B55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54D">
        <w:rPr>
          <w:color w:val="000000"/>
          <w:sz w:val="28"/>
          <w:szCs w:val="28"/>
        </w:rPr>
        <w:t>образовательная деятельность по дополнительным</w:t>
      </w:r>
      <w:r>
        <w:rPr>
          <w:color w:val="000000"/>
          <w:sz w:val="28"/>
          <w:szCs w:val="28"/>
        </w:rPr>
        <w:t xml:space="preserve"> образовательным программам;</w:t>
      </w: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EA7" w:rsidRPr="00CD5C45" w:rsidRDefault="002E3EA7" w:rsidP="002E3EA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</w:t>
      </w:r>
      <w:r w:rsidRPr="00BD77A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A0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77A0">
        <w:rPr>
          <w:rFonts w:ascii="Times New Roman" w:hAnsi="Times New Roman" w:cs="Times New Roman"/>
          <w:sz w:val="28"/>
          <w:szCs w:val="28"/>
        </w:rPr>
        <w:t xml:space="preserve">. Устава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BD77A0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proofErr w:type="gramStart"/>
      <w:r w:rsidRPr="00BD77A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BD77A0">
        <w:rPr>
          <w:rFonts w:ascii="Times New Roman" w:hAnsi="Times New Roman" w:cs="Times New Roman"/>
          <w:sz w:val="28"/>
          <w:szCs w:val="28"/>
        </w:rPr>
        <w:t>принятие Устава в новой редак</w:t>
      </w:r>
      <w:r>
        <w:rPr>
          <w:rFonts w:ascii="Times New Roman" w:hAnsi="Times New Roman" w:cs="Times New Roman"/>
          <w:sz w:val="28"/>
          <w:szCs w:val="28"/>
        </w:rPr>
        <w:t>ции и внесении изменений в него</w:t>
      </w:r>
      <w:r w:rsidRPr="00BD77A0">
        <w:rPr>
          <w:rFonts w:ascii="Times New Roman" w:hAnsi="Times New Roman" w:cs="Times New Roman"/>
          <w:sz w:val="28"/>
          <w:szCs w:val="28"/>
        </w:rPr>
        <w:t>».</w:t>
      </w:r>
    </w:p>
    <w:p w:rsidR="002E3EA7" w:rsidRDefault="002E3EA7" w:rsidP="002E3EA7">
      <w:pPr>
        <w:pStyle w:val="a3"/>
      </w:pPr>
    </w:p>
    <w:p w:rsidR="002E3EA7" w:rsidRDefault="002E3EA7" w:rsidP="002E3EA7">
      <w:pPr>
        <w:pStyle w:val="a3"/>
        <w:rPr>
          <w:sz w:val="28"/>
          <w:szCs w:val="28"/>
        </w:rPr>
      </w:pPr>
    </w:p>
    <w:p w:rsidR="002E3EA7" w:rsidRPr="00607037" w:rsidRDefault="002E3EA7" w:rsidP="002E3EA7">
      <w:pPr>
        <w:pStyle w:val="ParagraphStyle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Pr="00FA35E3" w:rsidRDefault="002E3EA7" w:rsidP="002E3EA7">
      <w:pPr>
        <w:pStyle w:val="ParagraphStyle"/>
        <w:spacing w:line="360" w:lineRule="auto"/>
        <w:jc w:val="both"/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2E3EA7" w:rsidRDefault="002E3EA7" w:rsidP="002E3EA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B08AC" w:rsidRDefault="004B08AC">
      <w:bookmarkStart w:id="0" w:name="_GoBack"/>
      <w:bookmarkEnd w:id="0"/>
    </w:p>
    <w:sectPr w:rsidR="004B08AC" w:rsidSect="002E3E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A7"/>
    <w:rsid w:val="002E3EA7"/>
    <w:rsid w:val="004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A7"/>
    <w:pPr>
      <w:ind w:left="720"/>
      <w:contextualSpacing/>
    </w:pPr>
  </w:style>
  <w:style w:type="paragraph" w:customStyle="1" w:styleId="ParagraphStyle">
    <w:name w:val="Paragraph Style"/>
    <w:rsid w:val="002E3E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rsid w:val="002E3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A7"/>
    <w:pPr>
      <w:ind w:left="720"/>
      <w:contextualSpacing/>
    </w:pPr>
  </w:style>
  <w:style w:type="paragraph" w:customStyle="1" w:styleId="ParagraphStyle">
    <w:name w:val="Paragraph Style"/>
    <w:rsid w:val="002E3E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rsid w:val="002E3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2017-12-11T04:25:00Z</dcterms:created>
  <dcterms:modified xsi:type="dcterms:W3CDTF">2017-12-11T04:26:00Z</dcterms:modified>
</cp:coreProperties>
</file>