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F0" w:rsidRDefault="007907F0" w:rsidP="007907F0">
      <w:pPr>
        <w:ind w:left="-284" w:right="282"/>
        <w:jc w:val="center"/>
        <w:rPr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CE8F17" wp14:editId="25542259">
            <wp:simplePos x="0" y="0"/>
            <wp:positionH relativeFrom="column">
              <wp:posOffset>2795905</wp:posOffset>
            </wp:positionH>
            <wp:positionV relativeFrom="paragraph">
              <wp:posOffset>-176530</wp:posOffset>
            </wp:positionV>
            <wp:extent cx="495300" cy="635000"/>
            <wp:effectExtent l="0" t="0" r="0" b="0"/>
            <wp:wrapSquare wrapText="left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F0" w:rsidRDefault="007907F0" w:rsidP="007907F0">
      <w:pPr>
        <w:ind w:left="-284" w:right="282"/>
        <w:jc w:val="center"/>
        <w:rPr>
          <w:sz w:val="20"/>
          <w:szCs w:val="20"/>
          <w:lang w:val="en-US"/>
        </w:rPr>
      </w:pPr>
    </w:p>
    <w:p w:rsidR="007907F0" w:rsidRDefault="007907F0" w:rsidP="007907F0">
      <w:pPr>
        <w:ind w:left="-284" w:right="282"/>
        <w:jc w:val="center"/>
        <w:rPr>
          <w:sz w:val="20"/>
          <w:szCs w:val="20"/>
          <w:lang w:val="en-US"/>
        </w:rPr>
      </w:pPr>
    </w:p>
    <w:p w:rsidR="007907F0" w:rsidRPr="00802928" w:rsidRDefault="007907F0" w:rsidP="007907F0">
      <w:pPr>
        <w:ind w:left="-284" w:right="282"/>
        <w:jc w:val="center"/>
        <w:rPr>
          <w:sz w:val="20"/>
          <w:szCs w:val="20"/>
          <w:lang w:val="en-US"/>
        </w:rPr>
      </w:pPr>
    </w:p>
    <w:p w:rsidR="007907F0" w:rsidRPr="00802928" w:rsidRDefault="007907F0" w:rsidP="007907F0">
      <w:pPr>
        <w:jc w:val="center"/>
        <w:rPr>
          <w:b/>
          <w:sz w:val="28"/>
          <w:szCs w:val="20"/>
        </w:rPr>
      </w:pPr>
      <w:r w:rsidRPr="00802928">
        <w:rPr>
          <w:b/>
          <w:sz w:val="28"/>
          <w:szCs w:val="20"/>
        </w:rPr>
        <w:t>РОССИЙСКАЯ ФЕДЕРАЦИЯ</w:t>
      </w:r>
    </w:p>
    <w:p w:rsidR="007907F0" w:rsidRPr="00802928" w:rsidRDefault="007907F0" w:rsidP="007907F0">
      <w:pPr>
        <w:jc w:val="center"/>
        <w:rPr>
          <w:sz w:val="6"/>
          <w:szCs w:val="20"/>
        </w:rPr>
      </w:pPr>
    </w:p>
    <w:p w:rsidR="007907F0" w:rsidRPr="00802928" w:rsidRDefault="007907F0" w:rsidP="007907F0">
      <w:pPr>
        <w:jc w:val="center"/>
        <w:rPr>
          <w:sz w:val="26"/>
          <w:szCs w:val="20"/>
        </w:rPr>
      </w:pPr>
      <w:r w:rsidRPr="00802928">
        <w:rPr>
          <w:sz w:val="26"/>
          <w:szCs w:val="20"/>
        </w:rPr>
        <w:t>АДМИНИСТРАЦИЯ КУНАШАКСКОГО МУНИЦИПАЛЬНОГО</w:t>
      </w:r>
      <w:r w:rsidRPr="00802928">
        <w:rPr>
          <w:rFonts w:eastAsia="Batang"/>
          <w:sz w:val="26"/>
          <w:szCs w:val="20"/>
        </w:rPr>
        <w:t xml:space="preserve"> </w:t>
      </w:r>
      <w:r w:rsidRPr="00802928">
        <w:rPr>
          <w:sz w:val="26"/>
          <w:szCs w:val="20"/>
        </w:rPr>
        <w:t>РАЙОНА</w:t>
      </w:r>
    </w:p>
    <w:p w:rsidR="007907F0" w:rsidRPr="00802928" w:rsidRDefault="007907F0" w:rsidP="007907F0">
      <w:pPr>
        <w:jc w:val="center"/>
        <w:rPr>
          <w:sz w:val="20"/>
          <w:szCs w:val="20"/>
        </w:rPr>
      </w:pPr>
      <w:r w:rsidRPr="00802928">
        <w:rPr>
          <w:sz w:val="26"/>
          <w:szCs w:val="20"/>
        </w:rPr>
        <w:t>ЧЕЛЯБИНСКОЙ ОБЛАСТИ</w:t>
      </w:r>
    </w:p>
    <w:p w:rsidR="007907F0" w:rsidRPr="00802928" w:rsidRDefault="007907F0" w:rsidP="007907F0">
      <w:pPr>
        <w:jc w:val="center"/>
        <w:rPr>
          <w:b/>
          <w:sz w:val="20"/>
          <w:szCs w:val="20"/>
        </w:rPr>
      </w:pPr>
    </w:p>
    <w:p w:rsidR="007907F0" w:rsidRPr="00802928" w:rsidRDefault="007907F0" w:rsidP="007907F0">
      <w:pPr>
        <w:jc w:val="center"/>
        <w:rPr>
          <w:b/>
          <w:sz w:val="28"/>
          <w:szCs w:val="28"/>
        </w:rPr>
      </w:pPr>
      <w:r w:rsidRPr="00802928">
        <w:rPr>
          <w:b/>
          <w:sz w:val="28"/>
          <w:szCs w:val="28"/>
        </w:rPr>
        <w:t>ПОСТАНОВЛЕНИЕ</w:t>
      </w:r>
    </w:p>
    <w:p w:rsidR="007907F0" w:rsidRPr="00802928" w:rsidRDefault="007907F0" w:rsidP="007907F0">
      <w:pPr>
        <w:rPr>
          <w:sz w:val="6"/>
          <w:szCs w:val="20"/>
        </w:rPr>
      </w:pPr>
    </w:p>
    <w:p w:rsidR="007907F0" w:rsidRPr="00802928" w:rsidRDefault="007907F0" w:rsidP="007907F0">
      <w:pPr>
        <w:rPr>
          <w:sz w:val="6"/>
          <w:szCs w:val="20"/>
        </w:rPr>
      </w:pPr>
    </w:p>
    <w:p w:rsidR="007907F0" w:rsidRPr="00802928" w:rsidRDefault="007907F0" w:rsidP="007907F0">
      <w:pPr>
        <w:rPr>
          <w:sz w:val="6"/>
          <w:szCs w:val="20"/>
        </w:rPr>
      </w:pPr>
    </w:p>
    <w:p w:rsidR="007907F0" w:rsidRPr="00802928" w:rsidRDefault="007907F0" w:rsidP="007907F0">
      <w:pPr>
        <w:rPr>
          <w:sz w:val="6"/>
          <w:szCs w:val="20"/>
        </w:rPr>
      </w:pPr>
    </w:p>
    <w:p w:rsidR="007907F0" w:rsidRPr="00802928" w:rsidRDefault="007907F0" w:rsidP="007907F0">
      <w:pPr>
        <w:tabs>
          <w:tab w:val="left" w:pos="2754"/>
        </w:tabs>
        <w:rPr>
          <w:sz w:val="6"/>
          <w:szCs w:val="20"/>
        </w:rPr>
      </w:pPr>
    </w:p>
    <w:p w:rsidR="007907F0" w:rsidRPr="00802928" w:rsidRDefault="007907F0" w:rsidP="007907F0">
      <w:pPr>
        <w:jc w:val="both"/>
        <w:rPr>
          <w:sz w:val="28"/>
          <w:szCs w:val="20"/>
        </w:rPr>
      </w:pPr>
      <w:r w:rsidRPr="00802928">
        <w:rPr>
          <w:sz w:val="28"/>
          <w:szCs w:val="20"/>
        </w:rPr>
        <w:t>От</w:t>
      </w:r>
      <w:r w:rsidR="008E7950">
        <w:rPr>
          <w:sz w:val="28"/>
          <w:szCs w:val="20"/>
        </w:rPr>
        <w:t xml:space="preserve"> «</w:t>
      </w:r>
      <w:r w:rsidR="005D1892">
        <w:rPr>
          <w:sz w:val="28"/>
          <w:szCs w:val="20"/>
        </w:rPr>
        <w:softHyphen/>
      </w:r>
      <w:r w:rsidR="005D1892">
        <w:rPr>
          <w:sz w:val="28"/>
          <w:szCs w:val="20"/>
        </w:rPr>
        <w:softHyphen/>
        <w:t>05» 12.</w:t>
      </w:r>
      <w:r w:rsidR="00C6532B">
        <w:rPr>
          <w:sz w:val="28"/>
          <w:szCs w:val="20"/>
        </w:rPr>
        <w:t>2022</w:t>
      </w:r>
      <w:r>
        <w:rPr>
          <w:sz w:val="28"/>
          <w:szCs w:val="20"/>
        </w:rPr>
        <w:t xml:space="preserve"> </w:t>
      </w:r>
      <w:r w:rsidRPr="00802928">
        <w:rPr>
          <w:sz w:val="28"/>
          <w:szCs w:val="20"/>
        </w:rPr>
        <w:t>г. №</w:t>
      </w:r>
      <w:r w:rsidR="005D1892">
        <w:rPr>
          <w:sz w:val="28"/>
          <w:szCs w:val="20"/>
        </w:rPr>
        <w:t xml:space="preserve"> 1752</w:t>
      </w:r>
    </w:p>
    <w:p w:rsidR="007907F0" w:rsidRPr="00802928" w:rsidRDefault="007907F0" w:rsidP="007907F0">
      <w:pPr>
        <w:ind w:right="142"/>
        <w:jc w:val="both"/>
        <w:rPr>
          <w:sz w:val="28"/>
          <w:szCs w:val="20"/>
        </w:rPr>
      </w:pPr>
    </w:p>
    <w:p w:rsidR="007907F0" w:rsidRPr="00802928" w:rsidRDefault="009E016C" w:rsidP="007907F0">
      <w:pPr>
        <w:shd w:val="clear" w:color="auto" w:fill="FFFFFF"/>
        <w:ind w:right="42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постановление Администрации Кунашакского муниципального района от 23.06.2022 г.       № 870 «</w:t>
      </w:r>
      <w:r w:rsidR="007907F0" w:rsidRPr="00802928">
        <w:rPr>
          <w:color w:val="000000"/>
          <w:sz w:val="28"/>
          <w:szCs w:val="28"/>
        </w:rPr>
        <w:t>О</w:t>
      </w:r>
      <w:r w:rsidR="00E43F62">
        <w:rPr>
          <w:color w:val="000000"/>
          <w:sz w:val="28"/>
          <w:szCs w:val="28"/>
        </w:rPr>
        <w:t>б утверждении</w:t>
      </w:r>
      <w:r w:rsidR="007907F0" w:rsidRPr="00802928">
        <w:rPr>
          <w:color w:val="000000"/>
          <w:sz w:val="28"/>
          <w:szCs w:val="28"/>
        </w:rPr>
        <w:t xml:space="preserve"> </w:t>
      </w:r>
      <w:r w:rsidR="00E43F62">
        <w:rPr>
          <w:color w:val="000000"/>
          <w:sz w:val="28"/>
          <w:szCs w:val="28"/>
        </w:rPr>
        <w:t>основных показателей прогноза</w:t>
      </w:r>
      <w:r w:rsidR="007907F0" w:rsidRPr="00802928">
        <w:rPr>
          <w:color w:val="000000"/>
          <w:sz w:val="28"/>
          <w:szCs w:val="28"/>
        </w:rPr>
        <w:t xml:space="preserve"> социально-экономического развития Кунашакско</w:t>
      </w:r>
      <w:r w:rsidR="00203C72">
        <w:rPr>
          <w:color w:val="000000"/>
          <w:sz w:val="28"/>
          <w:szCs w:val="28"/>
        </w:rPr>
        <w:t xml:space="preserve">го муниципального </w:t>
      </w:r>
      <w:r w:rsidR="00C6532B">
        <w:rPr>
          <w:color w:val="000000"/>
          <w:sz w:val="28"/>
          <w:szCs w:val="28"/>
        </w:rPr>
        <w:t>района на 2023-2025</w:t>
      </w:r>
      <w:r w:rsidR="007907F0">
        <w:rPr>
          <w:color w:val="000000"/>
          <w:sz w:val="28"/>
          <w:szCs w:val="28"/>
        </w:rPr>
        <w:t xml:space="preserve"> годы</w:t>
      </w:r>
      <w:r>
        <w:rPr>
          <w:color w:val="000000"/>
          <w:sz w:val="28"/>
          <w:szCs w:val="28"/>
        </w:rPr>
        <w:t>»</w:t>
      </w:r>
      <w:r w:rsidR="007907F0" w:rsidRPr="00802928">
        <w:rPr>
          <w:color w:val="000000"/>
          <w:sz w:val="28"/>
          <w:szCs w:val="28"/>
        </w:rPr>
        <w:t xml:space="preserve"> </w:t>
      </w:r>
    </w:p>
    <w:p w:rsidR="007907F0" w:rsidRPr="00802928" w:rsidRDefault="007907F0" w:rsidP="007907F0">
      <w:pPr>
        <w:ind w:firstLine="708"/>
        <w:jc w:val="both"/>
        <w:rPr>
          <w:sz w:val="28"/>
          <w:szCs w:val="28"/>
        </w:rPr>
      </w:pPr>
    </w:p>
    <w:p w:rsidR="007907F0" w:rsidRPr="00802928" w:rsidRDefault="007907F0" w:rsidP="007907F0">
      <w:pPr>
        <w:ind w:firstLine="708"/>
        <w:jc w:val="both"/>
        <w:rPr>
          <w:sz w:val="28"/>
          <w:szCs w:val="28"/>
        </w:rPr>
      </w:pPr>
    </w:p>
    <w:p w:rsidR="007907F0" w:rsidRPr="00802928" w:rsidRDefault="007907F0" w:rsidP="00B8156F">
      <w:pPr>
        <w:shd w:val="clear" w:color="auto" w:fill="FFFFFF"/>
        <w:ind w:firstLine="709"/>
        <w:jc w:val="both"/>
        <w:rPr>
          <w:sz w:val="28"/>
          <w:szCs w:val="28"/>
        </w:rPr>
      </w:pPr>
      <w:r w:rsidRPr="00802928">
        <w:rPr>
          <w:bCs/>
          <w:color w:val="000000"/>
          <w:sz w:val="28"/>
          <w:szCs w:val="28"/>
        </w:rPr>
        <w:t xml:space="preserve">Во </w:t>
      </w:r>
      <w:r w:rsidR="00B8156F">
        <w:rPr>
          <w:bCs/>
          <w:color w:val="000000"/>
          <w:sz w:val="28"/>
          <w:szCs w:val="28"/>
        </w:rPr>
        <w:t xml:space="preserve"> </w:t>
      </w:r>
      <w:r w:rsidRPr="00802928">
        <w:rPr>
          <w:bCs/>
          <w:color w:val="000000"/>
          <w:sz w:val="28"/>
          <w:szCs w:val="28"/>
        </w:rPr>
        <w:t xml:space="preserve">исполнение </w:t>
      </w:r>
      <w:r w:rsidR="00B8156F">
        <w:rPr>
          <w:sz w:val="28"/>
          <w:szCs w:val="28"/>
        </w:rPr>
        <w:t xml:space="preserve"> </w:t>
      </w:r>
      <w:r w:rsidR="00262D3C">
        <w:rPr>
          <w:sz w:val="28"/>
          <w:szCs w:val="28"/>
        </w:rPr>
        <w:t xml:space="preserve">статьи 35 </w:t>
      </w:r>
      <w:r w:rsidRPr="00802928">
        <w:rPr>
          <w:sz w:val="28"/>
          <w:szCs w:val="28"/>
        </w:rPr>
        <w:t xml:space="preserve">Федерального </w:t>
      </w:r>
      <w:r w:rsidR="00B8156F">
        <w:rPr>
          <w:sz w:val="28"/>
          <w:szCs w:val="28"/>
        </w:rPr>
        <w:t xml:space="preserve"> </w:t>
      </w:r>
      <w:r w:rsidRPr="00802928">
        <w:rPr>
          <w:sz w:val="28"/>
          <w:szCs w:val="28"/>
        </w:rPr>
        <w:t>закон</w:t>
      </w:r>
      <w:r w:rsidR="00E01EF4">
        <w:rPr>
          <w:sz w:val="28"/>
          <w:szCs w:val="28"/>
        </w:rPr>
        <w:t xml:space="preserve">а </w:t>
      </w:r>
      <w:r w:rsidR="00B8156F">
        <w:rPr>
          <w:sz w:val="28"/>
          <w:szCs w:val="28"/>
        </w:rPr>
        <w:t xml:space="preserve"> </w:t>
      </w:r>
      <w:r w:rsidR="00262D3C">
        <w:rPr>
          <w:sz w:val="28"/>
          <w:szCs w:val="28"/>
        </w:rPr>
        <w:t xml:space="preserve">от </w:t>
      </w:r>
      <w:r w:rsidR="00B8156F">
        <w:rPr>
          <w:sz w:val="28"/>
          <w:szCs w:val="28"/>
        </w:rPr>
        <w:t xml:space="preserve"> </w:t>
      </w:r>
      <w:r w:rsidR="00262D3C">
        <w:rPr>
          <w:sz w:val="28"/>
          <w:szCs w:val="28"/>
        </w:rPr>
        <w:t>28 июн</w:t>
      </w:r>
      <w:r w:rsidRPr="00802928">
        <w:rPr>
          <w:sz w:val="28"/>
          <w:szCs w:val="28"/>
        </w:rPr>
        <w:t xml:space="preserve">я </w:t>
      </w:r>
      <w:r w:rsidR="00B8156F">
        <w:rPr>
          <w:sz w:val="28"/>
          <w:szCs w:val="28"/>
        </w:rPr>
        <w:t xml:space="preserve"> </w:t>
      </w:r>
      <w:r w:rsidRPr="00802928">
        <w:rPr>
          <w:sz w:val="28"/>
          <w:szCs w:val="28"/>
        </w:rPr>
        <w:t xml:space="preserve">2014 </w:t>
      </w:r>
      <w:r w:rsidR="00B8156F">
        <w:rPr>
          <w:sz w:val="28"/>
          <w:szCs w:val="28"/>
        </w:rPr>
        <w:t xml:space="preserve"> </w:t>
      </w:r>
      <w:r w:rsidRPr="00802928">
        <w:rPr>
          <w:sz w:val="28"/>
          <w:szCs w:val="28"/>
        </w:rPr>
        <w:t>года</w:t>
      </w:r>
      <w:r w:rsidR="00B8156F">
        <w:rPr>
          <w:sz w:val="28"/>
          <w:szCs w:val="28"/>
        </w:rPr>
        <w:t xml:space="preserve"> </w:t>
      </w:r>
      <w:r w:rsidRPr="00802928">
        <w:rPr>
          <w:sz w:val="28"/>
          <w:szCs w:val="28"/>
        </w:rPr>
        <w:t xml:space="preserve"> № 172-ФЗ «О стратегическом планир</w:t>
      </w:r>
      <w:r w:rsidR="00E01EF4">
        <w:rPr>
          <w:sz w:val="28"/>
          <w:szCs w:val="28"/>
        </w:rPr>
        <w:t xml:space="preserve">овании в Российской федерации», статьи 10 </w:t>
      </w:r>
      <w:r w:rsidRPr="00802928">
        <w:rPr>
          <w:sz w:val="28"/>
          <w:szCs w:val="28"/>
        </w:rPr>
        <w:t>закона Челябинской области от 27.11.2014 г. №</w:t>
      </w:r>
      <w:r w:rsidR="00E01EF4">
        <w:rPr>
          <w:sz w:val="28"/>
          <w:szCs w:val="28"/>
        </w:rPr>
        <w:t xml:space="preserve"> </w:t>
      </w:r>
      <w:r w:rsidRPr="00802928">
        <w:rPr>
          <w:sz w:val="28"/>
          <w:szCs w:val="28"/>
        </w:rPr>
        <w:t xml:space="preserve">63-ЗО «О стратегическом планировании </w:t>
      </w:r>
      <w:r w:rsidR="00E01EF4">
        <w:rPr>
          <w:sz w:val="28"/>
          <w:szCs w:val="28"/>
        </w:rPr>
        <w:t xml:space="preserve">в </w:t>
      </w:r>
      <w:r w:rsidRPr="00802928">
        <w:rPr>
          <w:sz w:val="28"/>
          <w:szCs w:val="28"/>
        </w:rPr>
        <w:t>Челябинской области»</w:t>
      </w:r>
      <w:r w:rsidR="00E01EF4">
        <w:rPr>
          <w:sz w:val="28"/>
          <w:szCs w:val="28"/>
        </w:rPr>
        <w:t>, постановления Правительства Челябинской области от 17.10.2015 г. № 573-П «О Порядке разработки и корректировки прогноза социально-экономического развития Челябинской области на среднесрочный период»</w:t>
      </w:r>
    </w:p>
    <w:p w:rsidR="007907F0" w:rsidRPr="00802928" w:rsidRDefault="007907F0" w:rsidP="00B8156F">
      <w:pPr>
        <w:jc w:val="both"/>
        <w:rPr>
          <w:sz w:val="28"/>
        </w:rPr>
      </w:pPr>
      <w:r w:rsidRPr="00802928">
        <w:rPr>
          <w:sz w:val="28"/>
        </w:rPr>
        <w:t>ПОСТАНОВЛЯЮ:</w:t>
      </w:r>
    </w:p>
    <w:p w:rsidR="007907F0" w:rsidRPr="00BE7E94" w:rsidRDefault="009E016C" w:rsidP="00B8156F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к постановлению Администрации Кунашакского муниципального района от 23.06.2022 г. № 870 изложить в новой редакции</w:t>
      </w:r>
      <w:r w:rsidR="00B8156F">
        <w:rPr>
          <w:color w:val="000000"/>
          <w:sz w:val="28"/>
          <w:szCs w:val="28"/>
        </w:rPr>
        <w:t xml:space="preserve">  </w:t>
      </w:r>
      <w:r w:rsidR="00816036">
        <w:rPr>
          <w:color w:val="000000"/>
          <w:sz w:val="28"/>
          <w:szCs w:val="28"/>
        </w:rPr>
        <w:t>(прилагается</w:t>
      </w:r>
      <w:r w:rsidR="007907F0" w:rsidRPr="00BE7E94">
        <w:rPr>
          <w:color w:val="000000"/>
          <w:sz w:val="28"/>
          <w:szCs w:val="28"/>
        </w:rPr>
        <w:t>).</w:t>
      </w:r>
    </w:p>
    <w:p w:rsidR="007907F0" w:rsidRDefault="007907F0" w:rsidP="00B8156F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530D57">
        <w:rPr>
          <w:rFonts w:eastAsia="Lucida Sans Unicode"/>
          <w:sz w:val="28"/>
          <w:szCs w:val="28"/>
          <w:lang w:bidi="ru-RU"/>
        </w:rPr>
        <w:t>Начальнику от</w:t>
      </w:r>
      <w:r w:rsidR="00816036">
        <w:rPr>
          <w:rFonts w:eastAsia="Lucida Sans Unicode"/>
          <w:sz w:val="28"/>
          <w:szCs w:val="28"/>
          <w:lang w:bidi="ru-RU"/>
        </w:rPr>
        <w:t>дела информационных технологий Ватутину В.Р. опубликовать</w:t>
      </w:r>
      <w:r w:rsidRPr="00530D57">
        <w:rPr>
          <w:rFonts w:eastAsia="Lucida Sans Unicode"/>
          <w:sz w:val="28"/>
          <w:szCs w:val="28"/>
          <w:lang w:bidi="ru-RU"/>
        </w:rPr>
        <w:t xml:space="preserve"> настоящее пост</w:t>
      </w:r>
      <w:r w:rsidR="00AD485D">
        <w:rPr>
          <w:rFonts w:eastAsia="Lucida Sans Unicode"/>
          <w:sz w:val="28"/>
          <w:szCs w:val="28"/>
          <w:lang w:bidi="ru-RU"/>
        </w:rPr>
        <w:t>ановление на официальном сайте А</w:t>
      </w:r>
      <w:r w:rsidRPr="00530D57">
        <w:rPr>
          <w:rFonts w:eastAsia="Lucida Sans Unicode"/>
          <w:sz w:val="28"/>
          <w:szCs w:val="28"/>
          <w:lang w:bidi="ru-RU"/>
        </w:rPr>
        <w:t>дминистрации Кунашакского муниципального района.</w:t>
      </w:r>
    </w:p>
    <w:p w:rsidR="007907F0" w:rsidRPr="00530D57" w:rsidRDefault="007907F0" w:rsidP="00B8156F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530D57">
        <w:rPr>
          <w:rFonts w:eastAsia="Calibri"/>
          <w:sz w:val="28"/>
          <w:szCs w:val="28"/>
          <w:lang w:eastAsia="en-US" w:bidi="ru-RU"/>
        </w:rPr>
        <w:t xml:space="preserve">Организацию выполнения настоящего постановления возложить на </w:t>
      </w:r>
      <w:r w:rsidR="00E278DD">
        <w:rPr>
          <w:rFonts w:eastAsia="Calibri"/>
          <w:sz w:val="28"/>
          <w:szCs w:val="28"/>
          <w:lang w:eastAsia="en-US" w:bidi="ru-RU"/>
        </w:rPr>
        <w:t>з</w:t>
      </w:r>
      <w:r w:rsidRPr="00530D57">
        <w:rPr>
          <w:rFonts w:eastAsia="Calibri"/>
          <w:sz w:val="28"/>
          <w:szCs w:val="28"/>
          <w:lang w:eastAsia="en-US" w:bidi="ru-RU"/>
        </w:rPr>
        <w:t>аместит</w:t>
      </w:r>
      <w:r w:rsidR="00AD485D">
        <w:rPr>
          <w:rFonts w:eastAsia="Calibri"/>
          <w:sz w:val="28"/>
          <w:szCs w:val="28"/>
          <w:lang w:eastAsia="en-US" w:bidi="ru-RU"/>
        </w:rPr>
        <w:t>еля Главы района по имуществу и экономике</w:t>
      </w:r>
      <w:r w:rsidR="00E4674C">
        <w:rPr>
          <w:rFonts w:eastAsia="Calibri"/>
          <w:sz w:val="28"/>
          <w:szCs w:val="28"/>
          <w:lang w:eastAsia="en-US" w:bidi="ru-RU"/>
        </w:rPr>
        <w:t xml:space="preserve"> - </w:t>
      </w:r>
      <w:r w:rsidR="00F061CC">
        <w:rPr>
          <w:rFonts w:eastAsia="Calibri"/>
          <w:sz w:val="28"/>
          <w:szCs w:val="28"/>
          <w:lang w:eastAsia="en-US" w:bidi="ru-RU"/>
        </w:rPr>
        <w:t>руководителя Управления имущественных и земельных отношений</w:t>
      </w:r>
      <w:r w:rsidR="00E278DD">
        <w:rPr>
          <w:rFonts w:eastAsia="Calibri"/>
          <w:sz w:val="28"/>
          <w:szCs w:val="28"/>
          <w:lang w:eastAsia="en-US" w:bidi="ru-RU"/>
        </w:rPr>
        <w:t xml:space="preserve"> </w:t>
      </w:r>
      <w:proofErr w:type="spellStart"/>
      <w:r w:rsidR="00E278DD">
        <w:rPr>
          <w:rFonts w:eastAsia="Calibri"/>
          <w:sz w:val="28"/>
          <w:szCs w:val="28"/>
          <w:lang w:eastAsia="en-US" w:bidi="ru-RU"/>
        </w:rPr>
        <w:t>Вакилову</w:t>
      </w:r>
      <w:proofErr w:type="spellEnd"/>
      <w:r w:rsidR="00E278DD">
        <w:rPr>
          <w:rFonts w:eastAsia="Calibri"/>
          <w:sz w:val="28"/>
          <w:szCs w:val="28"/>
          <w:lang w:eastAsia="en-US" w:bidi="ru-RU"/>
        </w:rPr>
        <w:t xml:space="preserve"> Э.А.</w:t>
      </w:r>
    </w:p>
    <w:p w:rsidR="007907F0" w:rsidRPr="00802928" w:rsidRDefault="007907F0" w:rsidP="007907F0">
      <w:pPr>
        <w:shd w:val="clear" w:color="auto" w:fill="FFFFFF"/>
        <w:tabs>
          <w:tab w:val="left" w:pos="851"/>
        </w:tabs>
        <w:ind w:left="567" w:right="-283"/>
        <w:jc w:val="both"/>
        <w:rPr>
          <w:color w:val="000000"/>
          <w:sz w:val="28"/>
          <w:szCs w:val="28"/>
        </w:rPr>
      </w:pPr>
    </w:p>
    <w:p w:rsidR="007907F0" w:rsidRDefault="007907F0" w:rsidP="007907F0">
      <w:pPr>
        <w:shd w:val="clear" w:color="auto" w:fill="FFFFFF"/>
        <w:tabs>
          <w:tab w:val="left" w:pos="851"/>
        </w:tabs>
        <w:ind w:left="567" w:right="-283"/>
        <w:jc w:val="both"/>
        <w:rPr>
          <w:color w:val="000000"/>
          <w:sz w:val="28"/>
          <w:szCs w:val="28"/>
        </w:rPr>
      </w:pPr>
    </w:p>
    <w:p w:rsidR="00F061CC" w:rsidRDefault="00F061CC" w:rsidP="00B8156F">
      <w:pPr>
        <w:rPr>
          <w:color w:val="000000"/>
          <w:sz w:val="28"/>
          <w:szCs w:val="28"/>
        </w:rPr>
      </w:pPr>
    </w:p>
    <w:p w:rsidR="007907F0" w:rsidRDefault="00E278DD" w:rsidP="00B8156F">
      <w:pPr>
        <w:sectPr w:rsidR="007907F0" w:rsidSect="00E43F62">
          <w:pgSz w:w="11906" w:h="16838"/>
          <w:pgMar w:top="1134" w:right="707" w:bottom="1134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>Глава</w:t>
      </w:r>
      <w:r w:rsidR="00057E3B">
        <w:rPr>
          <w:sz w:val="28"/>
          <w:szCs w:val="28"/>
        </w:rPr>
        <w:t xml:space="preserve"> района</w:t>
      </w:r>
      <w:r w:rsidR="00057E3B">
        <w:rPr>
          <w:sz w:val="28"/>
          <w:szCs w:val="28"/>
        </w:rPr>
        <w:tab/>
      </w:r>
      <w:r w:rsidR="00057E3B">
        <w:rPr>
          <w:sz w:val="28"/>
          <w:szCs w:val="28"/>
        </w:rPr>
        <w:tab/>
      </w:r>
      <w:r w:rsidR="00AD485D">
        <w:rPr>
          <w:sz w:val="28"/>
          <w:szCs w:val="28"/>
        </w:rPr>
        <w:t xml:space="preserve">         </w:t>
      </w:r>
      <w:r w:rsidR="007907F0">
        <w:rPr>
          <w:sz w:val="28"/>
          <w:szCs w:val="28"/>
        </w:rPr>
        <w:tab/>
      </w:r>
      <w:r w:rsidR="00C6532B">
        <w:rPr>
          <w:sz w:val="28"/>
          <w:szCs w:val="28"/>
        </w:rPr>
        <w:t xml:space="preserve">                                    </w:t>
      </w:r>
      <w:r w:rsidR="00AD485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С.Н. Аминов</w:t>
      </w:r>
    </w:p>
    <w:p w:rsidR="007907F0" w:rsidRPr="007907F0" w:rsidRDefault="007907F0" w:rsidP="007907F0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907F0">
        <w:rPr>
          <w:rFonts w:eastAsia="Calibri"/>
          <w:lang w:eastAsia="en-US"/>
        </w:rPr>
        <w:lastRenderedPageBreak/>
        <w:t>П</w:t>
      </w:r>
      <w:r w:rsidR="00B8156F">
        <w:rPr>
          <w:rFonts w:eastAsia="Calibri"/>
          <w:lang w:eastAsia="en-US"/>
        </w:rPr>
        <w:t>риложение</w:t>
      </w:r>
      <w:r w:rsidR="00885CB5">
        <w:rPr>
          <w:rFonts w:eastAsia="Calibri"/>
          <w:lang w:eastAsia="en-US"/>
        </w:rPr>
        <w:t xml:space="preserve"> </w:t>
      </w:r>
    </w:p>
    <w:p w:rsidR="007907F0" w:rsidRPr="007907F0" w:rsidRDefault="00B8156F" w:rsidP="007907F0">
      <w:pPr>
        <w:autoSpaceDE w:val="0"/>
        <w:autoSpaceDN w:val="0"/>
        <w:adjustRightInd w:val="0"/>
        <w:ind w:firstLine="54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7907F0" w:rsidRPr="007907F0">
        <w:rPr>
          <w:rFonts w:eastAsia="Calibri"/>
          <w:lang w:eastAsia="en-US"/>
        </w:rPr>
        <w:t xml:space="preserve"> </w:t>
      </w:r>
      <w:r w:rsidR="00885CB5">
        <w:rPr>
          <w:rFonts w:eastAsia="Calibri"/>
          <w:lang w:eastAsia="en-US"/>
        </w:rPr>
        <w:t>к постановлению А</w:t>
      </w:r>
      <w:r w:rsidR="007907F0" w:rsidRPr="007907F0">
        <w:rPr>
          <w:rFonts w:eastAsia="Calibri"/>
          <w:lang w:eastAsia="en-US"/>
        </w:rPr>
        <w:t>дминистрации</w:t>
      </w:r>
    </w:p>
    <w:p w:rsidR="007907F0" w:rsidRPr="007907F0" w:rsidRDefault="007907F0" w:rsidP="007907F0">
      <w:pPr>
        <w:autoSpaceDE w:val="0"/>
        <w:autoSpaceDN w:val="0"/>
        <w:adjustRightInd w:val="0"/>
        <w:ind w:firstLine="540"/>
        <w:jc w:val="right"/>
        <w:rPr>
          <w:rFonts w:eastAsia="Calibri"/>
          <w:lang w:eastAsia="en-US"/>
        </w:rPr>
      </w:pPr>
      <w:r w:rsidRPr="007907F0">
        <w:rPr>
          <w:rFonts w:eastAsia="Calibri"/>
          <w:lang w:eastAsia="en-US"/>
        </w:rPr>
        <w:t>Кунашакского муниципального района</w:t>
      </w:r>
    </w:p>
    <w:p w:rsidR="007907F0" w:rsidRPr="000D4E1C" w:rsidRDefault="005D1892" w:rsidP="007907F0">
      <w:pPr>
        <w:tabs>
          <w:tab w:val="left" w:pos="656"/>
        </w:tabs>
        <w:ind w:right="-1" w:firstLine="540"/>
        <w:jc w:val="right"/>
      </w:pPr>
      <w:r>
        <w:t xml:space="preserve"> от «05</w:t>
      </w:r>
      <w:r w:rsidR="007042C0">
        <w:t xml:space="preserve">» </w:t>
      </w:r>
      <w:r>
        <w:t>12.2022 г. № 1752</w:t>
      </w:r>
    </w:p>
    <w:p w:rsidR="007907F0" w:rsidRPr="007907F0" w:rsidRDefault="007907F0" w:rsidP="007907F0">
      <w:pPr>
        <w:autoSpaceDE w:val="0"/>
        <w:autoSpaceDN w:val="0"/>
        <w:jc w:val="right"/>
        <w:rPr>
          <w:b/>
        </w:rPr>
      </w:pPr>
    </w:p>
    <w:p w:rsidR="007907F0" w:rsidRPr="007907F0" w:rsidRDefault="007907F0" w:rsidP="007907F0">
      <w:pPr>
        <w:autoSpaceDE w:val="0"/>
        <w:autoSpaceDN w:val="0"/>
        <w:jc w:val="center"/>
        <w:rPr>
          <w:b/>
        </w:rPr>
      </w:pPr>
      <w:r w:rsidRPr="007907F0">
        <w:rPr>
          <w:b/>
        </w:rPr>
        <w:t>Основные показатели прогноза социально</w:t>
      </w:r>
      <w:r w:rsidR="00C6532B">
        <w:rPr>
          <w:b/>
        </w:rPr>
        <w:t>-экономического развития на 2023-2025</w:t>
      </w:r>
      <w:r w:rsidRPr="007907F0">
        <w:rPr>
          <w:b/>
        </w:rPr>
        <w:t xml:space="preserve"> годы</w:t>
      </w:r>
    </w:p>
    <w:p w:rsidR="007907F0" w:rsidRDefault="00885CB5" w:rsidP="007907F0">
      <w:pPr>
        <w:autoSpaceDE w:val="0"/>
        <w:autoSpaceDN w:val="0"/>
        <w:jc w:val="center"/>
        <w:rPr>
          <w:b/>
        </w:rPr>
      </w:pPr>
      <w:r>
        <w:rPr>
          <w:b/>
        </w:rPr>
        <w:t>Кунашакского муниципального района</w:t>
      </w:r>
    </w:p>
    <w:p w:rsidR="007F57AE" w:rsidRPr="007907F0" w:rsidRDefault="007F57AE" w:rsidP="007907F0">
      <w:pPr>
        <w:autoSpaceDE w:val="0"/>
        <w:autoSpaceDN w:val="0"/>
        <w:jc w:val="center"/>
        <w:rPr>
          <w:b/>
        </w:rPr>
      </w:pPr>
    </w:p>
    <w:tbl>
      <w:tblPr>
        <w:tblW w:w="14884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678"/>
        <w:gridCol w:w="1275"/>
        <w:gridCol w:w="1134"/>
        <w:gridCol w:w="1276"/>
        <w:gridCol w:w="1276"/>
        <w:gridCol w:w="1276"/>
        <w:gridCol w:w="1275"/>
        <w:gridCol w:w="1276"/>
        <w:gridCol w:w="1418"/>
      </w:tblGrid>
      <w:tr w:rsidR="00C6532B" w:rsidRPr="00C6532B" w:rsidTr="00692821">
        <w:trPr>
          <w:cantSplit/>
          <w:trHeight w:val="302"/>
          <w:tblHeader/>
        </w:trPr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532B">
              <w:rPr>
                <w:sz w:val="18"/>
                <w:szCs w:val="18"/>
              </w:rPr>
              <w:t>Показатели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532B">
              <w:rPr>
                <w:sz w:val="18"/>
                <w:szCs w:val="18"/>
              </w:rPr>
              <w:t>2021 год</w:t>
            </w:r>
            <w:r w:rsidRPr="00C6532B">
              <w:rPr>
                <w:sz w:val="18"/>
                <w:szCs w:val="18"/>
              </w:rPr>
              <w:br/>
              <w:t>(отчет)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532B">
              <w:rPr>
                <w:sz w:val="18"/>
                <w:szCs w:val="18"/>
              </w:rPr>
              <w:t>2022 год</w:t>
            </w:r>
            <w:r w:rsidRPr="00C6532B">
              <w:rPr>
                <w:sz w:val="18"/>
                <w:szCs w:val="18"/>
              </w:rPr>
              <w:br/>
              <w:t>(оценка)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532B">
              <w:rPr>
                <w:sz w:val="18"/>
                <w:szCs w:val="18"/>
              </w:rPr>
              <w:t>2023 год (прогноз)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532B">
              <w:rPr>
                <w:sz w:val="18"/>
                <w:szCs w:val="18"/>
              </w:rPr>
              <w:t>2024 год (прогноз)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532B">
              <w:rPr>
                <w:sz w:val="18"/>
                <w:szCs w:val="18"/>
              </w:rPr>
              <w:t>2025 год (прогноз)</w:t>
            </w:r>
          </w:p>
        </w:tc>
      </w:tr>
      <w:tr w:rsidR="00C6532B" w:rsidRPr="00C6532B" w:rsidTr="00692821">
        <w:trPr>
          <w:cantSplit/>
          <w:tblHeader/>
        </w:trPr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6532B">
              <w:rPr>
                <w:sz w:val="18"/>
                <w:szCs w:val="18"/>
              </w:rPr>
              <w:t>консерва-тивный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532B">
              <w:rPr>
                <w:sz w:val="18"/>
                <w:szCs w:val="18"/>
              </w:rPr>
              <w:t>базовый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6532B">
              <w:rPr>
                <w:sz w:val="18"/>
                <w:szCs w:val="18"/>
              </w:rPr>
              <w:t>консерва-тивный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532B">
              <w:rPr>
                <w:sz w:val="18"/>
                <w:szCs w:val="18"/>
              </w:rPr>
              <w:t>базовый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6532B">
              <w:rPr>
                <w:sz w:val="18"/>
                <w:szCs w:val="18"/>
              </w:rPr>
              <w:t>консерва-тивный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532B">
              <w:rPr>
                <w:sz w:val="18"/>
                <w:szCs w:val="18"/>
              </w:rPr>
              <w:t>базовый</w:t>
            </w:r>
          </w:p>
        </w:tc>
      </w:tr>
      <w:tr w:rsidR="00C6532B" w:rsidRPr="00C6532B" w:rsidTr="00692821">
        <w:trPr>
          <w:cantSplit/>
        </w:trPr>
        <w:tc>
          <w:tcPr>
            <w:tcW w:w="4678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6532B" w:rsidRPr="00C6532B" w:rsidRDefault="00C6532B" w:rsidP="00C6532B">
            <w:pPr>
              <w:autoSpaceDE w:val="0"/>
              <w:autoSpaceDN w:val="0"/>
              <w:rPr>
                <w:sz w:val="18"/>
                <w:szCs w:val="18"/>
              </w:rPr>
            </w:pPr>
            <w:r w:rsidRPr="00C6532B">
              <w:rPr>
                <w:sz w:val="18"/>
                <w:szCs w:val="18"/>
              </w:rPr>
              <w:t xml:space="preserve">Среднегодовая численность постоянного населения, </w:t>
            </w:r>
            <w:r w:rsidRPr="00C6532B">
              <w:rPr>
                <w:sz w:val="18"/>
                <w:szCs w:val="18"/>
              </w:rPr>
              <w:br/>
              <w:t>тыс. человек</w:t>
            </w:r>
          </w:p>
        </w:tc>
        <w:tc>
          <w:tcPr>
            <w:tcW w:w="1275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28,1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27,8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27,6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27,7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27,5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27,6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27,3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27,5</w:t>
            </w:r>
          </w:p>
        </w:tc>
      </w:tr>
      <w:tr w:rsidR="00C6532B" w:rsidRPr="00C6532B" w:rsidTr="00692821">
        <w:trPr>
          <w:cantSplit/>
          <w:trHeight w:val="294"/>
        </w:trPr>
        <w:tc>
          <w:tcPr>
            <w:tcW w:w="46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ind w:left="176"/>
              <w:rPr>
                <w:sz w:val="18"/>
                <w:szCs w:val="18"/>
              </w:rPr>
            </w:pPr>
            <w:proofErr w:type="gramStart"/>
            <w:r w:rsidRPr="00C6532B">
              <w:rPr>
                <w:sz w:val="18"/>
                <w:szCs w:val="18"/>
              </w:rPr>
              <w:t>в</w:t>
            </w:r>
            <w:proofErr w:type="gramEnd"/>
            <w:r w:rsidRPr="00C6532B">
              <w:rPr>
                <w:sz w:val="18"/>
                <w:szCs w:val="18"/>
              </w:rPr>
              <w:t xml:space="preserve"> % </w:t>
            </w:r>
            <w:proofErr w:type="gramStart"/>
            <w:r w:rsidRPr="00C6532B">
              <w:rPr>
                <w:sz w:val="18"/>
                <w:szCs w:val="18"/>
              </w:rPr>
              <w:t>к</w:t>
            </w:r>
            <w:proofErr w:type="gramEnd"/>
            <w:r w:rsidRPr="00C6532B">
              <w:rPr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98,9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98,9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99,3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99,6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99,6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99,6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99,3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99,6</w:t>
            </w:r>
          </w:p>
        </w:tc>
      </w:tr>
      <w:tr w:rsidR="00C6532B" w:rsidRPr="00C6532B" w:rsidTr="00692821">
        <w:trPr>
          <w:cantSplit/>
          <w:trHeight w:val="719"/>
        </w:trPr>
        <w:tc>
          <w:tcPr>
            <w:tcW w:w="46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6532B" w:rsidRPr="00C6532B" w:rsidRDefault="00C6532B" w:rsidP="00C6532B">
            <w:pPr>
              <w:autoSpaceDE w:val="0"/>
              <w:autoSpaceDN w:val="0"/>
              <w:rPr>
                <w:sz w:val="18"/>
                <w:szCs w:val="18"/>
              </w:rPr>
            </w:pPr>
            <w:r w:rsidRPr="00C6532B">
              <w:rPr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крупными и средними организациями по «чистым» видам экономической деятельности, млн. рублей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6836,0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7476,6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7435,9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7839,3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7895,2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8601,0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8440,4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9500,0</w:t>
            </w:r>
          </w:p>
        </w:tc>
      </w:tr>
      <w:tr w:rsidR="00C6532B" w:rsidRPr="00C6532B" w:rsidTr="00692821">
        <w:trPr>
          <w:cantSplit/>
          <w:trHeight w:val="282"/>
        </w:trPr>
        <w:tc>
          <w:tcPr>
            <w:tcW w:w="46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ind w:left="176"/>
              <w:rPr>
                <w:sz w:val="18"/>
                <w:szCs w:val="18"/>
              </w:rPr>
            </w:pPr>
            <w:proofErr w:type="gramStart"/>
            <w:r w:rsidRPr="00C6532B">
              <w:rPr>
                <w:sz w:val="18"/>
                <w:szCs w:val="18"/>
              </w:rPr>
              <w:t>в</w:t>
            </w:r>
            <w:proofErr w:type="gramEnd"/>
            <w:r w:rsidRPr="00C6532B">
              <w:rPr>
                <w:sz w:val="18"/>
                <w:szCs w:val="18"/>
              </w:rPr>
              <w:t xml:space="preserve"> % </w:t>
            </w:r>
            <w:proofErr w:type="gramStart"/>
            <w:r w:rsidRPr="00C6532B">
              <w:rPr>
                <w:sz w:val="18"/>
                <w:szCs w:val="18"/>
              </w:rPr>
              <w:t>к</w:t>
            </w:r>
            <w:proofErr w:type="gramEnd"/>
            <w:r w:rsidRPr="00C6532B">
              <w:rPr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115,5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109,4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99,5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104,8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106,2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109,7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106,9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110,5</w:t>
            </w:r>
          </w:p>
        </w:tc>
      </w:tr>
      <w:tr w:rsidR="00C6532B" w:rsidRPr="00C6532B" w:rsidTr="00692821">
        <w:trPr>
          <w:cantSplit/>
        </w:trPr>
        <w:tc>
          <w:tcPr>
            <w:tcW w:w="46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6532B" w:rsidRPr="00C6532B" w:rsidRDefault="00C6532B" w:rsidP="00C6532B">
            <w:pPr>
              <w:autoSpaceDE w:val="0"/>
              <w:autoSpaceDN w:val="0"/>
              <w:rPr>
                <w:sz w:val="18"/>
                <w:szCs w:val="18"/>
              </w:rPr>
            </w:pPr>
            <w:r w:rsidRPr="00C6532B">
              <w:rPr>
                <w:sz w:val="18"/>
                <w:szCs w:val="18"/>
              </w:rPr>
              <w:t>Индекс производства (</w:t>
            </w:r>
            <w:proofErr w:type="gramStart"/>
            <w:r w:rsidRPr="00C6532B">
              <w:rPr>
                <w:sz w:val="18"/>
                <w:szCs w:val="18"/>
              </w:rPr>
              <w:t>в</w:t>
            </w:r>
            <w:proofErr w:type="gramEnd"/>
            <w:r w:rsidRPr="00C6532B">
              <w:rPr>
                <w:sz w:val="18"/>
                <w:szCs w:val="18"/>
              </w:rPr>
              <w:t xml:space="preserve"> % </w:t>
            </w:r>
            <w:proofErr w:type="gramStart"/>
            <w:r w:rsidRPr="00C6532B">
              <w:rPr>
                <w:sz w:val="18"/>
                <w:szCs w:val="18"/>
              </w:rPr>
              <w:t>к</w:t>
            </w:r>
            <w:proofErr w:type="gramEnd"/>
            <w:r w:rsidRPr="00C6532B">
              <w:rPr>
                <w:sz w:val="18"/>
                <w:szCs w:val="18"/>
              </w:rPr>
              <w:t xml:space="preserve"> предыдущему году в сопоставимых ценах)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105,6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96,0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101,6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101,8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105,7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102,4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106,0</w:t>
            </w:r>
          </w:p>
        </w:tc>
      </w:tr>
      <w:tr w:rsidR="00C6532B" w:rsidRPr="00C6532B" w:rsidTr="00692821">
        <w:trPr>
          <w:cantSplit/>
          <w:trHeight w:val="406"/>
        </w:trPr>
        <w:tc>
          <w:tcPr>
            <w:tcW w:w="46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6532B" w:rsidRPr="00C6532B" w:rsidRDefault="00C6532B" w:rsidP="00C6532B">
            <w:pPr>
              <w:autoSpaceDE w:val="0"/>
              <w:autoSpaceDN w:val="0"/>
              <w:rPr>
                <w:sz w:val="18"/>
                <w:szCs w:val="18"/>
              </w:rPr>
            </w:pPr>
            <w:r w:rsidRPr="00C6532B">
              <w:rPr>
                <w:sz w:val="18"/>
                <w:szCs w:val="18"/>
              </w:rPr>
              <w:t>Оплата труда наемных работников, млн. рублей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1530,4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1643,5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1710,9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1744,1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1796,0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1864,3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1887,1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1996,4</w:t>
            </w:r>
          </w:p>
        </w:tc>
      </w:tr>
      <w:tr w:rsidR="00C6532B" w:rsidRPr="00C6532B" w:rsidTr="00692821">
        <w:trPr>
          <w:cantSplit/>
          <w:trHeight w:val="278"/>
        </w:trPr>
        <w:tc>
          <w:tcPr>
            <w:tcW w:w="46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ind w:left="176"/>
              <w:rPr>
                <w:sz w:val="18"/>
                <w:szCs w:val="18"/>
              </w:rPr>
            </w:pPr>
            <w:proofErr w:type="gramStart"/>
            <w:r w:rsidRPr="00C6532B">
              <w:rPr>
                <w:sz w:val="18"/>
                <w:szCs w:val="18"/>
              </w:rPr>
              <w:t>в</w:t>
            </w:r>
            <w:proofErr w:type="gramEnd"/>
            <w:r w:rsidRPr="00C6532B">
              <w:rPr>
                <w:sz w:val="18"/>
                <w:szCs w:val="18"/>
              </w:rPr>
              <w:t xml:space="preserve"> % </w:t>
            </w:r>
            <w:proofErr w:type="gramStart"/>
            <w:r w:rsidRPr="00C6532B">
              <w:rPr>
                <w:sz w:val="18"/>
                <w:szCs w:val="18"/>
              </w:rPr>
              <w:t>к</w:t>
            </w:r>
            <w:proofErr w:type="gramEnd"/>
            <w:r w:rsidRPr="00C6532B">
              <w:rPr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104,6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107,4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104,1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106,1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105,0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106,9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105,1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107,1</w:t>
            </w:r>
          </w:p>
        </w:tc>
      </w:tr>
      <w:tr w:rsidR="00C6532B" w:rsidRPr="00C6532B" w:rsidTr="00692821">
        <w:trPr>
          <w:cantSplit/>
          <w:trHeight w:val="401"/>
        </w:trPr>
        <w:tc>
          <w:tcPr>
            <w:tcW w:w="46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rPr>
                <w:sz w:val="18"/>
                <w:szCs w:val="18"/>
              </w:rPr>
            </w:pPr>
            <w:r w:rsidRPr="00C6532B">
              <w:rPr>
                <w:sz w:val="18"/>
                <w:szCs w:val="18"/>
              </w:rPr>
              <w:t xml:space="preserve">    в </w:t>
            </w:r>
            <w:proofErr w:type="spellStart"/>
            <w:r w:rsidRPr="00C6532B">
              <w:rPr>
                <w:sz w:val="18"/>
                <w:szCs w:val="18"/>
              </w:rPr>
              <w:t>т.ч</w:t>
            </w:r>
            <w:proofErr w:type="spellEnd"/>
            <w:r w:rsidRPr="00C6532B">
              <w:rPr>
                <w:sz w:val="18"/>
                <w:szCs w:val="18"/>
              </w:rPr>
              <w:t>. фонд заработной платы, млн. рублей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1468,5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1578,0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1641,1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1674,3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1721,5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1789,8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1807,6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1916,9</w:t>
            </w:r>
          </w:p>
        </w:tc>
      </w:tr>
      <w:tr w:rsidR="00C6532B" w:rsidRPr="00C6532B" w:rsidTr="00692821">
        <w:trPr>
          <w:cantSplit/>
          <w:trHeight w:val="266"/>
        </w:trPr>
        <w:tc>
          <w:tcPr>
            <w:tcW w:w="46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6532B" w:rsidRPr="00C6532B" w:rsidRDefault="00C6532B" w:rsidP="00C6532B">
            <w:pPr>
              <w:autoSpaceDE w:val="0"/>
              <w:autoSpaceDN w:val="0"/>
              <w:ind w:left="176"/>
              <w:rPr>
                <w:sz w:val="18"/>
                <w:szCs w:val="18"/>
              </w:rPr>
            </w:pPr>
            <w:proofErr w:type="gramStart"/>
            <w:r w:rsidRPr="00C6532B">
              <w:rPr>
                <w:sz w:val="18"/>
                <w:szCs w:val="18"/>
              </w:rPr>
              <w:t>в</w:t>
            </w:r>
            <w:proofErr w:type="gramEnd"/>
            <w:r w:rsidRPr="00C6532B">
              <w:rPr>
                <w:sz w:val="18"/>
                <w:szCs w:val="18"/>
              </w:rPr>
              <w:t xml:space="preserve"> % </w:t>
            </w:r>
            <w:proofErr w:type="gramStart"/>
            <w:r w:rsidRPr="00C6532B">
              <w:rPr>
                <w:sz w:val="18"/>
                <w:szCs w:val="18"/>
              </w:rPr>
              <w:t>к</w:t>
            </w:r>
            <w:proofErr w:type="gramEnd"/>
            <w:r w:rsidRPr="00C6532B">
              <w:rPr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104,5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107,5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104,0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106,1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104,9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106,9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105,0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107,1</w:t>
            </w:r>
          </w:p>
        </w:tc>
      </w:tr>
      <w:tr w:rsidR="00C6532B" w:rsidRPr="00C6532B" w:rsidTr="00692821">
        <w:trPr>
          <w:cantSplit/>
          <w:trHeight w:val="266"/>
        </w:trPr>
        <w:tc>
          <w:tcPr>
            <w:tcW w:w="46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6532B" w:rsidRPr="00C6532B" w:rsidRDefault="00C6532B" w:rsidP="00C6532B">
            <w:pPr>
              <w:autoSpaceDE w:val="0"/>
              <w:autoSpaceDN w:val="0"/>
              <w:rPr>
                <w:sz w:val="18"/>
                <w:szCs w:val="18"/>
              </w:rPr>
            </w:pPr>
            <w:r w:rsidRPr="00C6532B">
              <w:rPr>
                <w:sz w:val="18"/>
                <w:szCs w:val="18"/>
              </w:rPr>
              <w:t>Денежные довольствия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61,9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65,5</w:t>
            </w:r>
          </w:p>
        </w:tc>
        <w:tc>
          <w:tcPr>
            <w:tcW w:w="2552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69,8</w:t>
            </w:r>
          </w:p>
        </w:tc>
        <w:tc>
          <w:tcPr>
            <w:tcW w:w="2551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74,5</w:t>
            </w:r>
          </w:p>
        </w:tc>
        <w:tc>
          <w:tcPr>
            <w:tcW w:w="2694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79,5</w:t>
            </w:r>
          </w:p>
        </w:tc>
      </w:tr>
      <w:tr w:rsidR="00C6532B" w:rsidRPr="00C6532B" w:rsidTr="00692821">
        <w:trPr>
          <w:cantSplit/>
        </w:trPr>
        <w:tc>
          <w:tcPr>
            <w:tcW w:w="46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6532B" w:rsidRPr="00C6532B" w:rsidRDefault="00C6532B" w:rsidP="00C6532B">
            <w:pPr>
              <w:autoSpaceDE w:val="0"/>
              <w:autoSpaceDN w:val="0"/>
              <w:rPr>
                <w:sz w:val="18"/>
                <w:szCs w:val="18"/>
              </w:rPr>
            </w:pPr>
            <w:r w:rsidRPr="00C6532B">
              <w:rPr>
                <w:sz w:val="18"/>
                <w:szCs w:val="18"/>
              </w:rPr>
              <w:t>Среднесписочная численность работников (без внешних совместителей), тыс. человек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4,2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4,1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4,1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4,2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4,1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4,2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4,1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4,2</w:t>
            </w:r>
          </w:p>
        </w:tc>
      </w:tr>
      <w:tr w:rsidR="00C6532B" w:rsidRPr="00C6532B" w:rsidTr="00692821">
        <w:trPr>
          <w:cantSplit/>
          <w:trHeight w:val="261"/>
        </w:trPr>
        <w:tc>
          <w:tcPr>
            <w:tcW w:w="46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ind w:left="176"/>
              <w:rPr>
                <w:sz w:val="18"/>
                <w:szCs w:val="18"/>
              </w:rPr>
            </w:pPr>
            <w:proofErr w:type="gramStart"/>
            <w:r w:rsidRPr="00C6532B">
              <w:rPr>
                <w:sz w:val="18"/>
                <w:szCs w:val="18"/>
              </w:rPr>
              <w:t>в</w:t>
            </w:r>
            <w:proofErr w:type="gramEnd"/>
            <w:r w:rsidRPr="00C6532B">
              <w:rPr>
                <w:sz w:val="18"/>
                <w:szCs w:val="18"/>
              </w:rPr>
              <w:t xml:space="preserve"> % </w:t>
            </w:r>
            <w:proofErr w:type="gramStart"/>
            <w:r w:rsidRPr="00C6532B">
              <w:rPr>
                <w:sz w:val="18"/>
                <w:szCs w:val="18"/>
              </w:rPr>
              <w:t>к</w:t>
            </w:r>
            <w:proofErr w:type="gramEnd"/>
            <w:r w:rsidRPr="00C6532B">
              <w:rPr>
                <w:sz w:val="18"/>
                <w:szCs w:val="18"/>
              </w:rPr>
              <w:t xml:space="preserve"> предыдущему году 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97,6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102,4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C6532B" w:rsidRPr="00C6532B" w:rsidTr="00692821">
        <w:trPr>
          <w:cantSplit/>
          <w:trHeight w:val="422"/>
        </w:trPr>
        <w:tc>
          <w:tcPr>
            <w:tcW w:w="46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rPr>
                <w:sz w:val="18"/>
                <w:szCs w:val="18"/>
              </w:rPr>
            </w:pPr>
            <w:r w:rsidRPr="00C6532B">
              <w:rPr>
                <w:sz w:val="18"/>
                <w:szCs w:val="18"/>
              </w:rPr>
              <w:t>Объем продукции сельского хозяйства, млн. рублей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 w:rsidRPr="00C6532B">
              <w:rPr>
                <w:bCs/>
                <w:sz w:val="28"/>
                <w:szCs w:val="28"/>
              </w:rPr>
              <w:t>6101,3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532B">
              <w:rPr>
                <w:sz w:val="28"/>
                <w:szCs w:val="28"/>
              </w:rPr>
              <w:t>5762,0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532B">
              <w:rPr>
                <w:sz w:val="28"/>
                <w:szCs w:val="28"/>
              </w:rPr>
              <w:t>6103,1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532B">
              <w:rPr>
                <w:sz w:val="28"/>
                <w:szCs w:val="28"/>
              </w:rPr>
              <w:t>6110,3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532B">
              <w:rPr>
                <w:sz w:val="28"/>
                <w:szCs w:val="28"/>
              </w:rPr>
              <w:t>6307,4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532B">
              <w:rPr>
                <w:sz w:val="28"/>
                <w:szCs w:val="28"/>
              </w:rPr>
              <w:t>6305,8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532B">
              <w:rPr>
                <w:sz w:val="28"/>
                <w:szCs w:val="28"/>
              </w:rPr>
              <w:t>6517,4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532B">
              <w:rPr>
                <w:sz w:val="28"/>
                <w:szCs w:val="28"/>
              </w:rPr>
              <w:t>6536,3</w:t>
            </w:r>
          </w:p>
        </w:tc>
      </w:tr>
      <w:tr w:rsidR="00C6532B" w:rsidRPr="00C6532B" w:rsidTr="00692821">
        <w:trPr>
          <w:cantSplit/>
          <w:trHeight w:val="258"/>
        </w:trPr>
        <w:tc>
          <w:tcPr>
            <w:tcW w:w="46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ind w:left="176"/>
              <w:rPr>
                <w:sz w:val="18"/>
                <w:szCs w:val="18"/>
              </w:rPr>
            </w:pPr>
            <w:proofErr w:type="gramStart"/>
            <w:r w:rsidRPr="00C6532B">
              <w:rPr>
                <w:sz w:val="18"/>
                <w:szCs w:val="18"/>
              </w:rPr>
              <w:t>в</w:t>
            </w:r>
            <w:proofErr w:type="gramEnd"/>
            <w:r w:rsidRPr="00C6532B">
              <w:rPr>
                <w:sz w:val="18"/>
                <w:szCs w:val="18"/>
              </w:rPr>
              <w:t xml:space="preserve"> % </w:t>
            </w:r>
            <w:proofErr w:type="gramStart"/>
            <w:r w:rsidRPr="00C6532B">
              <w:rPr>
                <w:sz w:val="18"/>
                <w:szCs w:val="18"/>
              </w:rPr>
              <w:t>к</w:t>
            </w:r>
            <w:proofErr w:type="gramEnd"/>
            <w:r w:rsidRPr="00C6532B">
              <w:rPr>
                <w:sz w:val="18"/>
                <w:szCs w:val="18"/>
              </w:rPr>
              <w:t xml:space="preserve"> предыдущему году в сопоставимых ценах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 w:rsidRPr="00C6532B">
              <w:rPr>
                <w:bCs/>
                <w:sz w:val="28"/>
                <w:szCs w:val="28"/>
              </w:rPr>
              <w:t>86,8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532B">
              <w:rPr>
                <w:sz w:val="28"/>
                <w:szCs w:val="28"/>
              </w:rPr>
              <w:t>91,6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532B">
              <w:rPr>
                <w:sz w:val="28"/>
                <w:szCs w:val="28"/>
              </w:rPr>
              <w:t>101,8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532B">
              <w:rPr>
                <w:sz w:val="28"/>
                <w:szCs w:val="28"/>
              </w:rPr>
              <w:t>102,2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532B">
              <w:rPr>
                <w:sz w:val="28"/>
                <w:szCs w:val="28"/>
              </w:rPr>
              <w:t>99,1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532B">
              <w:rPr>
                <w:sz w:val="28"/>
                <w:szCs w:val="28"/>
              </w:rPr>
              <w:t>99,2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532B">
              <w:rPr>
                <w:sz w:val="28"/>
                <w:szCs w:val="28"/>
              </w:rPr>
              <w:t>99,1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532B">
              <w:rPr>
                <w:sz w:val="28"/>
                <w:szCs w:val="28"/>
              </w:rPr>
              <w:t>99,7</w:t>
            </w:r>
          </w:p>
        </w:tc>
      </w:tr>
      <w:tr w:rsidR="00C6532B" w:rsidRPr="00C6532B" w:rsidTr="00692821">
        <w:trPr>
          <w:cantSplit/>
        </w:trPr>
        <w:tc>
          <w:tcPr>
            <w:tcW w:w="46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6532B" w:rsidRPr="00C6532B" w:rsidRDefault="00C6532B" w:rsidP="00C6532B">
            <w:pPr>
              <w:autoSpaceDE w:val="0"/>
              <w:autoSpaceDN w:val="0"/>
              <w:rPr>
                <w:sz w:val="18"/>
                <w:szCs w:val="18"/>
              </w:rPr>
            </w:pPr>
            <w:r w:rsidRPr="00C6532B">
              <w:rPr>
                <w:sz w:val="18"/>
                <w:szCs w:val="18"/>
              </w:rPr>
              <w:t>Объем инвестиций в основной капитал за счет всех источников финансирования по крупным и средним организациям, млн. рублей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532B">
              <w:rPr>
                <w:sz w:val="28"/>
                <w:szCs w:val="28"/>
              </w:rPr>
              <w:t>95,2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532B">
              <w:rPr>
                <w:sz w:val="28"/>
                <w:szCs w:val="28"/>
              </w:rPr>
              <w:t>432,0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532B">
              <w:rPr>
                <w:sz w:val="28"/>
                <w:szCs w:val="28"/>
              </w:rPr>
              <w:t>179,3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532B">
              <w:rPr>
                <w:sz w:val="28"/>
                <w:szCs w:val="28"/>
              </w:rPr>
              <w:t>280,0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532B">
              <w:rPr>
                <w:sz w:val="28"/>
                <w:szCs w:val="28"/>
              </w:rPr>
              <w:t>195,9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532B">
              <w:rPr>
                <w:sz w:val="28"/>
                <w:szCs w:val="28"/>
              </w:rPr>
              <w:t>203,8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532B">
              <w:rPr>
                <w:sz w:val="28"/>
                <w:szCs w:val="28"/>
              </w:rPr>
              <w:t>213,4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532B">
              <w:rPr>
                <w:sz w:val="28"/>
                <w:szCs w:val="28"/>
              </w:rPr>
              <w:t>224,8</w:t>
            </w:r>
          </w:p>
        </w:tc>
      </w:tr>
      <w:tr w:rsidR="00C6532B" w:rsidRPr="00C6532B" w:rsidTr="00692821">
        <w:trPr>
          <w:cantSplit/>
          <w:trHeight w:val="309"/>
        </w:trPr>
        <w:tc>
          <w:tcPr>
            <w:tcW w:w="46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ind w:left="176"/>
              <w:rPr>
                <w:sz w:val="18"/>
                <w:szCs w:val="18"/>
              </w:rPr>
            </w:pPr>
            <w:proofErr w:type="gramStart"/>
            <w:r w:rsidRPr="00C6532B">
              <w:rPr>
                <w:sz w:val="18"/>
                <w:szCs w:val="18"/>
              </w:rPr>
              <w:t>в</w:t>
            </w:r>
            <w:proofErr w:type="gramEnd"/>
            <w:r w:rsidRPr="00C6532B">
              <w:rPr>
                <w:sz w:val="18"/>
                <w:szCs w:val="18"/>
              </w:rPr>
              <w:t xml:space="preserve"> % </w:t>
            </w:r>
            <w:proofErr w:type="gramStart"/>
            <w:r w:rsidRPr="00C6532B">
              <w:rPr>
                <w:sz w:val="18"/>
                <w:szCs w:val="18"/>
              </w:rPr>
              <w:t>к</w:t>
            </w:r>
            <w:proofErr w:type="gramEnd"/>
            <w:r w:rsidRPr="00C6532B">
              <w:rPr>
                <w:sz w:val="18"/>
                <w:szCs w:val="18"/>
              </w:rPr>
              <w:t xml:space="preserve"> предыдущему году 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532B">
              <w:rPr>
                <w:sz w:val="28"/>
                <w:szCs w:val="28"/>
              </w:rPr>
              <w:t>70,3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532B">
              <w:rPr>
                <w:sz w:val="28"/>
                <w:szCs w:val="28"/>
              </w:rPr>
              <w:t>453,8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532B">
              <w:rPr>
                <w:sz w:val="28"/>
                <w:szCs w:val="28"/>
              </w:rPr>
              <w:t>41,5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532B">
              <w:rPr>
                <w:sz w:val="28"/>
                <w:szCs w:val="28"/>
              </w:rPr>
              <w:t>64,8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532B">
              <w:rPr>
                <w:sz w:val="28"/>
                <w:szCs w:val="28"/>
              </w:rPr>
              <w:t>109,3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532B">
              <w:rPr>
                <w:sz w:val="28"/>
                <w:szCs w:val="28"/>
              </w:rPr>
              <w:t>72,8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532B">
              <w:rPr>
                <w:sz w:val="28"/>
                <w:szCs w:val="28"/>
              </w:rPr>
              <w:t>108,9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532B">
              <w:rPr>
                <w:sz w:val="28"/>
                <w:szCs w:val="28"/>
              </w:rPr>
              <w:t>110,3</w:t>
            </w:r>
          </w:p>
        </w:tc>
      </w:tr>
      <w:tr w:rsidR="00C6532B" w:rsidRPr="00C6532B" w:rsidTr="00692821">
        <w:trPr>
          <w:cantSplit/>
          <w:trHeight w:val="309"/>
        </w:trPr>
        <w:tc>
          <w:tcPr>
            <w:tcW w:w="46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ind w:left="176"/>
              <w:rPr>
                <w:sz w:val="18"/>
                <w:szCs w:val="18"/>
              </w:rPr>
            </w:pPr>
            <w:proofErr w:type="gramStart"/>
            <w:r w:rsidRPr="00C6532B">
              <w:rPr>
                <w:sz w:val="18"/>
                <w:szCs w:val="18"/>
              </w:rPr>
              <w:t>в</w:t>
            </w:r>
            <w:proofErr w:type="gramEnd"/>
            <w:r w:rsidRPr="00C6532B">
              <w:rPr>
                <w:sz w:val="18"/>
                <w:szCs w:val="18"/>
              </w:rPr>
              <w:t xml:space="preserve"> % </w:t>
            </w:r>
            <w:proofErr w:type="gramStart"/>
            <w:r w:rsidRPr="00C6532B">
              <w:rPr>
                <w:sz w:val="18"/>
                <w:szCs w:val="18"/>
              </w:rPr>
              <w:t>к</w:t>
            </w:r>
            <w:proofErr w:type="gramEnd"/>
            <w:r w:rsidRPr="00C6532B">
              <w:rPr>
                <w:sz w:val="18"/>
                <w:szCs w:val="18"/>
              </w:rPr>
              <w:t xml:space="preserve"> предыдущему году в сопоставимых ценах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532B">
              <w:rPr>
                <w:sz w:val="28"/>
                <w:szCs w:val="28"/>
              </w:rPr>
              <w:t>67,0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532B">
              <w:rPr>
                <w:sz w:val="28"/>
                <w:szCs w:val="28"/>
              </w:rPr>
              <w:t>407,4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532B">
              <w:rPr>
                <w:sz w:val="28"/>
                <w:szCs w:val="28"/>
              </w:rPr>
              <w:t>38,7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532B">
              <w:rPr>
                <w:sz w:val="28"/>
                <w:szCs w:val="28"/>
              </w:rPr>
              <w:t>60,7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532B">
              <w:rPr>
                <w:sz w:val="28"/>
                <w:szCs w:val="28"/>
              </w:rPr>
              <w:t>103,4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532B">
              <w:rPr>
                <w:sz w:val="28"/>
                <w:szCs w:val="28"/>
              </w:rPr>
              <w:t>69,1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532B">
              <w:rPr>
                <w:sz w:val="28"/>
                <w:szCs w:val="28"/>
              </w:rPr>
              <w:t>103,8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532B">
              <w:rPr>
                <w:sz w:val="28"/>
                <w:szCs w:val="28"/>
              </w:rPr>
              <w:t>105,2</w:t>
            </w:r>
          </w:p>
        </w:tc>
      </w:tr>
      <w:tr w:rsidR="00C6532B" w:rsidRPr="00C6532B" w:rsidTr="00692821">
        <w:trPr>
          <w:cantSplit/>
        </w:trPr>
        <w:tc>
          <w:tcPr>
            <w:tcW w:w="46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C6532B" w:rsidRPr="00C6532B" w:rsidRDefault="00C6532B" w:rsidP="00C6532B">
            <w:pPr>
              <w:autoSpaceDE w:val="0"/>
              <w:autoSpaceDN w:val="0"/>
              <w:rPr>
                <w:sz w:val="18"/>
                <w:szCs w:val="18"/>
              </w:rPr>
            </w:pPr>
            <w:r w:rsidRPr="00C6532B">
              <w:rPr>
                <w:sz w:val="18"/>
                <w:szCs w:val="18"/>
              </w:rPr>
              <w:lastRenderedPageBreak/>
              <w:t>Среднегодовая стоимость имущества, облагаемого налогом на имущество организаций в соответствии с пунктом 1 статьи 375 Налогового кодекса Российской Федерации, млн. рублей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</w:t>
            </w:r>
            <w:r w:rsidR="00E278DD">
              <w:rPr>
                <w:color w:val="000000"/>
                <w:sz w:val="28"/>
                <w:szCs w:val="28"/>
              </w:rPr>
              <w:t xml:space="preserve"> 105,7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1 612,6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1 747,8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1 754,0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1 759,8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1 766,0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1 871,3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6532B" w:rsidRPr="00C6532B" w:rsidRDefault="00C6532B" w:rsidP="00C6532B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6532B">
              <w:rPr>
                <w:color w:val="000000"/>
                <w:sz w:val="28"/>
                <w:szCs w:val="28"/>
              </w:rPr>
              <w:t>1 877,9</w:t>
            </w:r>
          </w:p>
        </w:tc>
      </w:tr>
    </w:tbl>
    <w:p w:rsidR="00874F92" w:rsidRDefault="00874F92" w:rsidP="005D0206">
      <w:pPr>
        <w:autoSpaceDE w:val="0"/>
        <w:autoSpaceDN w:val="0"/>
        <w:jc w:val="center"/>
        <w:rPr>
          <w:b/>
          <w:bCs/>
        </w:rPr>
      </w:pPr>
    </w:p>
    <w:p w:rsidR="005D0206" w:rsidRPr="005D0206" w:rsidRDefault="005D0206" w:rsidP="005D0206">
      <w:pPr>
        <w:autoSpaceDE w:val="0"/>
        <w:autoSpaceDN w:val="0"/>
        <w:jc w:val="center"/>
      </w:pPr>
      <w:r w:rsidRPr="005D0206">
        <w:rPr>
          <w:b/>
          <w:bCs/>
        </w:rPr>
        <w:t>Прогноз фонда оплаты труда наемных работников</w:t>
      </w:r>
    </w:p>
    <w:p w:rsidR="005D0206" w:rsidRPr="005D0206" w:rsidRDefault="005D0206" w:rsidP="005D0206">
      <w:pPr>
        <w:autoSpaceDE w:val="0"/>
        <w:autoSpaceDN w:val="0"/>
        <w:jc w:val="center"/>
        <w:rPr>
          <w:b/>
          <w:bCs/>
        </w:rPr>
      </w:pPr>
      <w:r w:rsidRPr="005D0206">
        <w:rPr>
          <w:b/>
          <w:bCs/>
        </w:rPr>
        <w:t xml:space="preserve">сельских поселений </w:t>
      </w:r>
      <w:r>
        <w:rPr>
          <w:b/>
          <w:bCs/>
        </w:rPr>
        <w:t xml:space="preserve">Кунашакского </w:t>
      </w:r>
      <w:r w:rsidRPr="005D0206">
        <w:rPr>
          <w:b/>
          <w:bCs/>
        </w:rPr>
        <w:t xml:space="preserve">муниципального района на </w:t>
      </w:r>
      <w:r w:rsidR="00C6532B">
        <w:rPr>
          <w:b/>
          <w:bCs/>
        </w:rPr>
        <w:t>2023-2025</w:t>
      </w:r>
      <w:r w:rsidRPr="005D0206">
        <w:rPr>
          <w:b/>
          <w:bCs/>
        </w:rPr>
        <w:t xml:space="preserve"> годы</w:t>
      </w:r>
    </w:p>
    <w:p w:rsidR="007F57AE" w:rsidRPr="007907F0" w:rsidRDefault="007F57AE" w:rsidP="007F57AE">
      <w:pPr>
        <w:tabs>
          <w:tab w:val="left" w:pos="7170"/>
        </w:tabs>
        <w:autoSpaceDE w:val="0"/>
        <w:autoSpaceDN w:val="0"/>
        <w:rPr>
          <w:sz w:val="22"/>
          <w:szCs w:val="22"/>
        </w:rPr>
      </w:pPr>
    </w:p>
    <w:tbl>
      <w:tblPr>
        <w:tblW w:w="11243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2267"/>
        <w:gridCol w:w="709"/>
        <w:gridCol w:w="926"/>
        <w:gridCol w:w="1182"/>
        <w:gridCol w:w="992"/>
        <w:gridCol w:w="992"/>
        <w:gridCol w:w="992"/>
        <w:gridCol w:w="993"/>
        <w:gridCol w:w="1134"/>
        <w:gridCol w:w="1056"/>
      </w:tblGrid>
      <w:tr w:rsidR="007F57AE" w:rsidRPr="007F57AE" w:rsidTr="003938CC">
        <w:trPr>
          <w:cantSplit/>
          <w:tblHeader/>
          <w:jc w:val="center"/>
        </w:trPr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F57AE" w:rsidRPr="007F57AE" w:rsidRDefault="007F57AE" w:rsidP="007F57A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  <w:r w:rsidRPr="007F57AE">
              <w:rPr>
                <w:sz w:val="16"/>
                <w:szCs w:val="14"/>
              </w:rPr>
              <w:t>Показатели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7AE" w:rsidRPr="007F57AE" w:rsidRDefault="007F57AE" w:rsidP="007F57AE">
            <w:pPr>
              <w:autoSpaceDE w:val="0"/>
              <w:autoSpaceDN w:val="0"/>
              <w:rPr>
                <w:sz w:val="16"/>
                <w:szCs w:val="14"/>
              </w:rPr>
            </w:pPr>
            <w:r w:rsidRPr="007F57AE">
              <w:rPr>
                <w:sz w:val="16"/>
                <w:szCs w:val="14"/>
              </w:rPr>
              <w:t>Ед. изм.</w:t>
            </w:r>
          </w:p>
        </w:tc>
        <w:tc>
          <w:tcPr>
            <w:tcW w:w="9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7AE" w:rsidRPr="007F57AE" w:rsidRDefault="007F57AE" w:rsidP="007F57A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  <w:r w:rsidRPr="007F57AE">
              <w:rPr>
                <w:sz w:val="16"/>
                <w:szCs w:val="14"/>
              </w:rPr>
              <w:t>2021 год</w:t>
            </w:r>
            <w:r w:rsidRPr="007F57AE">
              <w:rPr>
                <w:sz w:val="16"/>
                <w:szCs w:val="14"/>
              </w:rPr>
              <w:br/>
              <w:t>(отчет)</w:t>
            </w:r>
          </w:p>
        </w:tc>
        <w:tc>
          <w:tcPr>
            <w:tcW w:w="1182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7F57AE" w:rsidRPr="007F57AE" w:rsidRDefault="007F57AE" w:rsidP="007F57A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  <w:r w:rsidRPr="007F57AE">
              <w:rPr>
                <w:sz w:val="16"/>
                <w:szCs w:val="14"/>
              </w:rPr>
              <w:t>2022 год</w:t>
            </w:r>
            <w:r w:rsidRPr="007F57AE">
              <w:rPr>
                <w:sz w:val="16"/>
                <w:szCs w:val="14"/>
              </w:rPr>
              <w:br/>
              <w:t>(оценка)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7AE" w:rsidRPr="007F57AE" w:rsidRDefault="007F57AE" w:rsidP="007F57A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  <w:r w:rsidRPr="007F57AE">
              <w:rPr>
                <w:sz w:val="16"/>
                <w:szCs w:val="14"/>
              </w:rPr>
              <w:t>2023 год (прогноз)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AE" w:rsidRPr="007F57AE" w:rsidRDefault="007F57AE" w:rsidP="007F57A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  <w:r w:rsidRPr="007F57AE">
              <w:rPr>
                <w:sz w:val="16"/>
                <w:szCs w:val="14"/>
              </w:rPr>
              <w:t>2024 год (прогноз)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AE" w:rsidRPr="007F57AE" w:rsidRDefault="007F57AE" w:rsidP="007F57A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  <w:r w:rsidRPr="007F57AE">
              <w:rPr>
                <w:sz w:val="16"/>
                <w:szCs w:val="14"/>
              </w:rPr>
              <w:t>2025 год (прогноз)</w:t>
            </w:r>
          </w:p>
        </w:tc>
      </w:tr>
      <w:tr w:rsidR="007F57AE" w:rsidRPr="007F57AE" w:rsidTr="003938CC">
        <w:trPr>
          <w:cantSplit/>
          <w:tblHeader/>
          <w:jc w:val="center"/>
        </w:trPr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57AE" w:rsidRPr="007F57AE" w:rsidRDefault="007F57AE" w:rsidP="007F57A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57AE" w:rsidRPr="007F57AE" w:rsidRDefault="007F57AE" w:rsidP="007F57A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7AE" w:rsidRPr="007F57AE" w:rsidRDefault="007F57AE" w:rsidP="007F57A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</w:p>
        </w:tc>
        <w:tc>
          <w:tcPr>
            <w:tcW w:w="1182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F57AE" w:rsidRPr="007F57AE" w:rsidRDefault="007F57AE" w:rsidP="007F57A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AE" w:rsidRPr="007F57AE" w:rsidRDefault="007F57AE" w:rsidP="007F57A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  <w:proofErr w:type="spellStart"/>
            <w:proofErr w:type="gramStart"/>
            <w:r w:rsidRPr="007F57AE">
              <w:rPr>
                <w:sz w:val="16"/>
                <w:szCs w:val="14"/>
              </w:rPr>
              <w:t>консерва-тивный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AE" w:rsidRPr="007F57AE" w:rsidRDefault="007F57AE" w:rsidP="007F57A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  <w:r w:rsidRPr="007F57AE">
              <w:rPr>
                <w:sz w:val="16"/>
                <w:szCs w:val="14"/>
              </w:rPr>
              <w:t>базовый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AE" w:rsidRPr="007F57AE" w:rsidRDefault="007F57AE" w:rsidP="007F57A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  <w:proofErr w:type="spellStart"/>
            <w:proofErr w:type="gramStart"/>
            <w:r w:rsidRPr="007F57AE">
              <w:rPr>
                <w:sz w:val="16"/>
                <w:szCs w:val="14"/>
              </w:rPr>
              <w:t>консерва-тивный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AE" w:rsidRPr="007F57AE" w:rsidRDefault="007F57AE" w:rsidP="007F57A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  <w:r w:rsidRPr="007F57AE">
              <w:rPr>
                <w:sz w:val="16"/>
                <w:szCs w:val="14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AE" w:rsidRPr="007F57AE" w:rsidRDefault="007F57AE" w:rsidP="007F57A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  <w:proofErr w:type="spellStart"/>
            <w:proofErr w:type="gramStart"/>
            <w:r w:rsidRPr="007F57AE">
              <w:rPr>
                <w:sz w:val="16"/>
                <w:szCs w:val="14"/>
              </w:rPr>
              <w:t>консерва-тивный</w:t>
            </w:r>
            <w:proofErr w:type="spellEnd"/>
            <w:proofErr w:type="gram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AE" w:rsidRPr="007F57AE" w:rsidRDefault="007F57AE" w:rsidP="007F57A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  <w:r w:rsidRPr="007F57AE">
              <w:rPr>
                <w:sz w:val="16"/>
                <w:szCs w:val="14"/>
              </w:rPr>
              <w:t>базовый</w:t>
            </w:r>
          </w:p>
        </w:tc>
      </w:tr>
      <w:tr w:rsidR="003938CC" w:rsidRPr="007F57AE" w:rsidTr="003938CC">
        <w:trPr>
          <w:cantSplit/>
          <w:jc w:val="center"/>
        </w:trPr>
        <w:tc>
          <w:tcPr>
            <w:tcW w:w="226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938CC" w:rsidRPr="007F57AE" w:rsidRDefault="003938CC" w:rsidP="007F57AE">
            <w:pPr>
              <w:autoSpaceDE w:val="0"/>
              <w:autoSpaceDN w:val="0"/>
              <w:rPr>
                <w:sz w:val="16"/>
                <w:szCs w:val="16"/>
              </w:rPr>
            </w:pPr>
            <w:r w:rsidRPr="007F57AE">
              <w:rPr>
                <w:sz w:val="16"/>
                <w:szCs w:val="16"/>
              </w:rPr>
              <w:t>Фонд оплаты труда наемных работников, всего</w:t>
            </w:r>
          </w:p>
        </w:tc>
        <w:tc>
          <w:tcPr>
            <w:tcW w:w="70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938CC" w:rsidRPr="007F57AE" w:rsidRDefault="003938CC" w:rsidP="007F57A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  <w:r w:rsidRPr="007F57AE">
              <w:rPr>
                <w:sz w:val="16"/>
                <w:szCs w:val="14"/>
              </w:rPr>
              <w:t>тыс. рублей</w:t>
            </w:r>
          </w:p>
        </w:tc>
        <w:tc>
          <w:tcPr>
            <w:tcW w:w="9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1530400</w:t>
            </w:r>
          </w:p>
        </w:tc>
        <w:tc>
          <w:tcPr>
            <w:tcW w:w="118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1643500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1710900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1744100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1796000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1864300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1887100</w:t>
            </w:r>
          </w:p>
        </w:tc>
        <w:tc>
          <w:tcPr>
            <w:tcW w:w="105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1996400</w:t>
            </w:r>
          </w:p>
        </w:tc>
      </w:tr>
      <w:tr w:rsidR="003938CC" w:rsidRPr="007F57AE" w:rsidTr="003938CC">
        <w:trPr>
          <w:cantSplit/>
          <w:jc w:val="center"/>
        </w:trPr>
        <w:tc>
          <w:tcPr>
            <w:tcW w:w="226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938CC" w:rsidRPr="007F57AE" w:rsidRDefault="003938CC" w:rsidP="007F57AE">
            <w:pPr>
              <w:autoSpaceDE w:val="0"/>
              <w:autoSpaceDN w:val="0"/>
              <w:rPr>
                <w:sz w:val="16"/>
                <w:szCs w:val="16"/>
              </w:rPr>
            </w:pPr>
            <w:r w:rsidRPr="007F57AE">
              <w:rPr>
                <w:sz w:val="16"/>
                <w:szCs w:val="16"/>
              </w:rPr>
              <w:t>в том числе по поселениям:</w:t>
            </w:r>
          </w:p>
        </w:tc>
        <w:tc>
          <w:tcPr>
            <w:tcW w:w="70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938CC" w:rsidRPr="007F57AE" w:rsidRDefault="003938CC" w:rsidP="007F57A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  <w:r w:rsidRPr="007F57AE">
              <w:rPr>
                <w:sz w:val="16"/>
                <w:szCs w:val="14"/>
              </w:rPr>
              <w:t>тыс. рублей</w:t>
            </w:r>
          </w:p>
        </w:tc>
        <w:tc>
          <w:tcPr>
            <w:tcW w:w="9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3938CC" w:rsidRPr="007F57AE" w:rsidRDefault="003938CC" w:rsidP="007F57AE">
            <w:pPr>
              <w:autoSpaceDE w:val="0"/>
              <w:autoSpaceDN w:val="0"/>
              <w:rPr>
                <w:rFonts w:ascii="Calibri" w:hAnsi="Calibri"/>
                <w:color w:val="000000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3938CC" w:rsidRPr="007F57AE" w:rsidRDefault="003938CC" w:rsidP="007F57AE">
            <w:pPr>
              <w:autoSpaceDE w:val="0"/>
              <w:autoSpaceDN w:val="0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3938CC" w:rsidRPr="007F57AE" w:rsidRDefault="003938CC" w:rsidP="007F57AE">
            <w:pPr>
              <w:autoSpaceDE w:val="0"/>
              <w:autoSpaceDN w:val="0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3938CC" w:rsidRPr="007F57AE" w:rsidRDefault="003938CC" w:rsidP="007F57AE">
            <w:pPr>
              <w:autoSpaceDE w:val="0"/>
              <w:autoSpaceDN w:val="0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3938CC" w:rsidRPr="007F57AE" w:rsidRDefault="003938CC" w:rsidP="007F57AE">
            <w:pPr>
              <w:autoSpaceDE w:val="0"/>
              <w:autoSpaceDN w:val="0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3938CC" w:rsidRPr="007F57AE" w:rsidRDefault="003938CC" w:rsidP="007F57AE">
            <w:pPr>
              <w:autoSpaceDE w:val="0"/>
              <w:autoSpaceDN w:val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3938CC" w:rsidRPr="007F57AE" w:rsidRDefault="003938CC" w:rsidP="007F57AE">
            <w:pPr>
              <w:autoSpaceDE w:val="0"/>
              <w:autoSpaceDN w:val="0"/>
              <w:rPr>
                <w:rFonts w:ascii="Calibri" w:hAnsi="Calibri"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3938CC" w:rsidRPr="007F57AE" w:rsidRDefault="003938CC" w:rsidP="007F57AE">
            <w:pPr>
              <w:autoSpaceDE w:val="0"/>
              <w:autoSpaceDN w:val="0"/>
              <w:rPr>
                <w:rFonts w:ascii="Calibri" w:hAnsi="Calibri"/>
                <w:color w:val="000000"/>
              </w:rPr>
            </w:pPr>
          </w:p>
        </w:tc>
      </w:tr>
      <w:tr w:rsidR="003938CC" w:rsidRPr="007F57AE" w:rsidTr="003938CC">
        <w:trPr>
          <w:cantSplit/>
          <w:jc w:val="center"/>
        </w:trPr>
        <w:tc>
          <w:tcPr>
            <w:tcW w:w="226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938CC" w:rsidRPr="007F57AE" w:rsidRDefault="003938CC" w:rsidP="007F57AE">
            <w:pPr>
              <w:numPr>
                <w:ilvl w:val="0"/>
                <w:numId w:val="2"/>
              </w:numPr>
              <w:tabs>
                <w:tab w:val="left" w:pos="176"/>
              </w:tabs>
              <w:autoSpaceDE w:val="0"/>
              <w:autoSpaceDN w:val="0"/>
              <w:ind w:left="34" w:firstLine="0"/>
              <w:rPr>
                <w:sz w:val="16"/>
                <w:szCs w:val="16"/>
              </w:rPr>
            </w:pPr>
            <w:r w:rsidRPr="007F57AE">
              <w:rPr>
                <w:sz w:val="16"/>
                <w:szCs w:val="16"/>
              </w:rPr>
              <w:t>Ашировское сельское поселение</w:t>
            </w:r>
          </w:p>
        </w:tc>
        <w:tc>
          <w:tcPr>
            <w:tcW w:w="70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938CC" w:rsidRPr="007F57AE" w:rsidRDefault="003938CC" w:rsidP="007F57A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  <w:r w:rsidRPr="007F57AE">
              <w:rPr>
                <w:sz w:val="16"/>
                <w:szCs w:val="14"/>
              </w:rPr>
              <w:t>тыс. рублей</w:t>
            </w:r>
          </w:p>
        </w:tc>
        <w:tc>
          <w:tcPr>
            <w:tcW w:w="9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8723</w:t>
            </w:r>
          </w:p>
        </w:tc>
        <w:tc>
          <w:tcPr>
            <w:tcW w:w="118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9368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9752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9941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10237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10627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10756</w:t>
            </w:r>
          </w:p>
        </w:tc>
        <w:tc>
          <w:tcPr>
            <w:tcW w:w="105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11379</w:t>
            </w:r>
          </w:p>
        </w:tc>
      </w:tr>
      <w:tr w:rsidR="003938CC" w:rsidRPr="007F57AE" w:rsidTr="003938CC">
        <w:trPr>
          <w:cantSplit/>
          <w:jc w:val="center"/>
        </w:trPr>
        <w:tc>
          <w:tcPr>
            <w:tcW w:w="226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938CC" w:rsidRPr="007F57AE" w:rsidRDefault="003938CC" w:rsidP="007F57AE">
            <w:pPr>
              <w:numPr>
                <w:ilvl w:val="0"/>
                <w:numId w:val="2"/>
              </w:numPr>
              <w:tabs>
                <w:tab w:val="left" w:pos="176"/>
              </w:tabs>
              <w:autoSpaceDE w:val="0"/>
              <w:autoSpaceDN w:val="0"/>
              <w:ind w:left="34" w:firstLine="0"/>
              <w:rPr>
                <w:sz w:val="16"/>
                <w:szCs w:val="16"/>
              </w:rPr>
            </w:pPr>
            <w:r w:rsidRPr="007F57AE">
              <w:rPr>
                <w:sz w:val="16"/>
                <w:szCs w:val="16"/>
              </w:rPr>
              <w:t>Буринское сельское поселение</w:t>
            </w:r>
          </w:p>
        </w:tc>
        <w:tc>
          <w:tcPr>
            <w:tcW w:w="70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938CC" w:rsidRPr="007F57AE" w:rsidRDefault="003938CC" w:rsidP="007F57A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  <w:r w:rsidRPr="007F57AE">
              <w:rPr>
                <w:sz w:val="16"/>
                <w:szCs w:val="14"/>
              </w:rPr>
              <w:t>тыс. рублей</w:t>
            </w:r>
          </w:p>
        </w:tc>
        <w:tc>
          <w:tcPr>
            <w:tcW w:w="9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63818</w:t>
            </w:r>
          </w:p>
        </w:tc>
        <w:tc>
          <w:tcPr>
            <w:tcW w:w="118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68534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71345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72729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74893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77741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78692</w:t>
            </w:r>
          </w:p>
        </w:tc>
        <w:tc>
          <w:tcPr>
            <w:tcW w:w="105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83250</w:t>
            </w:r>
          </w:p>
        </w:tc>
      </w:tr>
      <w:tr w:rsidR="003938CC" w:rsidRPr="007F57AE" w:rsidTr="003938CC">
        <w:trPr>
          <w:cantSplit/>
          <w:jc w:val="center"/>
        </w:trPr>
        <w:tc>
          <w:tcPr>
            <w:tcW w:w="226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938CC" w:rsidRPr="007F57AE" w:rsidRDefault="003938CC" w:rsidP="007F57AE">
            <w:pPr>
              <w:numPr>
                <w:ilvl w:val="0"/>
                <w:numId w:val="2"/>
              </w:numPr>
              <w:tabs>
                <w:tab w:val="left" w:pos="176"/>
              </w:tabs>
              <w:autoSpaceDE w:val="0"/>
              <w:autoSpaceDN w:val="0"/>
              <w:ind w:left="34" w:firstLine="0"/>
              <w:rPr>
                <w:sz w:val="16"/>
                <w:szCs w:val="16"/>
              </w:rPr>
            </w:pPr>
            <w:r w:rsidRPr="007F57AE">
              <w:rPr>
                <w:sz w:val="16"/>
                <w:szCs w:val="16"/>
              </w:rPr>
              <w:t>Кунашакское сельское поселение</w:t>
            </w:r>
          </w:p>
        </w:tc>
        <w:tc>
          <w:tcPr>
            <w:tcW w:w="70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938CC" w:rsidRPr="007F57AE" w:rsidRDefault="003938CC" w:rsidP="007F57A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  <w:r w:rsidRPr="007F57AE">
              <w:rPr>
                <w:sz w:val="16"/>
                <w:szCs w:val="14"/>
              </w:rPr>
              <w:t>тыс. рублей</w:t>
            </w:r>
          </w:p>
        </w:tc>
        <w:tc>
          <w:tcPr>
            <w:tcW w:w="9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998126</w:t>
            </w:r>
          </w:p>
        </w:tc>
        <w:tc>
          <w:tcPr>
            <w:tcW w:w="118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1071891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1115848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1137502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1171352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1215897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1230767</w:t>
            </w:r>
          </w:p>
        </w:tc>
        <w:tc>
          <w:tcPr>
            <w:tcW w:w="105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1302052</w:t>
            </w:r>
          </w:p>
        </w:tc>
      </w:tr>
      <w:tr w:rsidR="003938CC" w:rsidRPr="007F57AE" w:rsidTr="003938CC">
        <w:trPr>
          <w:cantSplit/>
          <w:jc w:val="center"/>
        </w:trPr>
        <w:tc>
          <w:tcPr>
            <w:tcW w:w="226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938CC" w:rsidRPr="007F57AE" w:rsidRDefault="003938CC" w:rsidP="007F57AE">
            <w:pPr>
              <w:numPr>
                <w:ilvl w:val="0"/>
                <w:numId w:val="2"/>
              </w:numPr>
              <w:tabs>
                <w:tab w:val="left" w:pos="176"/>
              </w:tabs>
              <w:autoSpaceDE w:val="0"/>
              <w:autoSpaceDN w:val="0"/>
              <w:ind w:left="34" w:firstLine="0"/>
              <w:rPr>
                <w:sz w:val="16"/>
                <w:szCs w:val="16"/>
              </w:rPr>
            </w:pPr>
            <w:r w:rsidRPr="007F57AE">
              <w:rPr>
                <w:sz w:val="16"/>
                <w:szCs w:val="16"/>
              </w:rPr>
              <w:t>Куяшское сельское поселение</w:t>
            </w:r>
          </w:p>
        </w:tc>
        <w:tc>
          <w:tcPr>
            <w:tcW w:w="70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938CC" w:rsidRPr="007F57AE" w:rsidRDefault="003938CC" w:rsidP="007F57A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  <w:r w:rsidRPr="007F57AE">
              <w:rPr>
                <w:sz w:val="16"/>
                <w:szCs w:val="14"/>
              </w:rPr>
              <w:t>тыс. рублей</w:t>
            </w:r>
          </w:p>
        </w:tc>
        <w:tc>
          <w:tcPr>
            <w:tcW w:w="9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58155,2</w:t>
            </w:r>
          </w:p>
        </w:tc>
        <w:tc>
          <w:tcPr>
            <w:tcW w:w="118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62453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65014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66276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68248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70843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71710</w:t>
            </w:r>
          </w:p>
        </w:tc>
        <w:tc>
          <w:tcPr>
            <w:tcW w:w="105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75863</w:t>
            </w:r>
          </w:p>
        </w:tc>
      </w:tr>
      <w:tr w:rsidR="003938CC" w:rsidRPr="007F57AE" w:rsidTr="003938CC">
        <w:trPr>
          <w:cantSplit/>
          <w:jc w:val="center"/>
        </w:trPr>
        <w:tc>
          <w:tcPr>
            <w:tcW w:w="226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938CC" w:rsidRPr="007F57AE" w:rsidRDefault="003938CC" w:rsidP="007F57AE">
            <w:pPr>
              <w:numPr>
                <w:ilvl w:val="0"/>
                <w:numId w:val="2"/>
              </w:numPr>
              <w:tabs>
                <w:tab w:val="left" w:pos="176"/>
              </w:tabs>
              <w:autoSpaceDE w:val="0"/>
              <w:autoSpaceDN w:val="0"/>
              <w:ind w:left="34" w:firstLine="0"/>
              <w:rPr>
                <w:sz w:val="16"/>
                <w:szCs w:val="16"/>
              </w:rPr>
            </w:pPr>
            <w:r w:rsidRPr="007F57AE">
              <w:rPr>
                <w:sz w:val="16"/>
                <w:szCs w:val="16"/>
              </w:rPr>
              <w:t>Муслюмовское сельское поселение</w:t>
            </w:r>
          </w:p>
        </w:tc>
        <w:tc>
          <w:tcPr>
            <w:tcW w:w="70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938CC" w:rsidRPr="007F57AE" w:rsidRDefault="003938CC" w:rsidP="007F57A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  <w:r w:rsidRPr="007F57AE">
              <w:rPr>
                <w:sz w:val="16"/>
                <w:szCs w:val="14"/>
              </w:rPr>
              <w:t>тыс. рублей</w:t>
            </w:r>
          </w:p>
        </w:tc>
        <w:tc>
          <w:tcPr>
            <w:tcW w:w="9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149520</w:t>
            </w:r>
          </w:p>
        </w:tc>
        <w:tc>
          <w:tcPr>
            <w:tcW w:w="118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160569,95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167155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170399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175469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182142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184370</w:t>
            </w:r>
          </w:p>
        </w:tc>
        <w:tc>
          <w:tcPr>
            <w:tcW w:w="105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195048</w:t>
            </w:r>
          </w:p>
        </w:tc>
      </w:tr>
      <w:tr w:rsidR="003938CC" w:rsidRPr="007F57AE" w:rsidTr="003938CC">
        <w:trPr>
          <w:cantSplit/>
          <w:jc w:val="center"/>
        </w:trPr>
        <w:tc>
          <w:tcPr>
            <w:tcW w:w="226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938CC" w:rsidRPr="007F57AE" w:rsidRDefault="003938CC" w:rsidP="007F57AE">
            <w:pPr>
              <w:numPr>
                <w:ilvl w:val="0"/>
                <w:numId w:val="2"/>
              </w:numPr>
              <w:tabs>
                <w:tab w:val="left" w:pos="176"/>
              </w:tabs>
              <w:autoSpaceDE w:val="0"/>
              <w:autoSpaceDN w:val="0"/>
              <w:ind w:left="34" w:firstLine="0"/>
              <w:rPr>
                <w:sz w:val="16"/>
                <w:szCs w:val="16"/>
              </w:rPr>
            </w:pPr>
            <w:r w:rsidRPr="007F57AE">
              <w:rPr>
                <w:sz w:val="16"/>
                <w:szCs w:val="16"/>
              </w:rPr>
              <w:t>Саринское сельское поселение</w:t>
            </w:r>
          </w:p>
        </w:tc>
        <w:tc>
          <w:tcPr>
            <w:tcW w:w="70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938CC" w:rsidRPr="007F57AE" w:rsidRDefault="003938CC" w:rsidP="007F57A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  <w:r w:rsidRPr="007F57AE">
              <w:rPr>
                <w:sz w:val="16"/>
                <w:szCs w:val="14"/>
              </w:rPr>
              <w:t>тыс. рублей</w:t>
            </w:r>
          </w:p>
        </w:tc>
        <w:tc>
          <w:tcPr>
            <w:tcW w:w="9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40556</w:t>
            </w:r>
          </w:p>
        </w:tc>
        <w:tc>
          <w:tcPr>
            <w:tcW w:w="118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43552,75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45339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46219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47594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49404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50008</w:t>
            </w:r>
          </w:p>
        </w:tc>
        <w:tc>
          <w:tcPr>
            <w:tcW w:w="105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52905</w:t>
            </w:r>
          </w:p>
        </w:tc>
      </w:tr>
      <w:tr w:rsidR="003938CC" w:rsidRPr="007F57AE" w:rsidTr="003938CC">
        <w:trPr>
          <w:cantSplit/>
          <w:jc w:val="center"/>
        </w:trPr>
        <w:tc>
          <w:tcPr>
            <w:tcW w:w="226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938CC" w:rsidRPr="007F57AE" w:rsidRDefault="003938CC" w:rsidP="007F57AE">
            <w:pPr>
              <w:numPr>
                <w:ilvl w:val="0"/>
                <w:numId w:val="2"/>
              </w:numPr>
              <w:tabs>
                <w:tab w:val="left" w:pos="176"/>
              </w:tabs>
              <w:autoSpaceDE w:val="0"/>
              <w:autoSpaceDN w:val="0"/>
              <w:ind w:left="34" w:firstLine="0"/>
              <w:rPr>
                <w:sz w:val="16"/>
                <w:szCs w:val="16"/>
              </w:rPr>
            </w:pPr>
            <w:r w:rsidRPr="007F57AE">
              <w:rPr>
                <w:sz w:val="16"/>
                <w:szCs w:val="16"/>
              </w:rPr>
              <w:t>Урукульское сельское поселение</w:t>
            </w:r>
          </w:p>
        </w:tc>
        <w:tc>
          <w:tcPr>
            <w:tcW w:w="70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938CC" w:rsidRPr="007F57AE" w:rsidRDefault="003938CC" w:rsidP="007F57A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  <w:r w:rsidRPr="007F57AE">
              <w:rPr>
                <w:sz w:val="16"/>
                <w:szCs w:val="14"/>
              </w:rPr>
              <w:t>тыс. рублей</w:t>
            </w:r>
          </w:p>
        </w:tc>
        <w:tc>
          <w:tcPr>
            <w:tcW w:w="9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59533</w:t>
            </w:r>
          </w:p>
        </w:tc>
        <w:tc>
          <w:tcPr>
            <w:tcW w:w="118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63932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66554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67845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69864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72521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73408</w:t>
            </w:r>
          </w:p>
        </w:tc>
        <w:tc>
          <w:tcPr>
            <w:tcW w:w="105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77660</w:t>
            </w:r>
          </w:p>
        </w:tc>
      </w:tr>
      <w:tr w:rsidR="003938CC" w:rsidRPr="007F57AE" w:rsidTr="003938CC">
        <w:trPr>
          <w:cantSplit/>
          <w:jc w:val="center"/>
        </w:trPr>
        <w:tc>
          <w:tcPr>
            <w:tcW w:w="226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938CC" w:rsidRPr="007F57AE" w:rsidRDefault="003938CC" w:rsidP="007F57AE">
            <w:pPr>
              <w:numPr>
                <w:ilvl w:val="0"/>
                <w:numId w:val="2"/>
              </w:numPr>
              <w:tabs>
                <w:tab w:val="left" w:pos="176"/>
              </w:tabs>
              <w:autoSpaceDE w:val="0"/>
              <w:autoSpaceDN w:val="0"/>
              <w:ind w:left="34" w:firstLine="0"/>
              <w:rPr>
                <w:sz w:val="16"/>
                <w:szCs w:val="16"/>
              </w:rPr>
            </w:pPr>
            <w:r w:rsidRPr="007F57AE">
              <w:rPr>
                <w:sz w:val="16"/>
                <w:szCs w:val="16"/>
              </w:rPr>
              <w:t>Усть-Багарякское сельское поселение</w:t>
            </w:r>
          </w:p>
        </w:tc>
        <w:tc>
          <w:tcPr>
            <w:tcW w:w="70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938CC" w:rsidRPr="007F57AE" w:rsidRDefault="003938CC" w:rsidP="007F57A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  <w:r w:rsidRPr="007F57AE">
              <w:rPr>
                <w:sz w:val="16"/>
                <w:szCs w:val="14"/>
              </w:rPr>
              <w:t>тыс. рублей</w:t>
            </w:r>
          </w:p>
        </w:tc>
        <w:tc>
          <w:tcPr>
            <w:tcW w:w="9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72694</w:t>
            </w:r>
          </w:p>
        </w:tc>
        <w:tc>
          <w:tcPr>
            <w:tcW w:w="118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78066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81268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82845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85310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88554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89637</w:t>
            </w:r>
          </w:p>
        </w:tc>
        <w:tc>
          <w:tcPr>
            <w:tcW w:w="105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94829</w:t>
            </w:r>
          </w:p>
        </w:tc>
      </w:tr>
      <w:tr w:rsidR="003938CC" w:rsidRPr="007F57AE" w:rsidTr="003938CC">
        <w:trPr>
          <w:cantSplit/>
          <w:jc w:val="center"/>
        </w:trPr>
        <w:tc>
          <w:tcPr>
            <w:tcW w:w="226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938CC" w:rsidRPr="007F57AE" w:rsidRDefault="003938CC" w:rsidP="007F57AE">
            <w:pPr>
              <w:numPr>
                <w:ilvl w:val="0"/>
                <w:numId w:val="2"/>
              </w:numPr>
              <w:tabs>
                <w:tab w:val="left" w:pos="176"/>
              </w:tabs>
              <w:autoSpaceDE w:val="0"/>
              <w:autoSpaceDN w:val="0"/>
              <w:ind w:left="34" w:firstLine="0"/>
              <w:rPr>
                <w:sz w:val="16"/>
                <w:szCs w:val="16"/>
              </w:rPr>
            </w:pPr>
            <w:r w:rsidRPr="007F57AE">
              <w:rPr>
                <w:sz w:val="16"/>
                <w:szCs w:val="16"/>
              </w:rPr>
              <w:t>Халитовское сельское поселение</w:t>
            </w:r>
          </w:p>
        </w:tc>
        <w:tc>
          <w:tcPr>
            <w:tcW w:w="70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938CC" w:rsidRPr="007F57AE" w:rsidRDefault="003938CC" w:rsidP="007F57AE">
            <w:pPr>
              <w:autoSpaceDE w:val="0"/>
              <w:autoSpaceDN w:val="0"/>
              <w:jc w:val="center"/>
              <w:rPr>
                <w:sz w:val="16"/>
                <w:szCs w:val="14"/>
              </w:rPr>
            </w:pPr>
            <w:r w:rsidRPr="007F57AE">
              <w:rPr>
                <w:sz w:val="16"/>
                <w:szCs w:val="14"/>
              </w:rPr>
              <w:t>тыс. рублей</w:t>
            </w:r>
          </w:p>
        </w:tc>
        <w:tc>
          <w:tcPr>
            <w:tcW w:w="9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79275</w:t>
            </w:r>
          </w:p>
        </w:tc>
        <w:tc>
          <w:tcPr>
            <w:tcW w:w="118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85133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88625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90344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93033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96571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97752</w:t>
            </w:r>
          </w:p>
        </w:tc>
        <w:tc>
          <w:tcPr>
            <w:tcW w:w="105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938CC" w:rsidRPr="003938CC" w:rsidRDefault="003938CC" w:rsidP="003938CC">
            <w:pPr>
              <w:jc w:val="center"/>
              <w:rPr>
                <w:sz w:val="20"/>
              </w:rPr>
            </w:pPr>
            <w:r w:rsidRPr="003938CC">
              <w:rPr>
                <w:sz w:val="20"/>
              </w:rPr>
              <w:t>103414</w:t>
            </w:r>
          </w:p>
        </w:tc>
      </w:tr>
    </w:tbl>
    <w:p w:rsidR="007907F0" w:rsidRPr="007907F0" w:rsidRDefault="007907F0" w:rsidP="007F57AE">
      <w:pPr>
        <w:tabs>
          <w:tab w:val="left" w:pos="7170"/>
        </w:tabs>
        <w:autoSpaceDE w:val="0"/>
        <w:autoSpaceDN w:val="0"/>
        <w:rPr>
          <w:sz w:val="22"/>
          <w:szCs w:val="22"/>
        </w:rPr>
      </w:pPr>
      <w:bookmarkStart w:id="0" w:name="_GoBack"/>
      <w:bookmarkEnd w:id="0"/>
    </w:p>
    <w:p w:rsidR="007907F0" w:rsidRPr="007907F0" w:rsidRDefault="007907F0" w:rsidP="007907F0">
      <w:pPr>
        <w:autoSpaceDE w:val="0"/>
        <w:autoSpaceDN w:val="0"/>
        <w:jc w:val="center"/>
        <w:rPr>
          <w:b/>
          <w:bCs/>
          <w:sz w:val="26"/>
          <w:szCs w:val="26"/>
        </w:rPr>
      </w:pPr>
    </w:p>
    <w:p w:rsidR="007907F0" w:rsidRPr="007907F0" w:rsidRDefault="007907F0" w:rsidP="007907F0">
      <w:pPr>
        <w:autoSpaceDE w:val="0"/>
        <w:autoSpaceDN w:val="0"/>
        <w:jc w:val="center"/>
        <w:rPr>
          <w:sz w:val="22"/>
          <w:szCs w:val="22"/>
        </w:rPr>
      </w:pPr>
    </w:p>
    <w:p w:rsidR="007907F0" w:rsidRPr="007907F0" w:rsidRDefault="007907F0" w:rsidP="007907F0">
      <w:pPr>
        <w:autoSpaceDE w:val="0"/>
        <w:autoSpaceDN w:val="0"/>
        <w:jc w:val="center"/>
        <w:rPr>
          <w:sz w:val="22"/>
          <w:szCs w:val="22"/>
        </w:rPr>
      </w:pPr>
    </w:p>
    <w:p w:rsidR="007907F0" w:rsidRPr="007907F0" w:rsidRDefault="007907F0" w:rsidP="007907F0">
      <w:pPr>
        <w:autoSpaceDE w:val="0"/>
        <w:autoSpaceDN w:val="0"/>
        <w:jc w:val="center"/>
        <w:rPr>
          <w:sz w:val="22"/>
          <w:szCs w:val="22"/>
        </w:rPr>
      </w:pPr>
    </w:p>
    <w:p w:rsidR="00AD6720" w:rsidRDefault="00AD6720"/>
    <w:sectPr w:rsidR="00AD6720" w:rsidSect="000D4E1C">
      <w:footerReference w:type="even" r:id="rId10"/>
      <w:pgSz w:w="16840" w:h="11907" w:orient="landscape" w:code="9"/>
      <w:pgMar w:top="993" w:right="851" w:bottom="426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F3B" w:rsidRDefault="00984F3B">
      <w:r>
        <w:separator/>
      </w:r>
    </w:p>
  </w:endnote>
  <w:endnote w:type="continuationSeparator" w:id="0">
    <w:p w:rsidR="00984F3B" w:rsidRDefault="00984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1A6" w:rsidRDefault="00B431A6" w:rsidP="000D4E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31A6" w:rsidRDefault="00B431A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F3B" w:rsidRDefault="00984F3B">
      <w:r>
        <w:separator/>
      </w:r>
    </w:p>
  </w:footnote>
  <w:footnote w:type="continuationSeparator" w:id="0">
    <w:p w:rsidR="00984F3B" w:rsidRDefault="00984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92634"/>
    <w:multiLevelType w:val="hybridMultilevel"/>
    <w:tmpl w:val="F16ECF4A"/>
    <w:lvl w:ilvl="0" w:tplc="E270992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F556FF"/>
    <w:multiLevelType w:val="hybridMultilevel"/>
    <w:tmpl w:val="92D0D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00"/>
    <w:rsid w:val="0001126F"/>
    <w:rsid w:val="00024928"/>
    <w:rsid w:val="000517A8"/>
    <w:rsid w:val="00053C39"/>
    <w:rsid w:val="00057E3B"/>
    <w:rsid w:val="000A1664"/>
    <w:rsid w:val="000D059A"/>
    <w:rsid w:val="000D4E1C"/>
    <w:rsid w:val="000D5569"/>
    <w:rsid w:val="000E45E8"/>
    <w:rsid w:val="000E4DE2"/>
    <w:rsid w:val="001D28ED"/>
    <w:rsid w:val="001F36AF"/>
    <w:rsid w:val="00203C72"/>
    <w:rsid w:val="00262D3C"/>
    <w:rsid w:val="002940E2"/>
    <w:rsid w:val="002B7B35"/>
    <w:rsid w:val="002D2893"/>
    <w:rsid w:val="00330CF7"/>
    <w:rsid w:val="003466AD"/>
    <w:rsid w:val="003938CC"/>
    <w:rsid w:val="00412188"/>
    <w:rsid w:val="00433C01"/>
    <w:rsid w:val="004C4B17"/>
    <w:rsid w:val="00542DE6"/>
    <w:rsid w:val="0054757E"/>
    <w:rsid w:val="005D0206"/>
    <w:rsid w:val="005D1892"/>
    <w:rsid w:val="00631FAD"/>
    <w:rsid w:val="006909A7"/>
    <w:rsid w:val="00691F18"/>
    <w:rsid w:val="006E5F10"/>
    <w:rsid w:val="007009CB"/>
    <w:rsid w:val="007042C0"/>
    <w:rsid w:val="007907F0"/>
    <w:rsid w:val="007F57AE"/>
    <w:rsid w:val="00815CF6"/>
    <w:rsid w:val="00816036"/>
    <w:rsid w:val="00821991"/>
    <w:rsid w:val="00874F92"/>
    <w:rsid w:val="00885CB5"/>
    <w:rsid w:val="008E7950"/>
    <w:rsid w:val="008F69F2"/>
    <w:rsid w:val="00984F3B"/>
    <w:rsid w:val="009A4037"/>
    <w:rsid w:val="009E016C"/>
    <w:rsid w:val="00A96EF4"/>
    <w:rsid w:val="00AD485D"/>
    <w:rsid w:val="00AD6720"/>
    <w:rsid w:val="00AE00EE"/>
    <w:rsid w:val="00AE3DD9"/>
    <w:rsid w:val="00B431A6"/>
    <w:rsid w:val="00B8156F"/>
    <w:rsid w:val="00B83CEA"/>
    <w:rsid w:val="00BD3302"/>
    <w:rsid w:val="00C01934"/>
    <w:rsid w:val="00C6532B"/>
    <w:rsid w:val="00CB7162"/>
    <w:rsid w:val="00CC06FF"/>
    <w:rsid w:val="00D2798C"/>
    <w:rsid w:val="00D34BE5"/>
    <w:rsid w:val="00DF168D"/>
    <w:rsid w:val="00E01EF4"/>
    <w:rsid w:val="00E10F00"/>
    <w:rsid w:val="00E278DD"/>
    <w:rsid w:val="00E43F62"/>
    <w:rsid w:val="00E4674C"/>
    <w:rsid w:val="00E52E62"/>
    <w:rsid w:val="00EA3DA6"/>
    <w:rsid w:val="00EA50D7"/>
    <w:rsid w:val="00F061CC"/>
    <w:rsid w:val="00FD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907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90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907F0"/>
  </w:style>
  <w:style w:type="paragraph" w:styleId="a6">
    <w:name w:val="Balloon Text"/>
    <w:basedOn w:val="a"/>
    <w:link w:val="a7"/>
    <w:uiPriority w:val="99"/>
    <w:semiHidden/>
    <w:unhideWhenUsed/>
    <w:rsid w:val="009A40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0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907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90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907F0"/>
  </w:style>
  <w:style w:type="paragraph" w:styleId="a6">
    <w:name w:val="Balloon Text"/>
    <w:basedOn w:val="a"/>
    <w:link w:val="a7"/>
    <w:uiPriority w:val="99"/>
    <w:semiHidden/>
    <w:unhideWhenUsed/>
    <w:rsid w:val="009A40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0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6679E-7EF1-4DAB-8CD4-C33A3F7D5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31</cp:revision>
  <cp:lastPrinted>2022-12-01T11:11:00Z</cp:lastPrinted>
  <dcterms:created xsi:type="dcterms:W3CDTF">2020-03-02T09:05:00Z</dcterms:created>
  <dcterms:modified xsi:type="dcterms:W3CDTF">2022-12-12T06:11:00Z</dcterms:modified>
</cp:coreProperties>
</file>