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3" w:rsidRDefault="000C46D3" w:rsidP="000C46D3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2D3159CA" wp14:editId="594E738C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D3" w:rsidRDefault="000C46D3" w:rsidP="000C46D3">
      <w:pPr>
        <w:pStyle w:val="a3"/>
        <w:rPr>
          <w:rFonts w:ascii="Times New Roman" w:hAnsi="Times New Roman"/>
        </w:rPr>
      </w:pPr>
    </w:p>
    <w:p w:rsidR="000C46D3" w:rsidRDefault="000C46D3" w:rsidP="000C46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0C46D3" w:rsidRDefault="000C46D3" w:rsidP="000C46D3">
      <w:pPr>
        <w:jc w:val="center"/>
        <w:rPr>
          <w:b/>
          <w:sz w:val="28"/>
          <w:szCs w:val="28"/>
        </w:rPr>
      </w:pPr>
    </w:p>
    <w:p w:rsidR="000C46D3" w:rsidRDefault="000C46D3" w:rsidP="000C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6"/>
        </w:rPr>
      </w:pPr>
    </w:p>
    <w:p w:rsidR="000C46D3" w:rsidRDefault="000C46D3" w:rsidP="000C46D3">
      <w:pPr>
        <w:tabs>
          <w:tab w:val="left" w:pos="2754"/>
        </w:tabs>
        <w:rPr>
          <w:sz w:val="6"/>
        </w:rPr>
      </w:pPr>
    </w:p>
    <w:p w:rsidR="000C46D3" w:rsidRPr="00DE2BE6" w:rsidRDefault="000C46D3" w:rsidP="000C46D3">
      <w:pPr>
        <w:tabs>
          <w:tab w:val="left" w:pos="4395"/>
          <w:tab w:val="left" w:pos="4678"/>
        </w:tabs>
        <w:jc w:val="both"/>
        <w:rPr>
          <w:sz w:val="28"/>
          <w:u w:val="single"/>
        </w:rPr>
      </w:pPr>
      <w:r w:rsidRPr="00DE2BE6"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26.06.</w:t>
      </w:r>
      <w:r>
        <w:rPr>
          <w:sz w:val="28"/>
        </w:rPr>
        <w:t>2020</w:t>
      </w:r>
      <w:r w:rsidRPr="00DE2BE6">
        <w:rPr>
          <w:sz w:val="28"/>
        </w:rPr>
        <w:t>г</w:t>
      </w:r>
      <w:r w:rsidRPr="00520599">
        <w:rPr>
          <w:sz w:val="28"/>
        </w:rPr>
        <w:t xml:space="preserve">. </w:t>
      </w:r>
      <w:r>
        <w:rPr>
          <w:sz w:val="28"/>
        </w:rPr>
        <w:t xml:space="preserve">№ </w:t>
      </w:r>
      <w:r>
        <w:rPr>
          <w:sz w:val="28"/>
        </w:rPr>
        <w:t>811</w:t>
      </w:r>
      <w:r>
        <w:rPr>
          <w:sz w:val="28"/>
          <w:u w:val="single"/>
        </w:rPr>
        <w:t xml:space="preserve">     </w:t>
      </w:r>
    </w:p>
    <w:p w:rsidR="000C46D3" w:rsidRDefault="000C46D3" w:rsidP="000C46D3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0C46D3" w:rsidTr="00645C17">
        <w:trPr>
          <w:trHeight w:val="360"/>
        </w:trPr>
        <w:tc>
          <w:tcPr>
            <w:tcW w:w="4955" w:type="dxa"/>
            <w:hideMark/>
          </w:tcPr>
          <w:p w:rsidR="000C46D3" w:rsidRDefault="000C46D3" w:rsidP="00645C17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2020 - 2022 годы»</w:t>
            </w:r>
          </w:p>
        </w:tc>
      </w:tr>
    </w:tbl>
    <w:p w:rsidR="000C46D3" w:rsidRDefault="000C46D3" w:rsidP="000C4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6D3" w:rsidRDefault="000C46D3" w:rsidP="000C46D3">
      <w:pPr>
        <w:jc w:val="both"/>
        <w:rPr>
          <w:sz w:val="28"/>
          <w:szCs w:val="28"/>
        </w:rPr>
      </w:pPr>
    </w:p>
    <w:p w:rsidR="000C46D3" w:rsidRDefault="000C46D3" w:rsidP="000C4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0C46D3" w:rsidRDefault="000C46D3" w:rsidP="000C46D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46D3" w:rsidRDefault="000C46D3" w:rsidP="000C46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изменения в муниципальную программу «</w:t>
      </w:r>
      <w:r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2020 - 2022 годы</w:t>
      </w:r>
      <w:r>
        <w:rPr>
          <w:rFonts w:eastAsiaTheme="minorHAnsi"/>
          <w:sz w:val="28"/>
          <w:szCs w:val="28"/>
          <w:lang w:eastAsia="en-US"/>
        </w:rPr>
        <w:t>», утвержденную постановлением администрации Кунашакского муниципального района от 14.11.2019 г. N 1585, согласно приложениям 1, 2, 3, 4.</w:t>
      </w:r>
    </w:p>
    <w:p w:rsidR="000C46D3" w:rsidRDefault="000C46D3" w:rsidP="000C46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0596">
        <w:rPr>
          <w:rFonts w:eastAsiaTheme="minorHAnsi"/>
          <w:sz w:val="28"/>
          <w:szCs w:val="28"/>
          <w:lang w:eastAsia="en-US"/>
        </w:rPr>
        <w:t xml:space="preserve">Глава района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DD0596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DD0596">
        <w:rPr>
          <w:rFonts w:eastAsiaTheme="minorHAnsi"/>
          <w:sz w:val="28"/>
          <w:szCs w:val="28"/>
          <w:lang w:eastAsia="en-US"/>
        </w:rPr>
        <w:t>С.Н. Аминов</w:t>
      </w: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rPr>
          <w:sz w:val="24"/>
          <w:szCs w:val="24"/>
        </w:rPr>
      </w:pPr>
    </w:p>
    <w:tbl>
      <w:tblPr>
        <w:tblStyle w:val="a6"/>
        <w:tblpPr w:leftFromText="180" w:rightFromText="180" w:horzAnchor="margin" w:tblpXSpec="center" w:tblpY="-22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647"/>
      </w:tblGrid>
      <w:tr w:rsidR="000C46D3" w:rsidTr="00645C17">
        <w:trPr>
          <w:trHeight w:val="2410"/>
        </w:trPr>
        <w:tc>
          <w:tcPr>
            <w:tcW w:w="3526" w:type="dxa"/>
          </w:tcPr>
          <w:p w:rsidR="000C46D3" w:rsidRDefault="000C46D3" w:rsidP="00645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0C46D3" w:rsidRDefault="000C46D3" w:rsidP="00645C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0C46D3" w:rsidRDefault="000C46D3" w:rsidP="00645C17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0C46D3" w:rsidRDefault="000C46D3" w:rsidP="00645C17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0C46D3" w:rsidRDefault="000C46D3" w:rsidP="00645C17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6D3" w:rsidRDefault="000C46D3" w:rsidP="00645C17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14.11.2019 г. № 1585</w:t>
            </w:r>
          </w:p>
          <w:p w:rsidR="000C46D3" w:rsidRDefault="000C46D3" w:rsidP="00645C17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редакции постановления Главы администрации</w:t>
            </w:r>
          </w:p>
          <w:p w:rsidR="000C46D3" w:rsidRDefault="000C46D3" w:rsidP="00645C17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6D3" w:rsidRPr="00162616" w:rsidRDefault="000C46D3" w:rsidP="000C46D3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26.06.</w:t>
            </w:r>
            <w:r>
              <w:rPr>
                <w:sz w:val="24"/>
                <w:szCs w:val="24"/>
              </w:rPr>
              <w:t xml:space="preserve">2020г. № </w:t>
            </w:r>
            <w:r>
              <w:rPr>
                <w:sz w:val="24"/>
                <w:szCs w:val="24"/>
              </w:rPr>
              <w:t>811</w:t>
            </w:r>
          </w:p>
        </w:tc>
      </w:tr>
    </w:tbl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/>
    <w:p w:rsidR="000C46D3" w:rsidRDefault="000C46D3" w:rsidP="000C46D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2020-2022 годы»</w:t>
      </w:r>
    </w:p>
    <w:p w:rsidR="000C46D3" w:rsidRDefault="000C46D3" w:rsidP="000C46D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2020 год</w:t>
      </w:r>
    </w:p>
    <w:p w:rsidR="000C46D3" w:rsidRDefault="000C46D3" w:rsidP="000C46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731"/>
        <w:gridCol w:w="1596"/>
        <w:gridCol w:w="1296"/>
        <w:gridCol w:w="1476"/>
        <w:gridCol w:w="1082"/>
      </w:tblGrid>
      <w:tr w:rsidR="000C46D3" w:rsidTr="00645C17">
        <w:trPr>
          <w:trHeight w:val="318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бюджет,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по объекту: «Газоснабжение жилых домов по ул.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Рыбозаводская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Труда, 2-я Труда, Зеленая, Челябинская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796 000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796 000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ПИР по объекту: «</w:t>
            </w:r>
            <w:r>
              <w:rPr>
                <w:bCs/>
                <w:sz w:val="24"/>
                <w:szCs w:val="24"/>
                <w:lang w:eastAsia="en-US"/>
              </w:rPr>
              <w:t xml:space="preserve">Газоснабжение жилых домов в 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Кулужбаева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448 050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448 050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ПИР по объекту: «</w:t>
            </w:r>
            <w:r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Кашина, Зеленая, Ленина, Береговая в с. Большой Куяш»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784 000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784 000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Тех. присоединение к существующим сетям газоснабжения ул. К. Маркса, Партизанская, Лермонтова, Гоголя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95 244,74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95 244,74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Кадастровые работы по объекту: «Газоснабжение ул. К. Маркса, Партизанская, Лермонтова, Гоголя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Инженерно-геодезические работы по объекту: «Газоснабжение ул. К. Маркса, Партизанская, Лермонтова, Гоголя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Строительство объекта: «Подводящий газопровод высокого давления от ГРС п. Береговой к с.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Татарская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Караболка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муниципального района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19 810 000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19 800 000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Строительство объекта: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10 510 000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10 500 000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проектной документации по объекту: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623 022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623 022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сметной документации по объекту: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128 373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128 373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 объекту: «Газоснабжение жилых домов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овобурино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889 636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889 636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ПИР по объекту: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Нугуманово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Изготовление технического плана по объекту: 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 Кунашакского района»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Клапан электромагнитный для Мемориального комплекса «Вечный огонь»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7 080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Электроды сравнения (контроль пламени) для Мемориального комплекса «Вечный огонь»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для электроснабжения объекта: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«Подводящий газопровод высокого давления от ГРС п. Береговой к с.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Татарская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Караболка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для электроснабжения объекта: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RPr="008E4AB2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 w:rsidRPr="008E4AB2">
              <w:rPr>
                <w:lang w:eastAsia="en-US"/>
              </w:rPr>
              <w:t>16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4AB2"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для электроснабжения объекта: </w:t>
            </w:r>
            <w:r w:rsidRPr="008E4AB2">
              <w:rPr>
                <w:sz w:val="24"/>
                <w:szCs w:val="24"/>
                <w:lang w:eastAsia="en-US"/>
              </w:rPr>
              <w:t xml:space="preserve">«Газоснабжение жилых домов в д. </w:t>
            </w:r>
            <w:proofErr w:type="spellStart"/>
            <w:r w:rsidRPr="008E4AB2">
              <w:rPr>
                <w:sz w:val="24"/>
                <w:szCs w:val="24"/>
                <w:lang w:eastAsia="en-US"/>
              </w:rPr>
              <w:t>Карино</w:t>
            </w:r>
            <w:proofErr w:type="spellEnd"/>
            <w:r w:rsidRPr="008E4AB2">
              <w:rPr>
                <w:sz w:val="24"/>
                <w:szCs w:val="24"/>
                <w:lang w:eastAsia="en-US"/>
              </w:rPr>
              <w:t xml:space="preserve"> Кунашакского района </w:t>
            </w:r>
            <w:r w:rsidRPr="008E4AB2">
              <w:rPr>
                <w:sz w:val="24"/>
                <w:szCs w:val="24"/>
                <w:lang w:eastAsia="en-US"/>
              </w:rPr>
              <w:lastRenderedPageBreak/>
              <w:t>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4AB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8E4AB2"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Газоснабжение жилого дома по адресу </w:t>
            </w:r>
            <w:r w:rsidRPr="00797E27">
              <w:rPr>
                <w:rFonts w:eastAsia="Calibri"/>
                <w:sz w:val="24"/>
                <w:szCs w:val="24"/>
                <w:lang w:eastAsia="en-US"/>
              </w:rPr>
              <w:t>Челяб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инская </w:t>
            </w:r>
            <w:r w:rsidRPr="00797E27">
              <w:rPr>
                <w:rFonts w:eastAsia="Calibri"/>
                <w:sz w:val="24"/>
                <w:szCs w:val="24"/>
                <w:lang w:eastAsia="en-US"/>
              </w:rPr>
              <w:t>обл</w:t>
            </w:r>
            <w:r>
              <w:rPr>
                <w:rFonts w:eastAsia="Calibri"/>
                <w:sz w:val="24"/>
                <w:szCs w:val="24"/>
                <w:lang w:eastAsia="en-US"/>
              </w:rPr>
              <w:t>асть</w:t>
            </w:r>
            <w:r w:rsidRPr="00797E27">
              <w:rPr>
                <w:rFonts w:eastAsia="Calibri"/>
                <w:sz w:val="24"/>
                <w:szCs w:val="24"/>
                <w:lang w:eastAsia="en-US"/>
              </w:rPr>
              <w:t>,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олнечная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61 684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61 684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Выдача технических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условий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«Газоснабжение жилых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омов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Кирова,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Кашина,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Совхозная,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Лесная,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Зелёная,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Береговая,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Ленина </w:t>
            </w:r>
            <w:proofErr w:type="gramStart"/>
            <w:r w:rsidRPr="0068557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Большой Куяш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Выдача технических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условий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«Газоснабжение жилых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омов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5577">
              <w:rPr>
                <w:rFonts w:eastAsia="Calibri"/>
                <w:sz w:val="24"/>
                <w:szCs w:val="24"/>
                <w:lang w:eastAsia="en-US"/>
              </w:rPr>
              <w:t>Рыбозаводская</w:t>
            </w:r>
            <w:proofErr w:type="spellEnd"/>
            <w:r w:rsidRPr="0068557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Труда,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2-ая Труда,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5577">
              <w:rPr>
                <w:rFonts w:eastAsia="Calibri"/>
                <w:sz w:val="24"/>
                <w:szCs w:val="24"/>
                <w:lang w:eastAsia="en-US"/>
              </w:rPr>
              <w:t>Челябинская</w:t>
            </w:r>
            <w:proofErr w:type="gramEnd"/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в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специализированной гидрометеорологической информации по объекту: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специализированной гидрометеорологической информации по объекту: «Газоснабжение жилых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омов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Кирова,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Кашина,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Совхозная,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Лесная,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Зелёная,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Береговая,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Ленина </w:t>
            </w:r>
            <w:proofErr w:type="gramStart"/>
            <w:r w:rsidRPr="0068557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Большой Куяш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специализированной гидрометеорологической информации по объекту: «Газоснабжение жилых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омов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5577">
              <w:rPr>
                <w:rFonts w:eastAsia="Calibri"/>
                <w:sz w:val="24"/>
                <w:szCs w:val="24"/>
                <w:lang w:eastAsia="en-US"/>
              </w:rPr>
              <w:t>Рыбозаводская</w:t>
            </w:r>
            <w:proofErr w:type="spellEnd"/>
            <w:r w:rsidRPr="0068557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Труда,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2-ая Труда,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5577">
              <w:rPr>
                <w:rFonts w:eastAsia="Calibri"/>
                <w:sz w:val="24"/>
                <w:szCs w:val="24"/>
                <w:lang w:eastAsia="en-US"/>
              </w:rPr>
              <w:t>Челябинская</w:t>
            </w:r>
            <w:proofErr w:type="gramEnd"/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в 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специализированной гидрометеорологической информации по объекту: «Газоснабжение жилых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омов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Кулужбаева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17 508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52F1F">
              <w:rPr>
                <w:rFonts w:eastAsia="Calibri"/>
                <w:sz w:val="24"/>
                <w:szCs w:val="24"/>
                <w:lang w:eastAsia="en-US"/>
              </w:rPr>
              <w:t xml:space="preserve">иагностика и ремонт </w:t>
            </w:r>
            <w:r w:rsidRPr="00252F1F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автоматики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горелки ветроустойчивой диффуз</w:t>
            </w:r>
            <w:r w:rsidRPr="00252F1F">
              <w:rPr>
                <w:rFonts w:eastAsia="Calibri"/>
                <w:sz w:val="24"/>
                <w:szCs w:val="24"/>
                <w:lang w:eastAsia="en-US"/>
              </w:rPr>
              <w:t>ной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7 094,20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7 094,20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 w:rsidRPr="008E4AB2">
              <w:rPr>
                <w:lang w:eastAsia="en-US"/>
              </w:rPr>
              <w:lastRenderedPageBreak/>
              <w:t>25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4AB2">
              <w:rPr>
                <w:rFonts w:eastAsia="Calibri"/>
                <w:sz w:val="24"/>
                <w:szCs w:val="24"/>
                <w:lang w:eastAsia="en-US"/>
              </w:rPr>
              <w:t>Поставка и транспортировка газа к Мемориальному комплексу «Вечный огонь»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65 000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AB2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8E4AB2"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jc w:val="both"/>
              <w:rPr>
                <w:sz w:val="24"/>
              </w:rPr>
            </w:pPr>
            <w:r w:rsidRPr="006E628D">
              <w:rPr>
                <w:sz w:val="24"/>
              </w:rPr>
              <w:t xml:space="preserve">Газоснабжение жилых домов </w:t>
            </w:r>
          </w:p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628D">
              <w:rPr>
                <w:sz w:val="24"/>
              </w:rPr>
              <w:t>в</w:t>
            </w:r>
            <w:r>
              <w:rPr>
                <w:sz w:val="24"/>
              </w:rPr>
              <w:t> </w:t>
            </w:r>
            <w:r w:rsidRPr="006E628D">
              <w:rPr>
                <w:sz w:val="24"/>
              </w:rPr>
              <w:t>д.</w:t>
            </w:r>
            <w:r>
              <w:rPr>
                <w:sz w:val="24"/>
              </w:rPr>
              <w:t> </w:t>
            </w:r>
            <w:proofErr w:type="spellStart"/>
            <w:r w:rsidRPr="006E628D">
              <w:rPr>
                <w:sz w:val="24"/>
              </w:rPr>
              <w:t>Карино</w:t>
            </w:r>
            <w:proofErr w:type="spellEnd"/>
            <w:r>
              <w:rPr>
                <w:sz w:val="24"/>
              </w:rPr>
              <w:t> </w:t>
            </w:r>
            <w:r w:rsidRPr="006E628D">
              <w:rPr>
                <w:sz w:val="24"/>
              </w:rPr>
              <w:t>Кунашакского муниципального</w:t>
            </w:r>
            <w:r>
              <w:rPr>
                <w:sz w:val="24"/>
              </w:rPr>
              <w:t> </w:t>
            </w:r>
            <w:r w:rsidRPr="006E628D">
              <w:rPr>
                <w:sz w:val="24"/>
              </w:rPr>
              <w:t>района Челябинской области</w:t>
            </w:r>
            <w:r>
              <w:rPr>
                <w:sz w:val="24"/>
              </w:rPr>
              <w:t xml:space="preserve"> (остаток)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121 384,17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121 384,17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34 681 741,05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30 300 000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4 381 741,05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C46D3" w:rsidRDefault="000C46D3" w:rsidP="000C46D3">
      <w:pPr>
        <w:ind w:left="-142"/>
        <w:rPr>
          <w:sz w:val="24"/>
          <w:szCs w:val="24"/>
        </w:rPr>
      </w:pPr>
    </w:p>
    <w:p w:rsidR="000C46D3" w:rsidRDefault="000C46D3" w:rsidP="000C46D3">
      <w:pPr>
        <w:ind w:left="-142"/>
        <w:rPr>
          <w:sz w:val="24"/>
          <w:szCs w:val="24"/>
        </w:rPr>
      </w:pPr>
    </w:p>
    <w:p w:rsidR="000C46D3" w:rsidRDefault="000C46D3" w:rsidP="000C46D3">
      <w:pPr>
        <w:ind w:left="-142"/>
        <w:rPr>
          <w:sz w:val="24"/>
          <w:szCs w:val="24"/>
        </w:rPr>
      </w:pPr>
    </w:p>
    <w:p w:rsidR="000C46D3" w:rsidRPr="00B13AEB" w:rsidRDefault="000C46D3" w:rsidP="000C46D3">
      <w:pPr>
        <w:ind w:left="-142"/>
        <w:rPr>
          <w:sz w:val="24"/>
          <w:szCs w:val="24"/>
        </w:rPr>
      </w:pPr>
      <w:r>
        <w:rPr>
          <w:sz w:val="24"/>
          <w:szCs w:val="24"/>
        </w:rPr>
        <w:t>Руководитель управления по ЖКХСЭ                                                                 Р.Я. Мухарамов</w:t>
      </w: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0C46D3" w:rsidP="000C46D3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0C46D3" w:rsidRDefault="000C46D3" w:rsidP="000C46D3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Главы администрации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0C46D3" w:rsidP="000C46D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26.06.2020г. № 811</w:t>
      </w:r>
    </w:p>
    <w:p w:rsidR="000C46D3" w:rsidRDefault="000C46D3" w:rsidP="000C46D3">
      <w:pPr>
        <w:jc w:val="right"/>
        <w:rPr>
          <w:sz w:val="24"/>
          <w:szCs w:val="24"/>
        </w:rPr>
      </w:pPr>
    </w:p>
    <w:p w:rsidR="000C46D3" w:rsidRDefault="000C46D3" w:rsidP="000C46D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муниципального района на 2020-2022 годы»</w:t>
      </w:r>
    </w:p>
    <w:p w:rsidR="000C46D3" w:rsidRDefault="000C46D3" w:rsidP="000C46D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>год.</w:t>
      </w:r>
    </w:p>
    <w:p w:rsidR="000C46D3" w:rsidRDefault="000C46D3" w:rsidP="000C46D3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728"/>
        <w:gridCol w:w="1596"/>
        <w:gridCol w:w="1180"/>
        <w:gridCol w:w="1495"/>
        <w:gridCol w:w="1081"/>
      </w:tblGrid>
      <w:tr w:rsidR="000C46D3" w:rsidTr="00645C17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бюджет,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на очистные сооружения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схемы водоснабжения Кунашакского муниципального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схем теплоснабжения Кунашакского муниципального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60 000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насосно-фильтровальной станции скважины № 4625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водопроводных сетей в д. Сосновка Кунашакского муниципального района Челябинской области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3 962 000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3 960 000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Гоголя, Дорожников, Карла Маркса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Кунашак Кунашакского муниципального района Челябинской области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1 302 000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п. Маяк Кунашакского муниципального района Челябинской области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Пионерская, Нагорная в с.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1 302 000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1 300 000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от колодца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ВК-14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 ВК-1 по ул. Советская в п. Дружный Кунашакского муниципального района Челябинской области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672 000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от скважины до школы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Борисово КМР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водопровода от колодца до сливной станции в п. Лесной КМР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водопровода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Молодёжная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д. </w:t>
            </w:r>
            <w:proofErr w:type="spellStart"/>
            <w:r>
              <w:rPr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КМР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котельной МОУ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Буринская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- филиал в п. Трудовой Кунашакского муниципального района Челябинской области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7 202 000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теплотрассы по ул. Базарная в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-Багаряк Кунашакского муниципального района Челябинской области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теплотрассы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Борисовская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орисово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теплотрассы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Урукульская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ружный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теплотрассы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Ибрагимовская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брагимова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котельного оборудования в котельной МОУ «</w:t>
            </w:r>
            <w:proofErr w:type="spellStart"/>
            <w:r>
              <w:rPr>
                <w:sz w:val="24"/>
                <w:szCs w:val="24"/>
                <w:lang w:eastAsia="en-US"/>
              </w:rPr>
              <w:t>Аминевская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в д. </w:t>
            </w:r>
            <w:proofErr w:type="spellStart"/>
            <w:r>
              <w:rPr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котельного оборудования в котельной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Усть-Багарякская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-Багаряк Кунашакского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Челябинской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котельного оборудования в котельной д/с «Буратино»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-Багаряк Кунашакского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Челябинской области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602 000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котельного оборудования в котельной д/с «Ромашка»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-Багаряк Кунашакского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Челябинской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Бурение скважины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-Багаряк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339 248,62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339 248,62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теплотрассы и водопровода в п. Лесной (отводы к жилым многоквартирным домам и объектам социального, культурного и бытового назначения)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водопровода и теплотрассы в п. Лесной Кунашакского района Челябинской области (остаток)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 для электроснабжения объекта: газораспределительный пункт № 4, расположенный по адресу с. Халитово, пер. Строителей, дом № б/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14 730,47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 для электроснабжения объекта: газораспределительный пункт № 5, расположенный по адресу с. Халитово, ул. Советской Армии, дом № б/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14 730,47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Аварийно-восстановительный ремонт воздушной линии электропередачи ВЛ-0,4кВ от трансформаторной подстанции ТП № 187 электроснабжения скважины № 2 водоснабжения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48 760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Кунашак по ул. Гоголя КМР»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 в д. Маяк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Зелёной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Ремонт водопровода в 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Дружный от ВК1-14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429F">
              <w:rPr>
                <w:rFonts w:eastAsia="Calibri"/>
                <w:sz w:val="24"/>
                <w:szCs w:val="24"/>
                <w:lang w:eastAsia="en-US"/>
              </w:rPr>
              <w:t>Комсомольской</w:t>
            </w:r>
            <w:proofErr w:type="gramEnd"/>
            <w:r w:rsidRPr="008B429F">
              <w:rPr>
                <w:rFonts w:eastAsia="Calibri"/>
                <w:sz w:val="24"/>
                <w:szCs w:val="24"/>
                <w:lang w:eastAsia="en-US"/>
              </w:rPr>
              <w:t xml:space="preserve"> до ВК1-1 по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Советской КМР»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 xml:space="preserve">Ремонт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теплотрассы от котельной до многоквартирного жилого дома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Базарная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1 в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-Багаряк КМР»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водопровода по ул. Карла Маркса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 КМР»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водопровода от скважины до школы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Борисово КМР»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водопровода от колодца до очистной станции в п. Лесной КМР»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водопровода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Молодежная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водопровода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Пионерская, Нагорная в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29F">
              <w:rPr>
                <w:rFonts w:eastAsia="Calibri"/>
                <w:sz w:val="24"/>
                <w:szCs w:val="24"/>
                <w:lang w:eastAsia="en-US"/>
              </w:rPr>
              <w:t>Экспертная оц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енка сметной документации по объекту</w:t>
            </w:r>
            <w:r w:rsidRPr="008B429F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«Ремонт котельного оборудования в котельной МКОУ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Аминевская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СОШ» в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КМР»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B429F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сметной документации по объекту: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«Капитальный ремонт котельной, расположенной по адресу: Челябинская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Кунашакский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Школьная»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88 400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Экспертная оценка сметной документации по объекту: «Ремонт водопровода от насосной станции до КВ1-10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 по очистке воды кварцевым песком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78 210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78 210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Мероприятия по приведению системы отопления в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нормативное состояние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447 210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447 210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41.1.1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теплового расчета на балансировку системы теплоснабжения МКД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41.2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проектной документации на установку узлов учета тепловой энергии в МКД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41.3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Режимно-наладочные испытания трех газовых котлов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41.4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Поставка и монтаж теплосчетчика в котельной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171 540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171 540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41.5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проектной документации на установку узла учета тепловой энергии в здании котельной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41.6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Комплекс работ в многоквартирных жилых домах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605 250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605 250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лабораторных исследований природной воды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4 063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95330">
              <w:rPr>
                <w:rFonts w:eastAsia="Calibri"/>
                <w:sz w:val="24"/>
                <w:szCs w:val="24"/>
                <w:lang w:eastAsia="en-US"/>
              </w:rPr>
              <w:t>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поддержке в сфере жилищно-коммунального хозяйства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23 400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Устройство водоснабжения и водоотведения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ФАПах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д. Маяк,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Султанаева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Сарыкульмяк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Серкино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Баязитово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сметной документации по объекту: «Капитальный ремонт котельных, расположенных по адресу: Челябинская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Кунашакский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-Багаряк»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265 200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 w:rsidRPr="008E4AB2">
              <w:rPr>
                <w:lang w:eastAsia="en-US"/>
              </w:rPr>
              <w:t>46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4AB2">
              <w:rPr>
                <w:rFonts w:eastAsia="Calibri"/>
                <w:sz w:val="24"/>
                <w:szCs w:val="24"/>
                <w:lang w:eastAsia="en-US"/>
              </w:rPr>
              <w:t xml:space="preserve">Преобразователи частоты для котельной </w:t>
            </w:r>
            <w:proofErr w:type="gramStart"/>
            <w:r w:rsidRPr="008E4AB2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E4AB2"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8E4AB2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8E4AB2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AB2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8E4AB2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 w:rsidRPr="008E4AB2"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Выдача технических </w:t>
            </w:r>
            <w:r w:rsidRPr="00685577">
              <w:rPr>
                <w:rFonts w:eastAsia="Calibri"/>
                <w:sz w:val="24"/>
                <w:szCs w:val="24"/>
                <w:lang w:eastAsia="en-US"/>
              </w:rPr>
              <w:t>условий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«Средняя общеобразовательная школа на 500 мест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Кунашак Кунашакского района Челябинской области»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Pr="00B166C7" w:rsidRDefault="000C46D3" w:rsidP="00645C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28 256 582,56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20 200 000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8 056 582,56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C46D3" w:rsidRDefault="000C46D3" w:rsidP="000C46D3">
      <w:pPr>
        <w:ind w:left="-142"/>
        <w:rPr>
          <w:sz w:val="24"/>
          <w:szCs w:val="24"/>
        </w:rPr>
      </w:pPr>
    </w:p>
    <w:p w:rsidR="000C46D3" w:rsidRDefault="000C46D3" w:rsidP="000C46D3">
      <w:pPr>
        <w:ind w:left="-142"/>
        <w:rPr>
          <w:sz w:val="24"/>
          <w:szCs w:val="24"/>
        </w:rPr>
      </w:pPr>
    </w:p>
    <w:p w:rsidR="000C46D3" w:rsidRDefault="000C46D3" w:rsidP="000C46D3">
      <w:pPr>
        <w:ind w:left="-142"/>
        <w:rPr>
          <w:sz w:val="24"/>
          <w:szCs w:val="24"/>
        </w:rPr>
      </w:pPr>
    </w:p>
    <w:p w:rsidR="000C46D3" w:rsidRDefault="000C46D3" w:rsidP="000C46D3">
      <w:pPr>
        <w:ind w:left="-142"/>
        <w:rPr>
          <w:sz w:val="24"/>
          <w:szCs w:val="24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Pr="005A5701" w:rsidRDefault="000C46D3" w:rsidP="000C46D3">
      <w:pPr>
        <w:ind w:left="-142"/>
        <w:rPr>
          <w:sz w:val="24"/>
          <w:szCs w:val="24"/>
        </w:rPr>
      </w:pPr>
      <w:r>
        <w:rPr>
          <w:sz w:val="24"/>
          <w:szCs w:val="24"/>
        </w:rPr>
        <w:t>Руководитель управления по ЖКХСЭ                                                                 Р.Я. Мухарамов</w:t>
      </w: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3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0C46D3" w:rsidP="000C46D3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0C46D3" w:rsidRDefault="000C46D3" w:rsidP="000C46D3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Главы администрации</w:t>
      </w:r>
    </w:p>
    <w:p w:rsidR="000C46D3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0C46D3" w:rsidP="000C46D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26.06.2020г. № 811</w:t>
      </w:r>
    </w:p>
    <w:p w:rsidR="000C46D3" w:rsidRDefault="000C46D3" w:rsidP="000C46D3">
      <w:pPr>
        <w:ind w:firstLine="567"/>
        <w:jc w:val="right"/>
        <w:rPr>
          <w:sz w:val="24"/>
          <w:szCs w:val="24"/>
        </w:rPr>
      </w:pPr>
    </w:p>
    <w:p w:rsidR="000C46D3" w:rsidRDefault="000C46D3" w:rsidP="000C46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2020-2022 годы»</w:t>
      </w:r>
    </w:p>
    <w:p w:rsidR="000C46D3" w:rsidRDefault="000C46D3" w:rsidP="000C46D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96"/>
        <w:gridCol w:w="1397"/>
        <w:gridCol w:w="1296"/>
        <w:gridCol w:w="1276"/>
        <w:gridCol w:w="959"/>
      </w:tblGrid>
      <w:tr w:rsidR="000C46D3" w:rsidTr="00645C17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D3" w:rsidRDefault="000C46D3" w:rsidP="00645C17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0C46D3" w:rsidTr="00645C17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rPr>
                <w:lang w:eastAsia="en-US"/>
              </w:rPr>
            </w:pPr>
          </w:p>
        </w:tc>
      </w:tr>
      <w:tr w:rsidR="000C46D3" w:rsidTr="00645C17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7 257 600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4 981 500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2 276 100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0C46D3" w:rsidTr="00645C17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7 257 600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4 981 500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D3" w:rsidRDefault="000C46D3" w:rsidP="00645C1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2 276 100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645C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>Р.Я. Мухарамов</w:t>
      </w: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46D3" w:rsidRPr="00892B46" w:rsidRDefault="000C46D3" w:rsidP="000C46D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0C46D3" w:rsidRPr="00892B46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0C46D3" w:rsidRPr="00892B46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0C46D3" w:rsidRPr="00892B46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Pr="00892B46" w:rsidRDefault="000C46D3" w:rsidP="000C46D3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>
        <w:rPr>
          <w:sz w:val="24"/>
          <w:szCs w:val="24"/>
        </w:rPr>
        <w:t>14.11.2019 г.</w:t>
      </w:r>
      <w:r w:rsidRPr="00892B4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1585</w:t>
      </w:r>
    </w:p>
    <w:p w:rsidR="000C46D3" w:rsidRPr="00892B46" w:rsidRDefault="000C46D3" w:rsidP="000C46D3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0C46D3" w:rsidRPr="00892B46" w:rsidRDefault="000C46D3" w:rsidP="000C46D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0C46D3" w:rsidP="000C46D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26.06.2020г. № 811</w:t>
      </w:r>
      <w:bookmarkStart w:id="0" w:name="_GoBack"/>
      <w:bookmarkEnd w:id="0"/>
    </w:p>
    <w:p w:rsidR="000C46D3" w:rsidRDefault="000C46D3" w:rsidP="000C46D3">
      <w:pPr>
        <w:jc w:val="center"/>
        <w:rPr>
          <w:sz w:val="24"/>
          <w:szCs w:val="24"/>
        </w:rPr>
      </w:pPr>
    </w:p>
    <w:p w:rsidR="000C46D3" w:rsidRDefault="000C46D3" w:rsidP="000C46D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</w:t>
      </w:r>
      <w:r w:rsidRPr="00A76739">
        <w:rPr>
          <w:sz w:val="24"/>
          <w:szCs w:val="24"/>
        </w:rPr>
        <w:t xml:space="preserve">Подготовка земельных участков </w:t>
      </w:r>
    </w:p>
    <w:p w:rsidR="000C46D3" w:rsidRDefault="000C46D3" w:rsidP="000C46D3">
      <w:pPr>
        <w:jc w:val="center"/>
        <w:rPr>
          <w:sz w:val="24"/>
          <w:szCs w:val="24"/>
        </w:rPr>
      </w:pPr>
      <w:r w:rsidRPr="00A76739">
        <w:rPr>
          <w:sz w:val="24"/>
          <w:szCs w:val="24"/>
        </w:rPr>
        <w:t xml:space="preserve">для освоения в целях жилищного строительства </w:t>
      </w:r>
    </w:p>
    <w:p w:rsidR="000C46D3" w:rsidRPr="00A76739" w:rsidRDefault="000C46D3" w:rsidP="000C46D3">
      <w:pPr>
        <w:jc w:val="center"/>
        <w:rPr>
          <w:sz w:val="24"/>
          <w:szCs w:val="24"/>
        </w:rPr>
      </w:pPr>
      <w:r w:rsidRPr="00A76739">
        <w:rPr>
          <w:sz w:val="24"/>
          <w:szCs w:val="24"/>
        </w:rPr>
        <w:t>в Кунашакском муниципальном районе Челябинской области на 2020 – 2022 годы»</w:t>
      </w:r>
    </w:p>
    <w:p w:rsidR="000C46D3" w:rsidRDefault="000C46D3" w:rsidP="000C46D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Pr="00242297">
        <w:rPr>
          <w:sz w:val="24"/>
          <w:szCs w:val="24"/>
        </w:rPr>
        <w:t>20</w:t>
      </w:r>
      <w:r w:rsidRPr="00892B4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0C46D3" w:rsidRDefault="000C46D3" w:rsidP="000C46D3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737"/>
        <w:gridCol w:w="1256"/>
        <w:gridCol w:w="1012"/>
        <w:gridCol w:w="1134"/>
        <w:gridCol w:w="1385"/>
      </w:tblGrid>
      <w:tr w:rsidR="000C46D3" w:rsidTr="00645C17">
        <w:trPr>
          <w:trHeight w:val="318"/>
        </w:trPr>
        <w:tc>
          <w:tcPr>
            <w:tcW w:w="474" w:type="dxa"/>
            <w:vMerge w:val="restart"/>
          </w:tcPr>
          <w:p w:rsidR="000C46D3" w:rsidRPr="007B6570" w:rsidRDefault="000C46D3" w:rsidP="00645C17">
            <w:pPr>
              <w:ind w:right="-286"/>
            </w:pPr>
            <w:r w:rsidRPr="007B6570">
              <w:t>№</w:t>
            </w:r>
          </w:p>
        </w:tc>
        <w:tc>
          <w:tcPr>
            <w:tcW w:w="4737" w:type="dxa"/>
            <w:vMerge w:val="restart"/>
          </w:tcPr>
          <w:p w:rsidR="000C46D3" w:rsidRPr="007B6570" w:rsidRDefault="000C46D3" w:rsidP="00645C17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256" w:type="dxa"/>
            <w:vMerge w:val="restart"/>
          </w:tcPr>
          <w:p w:rsidR="000C46D3" w:rsidRPr="007B6570" w:rsidRDefault="000C46D3" w:rsidP="00645C17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146" w:type="dxa"/>
            <w:gridSpan w:val="2"/>
          </w:tcPr>
          <w:p w:rsidR="000C46D3" w:rsidRPr="007B6570" w:rsidRDefault="000C46D3" w:rsidP="00645C17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1385" w:type="dxa"/>
            <w:vMerge w:val="restart"/>
          </w:tcPr>
          <w:p w:rsidR="000C46D3" w:rsidRPr="007B6570" w:rsidRDefault="000C46D3" w:rsidP="00645C17">
            <w:pPr>
              <w:ind w:right="1"/>
              <w:jc w:val="center"/>
            </w:pPr>
            <w:r>
              <w:t>ГРБС</w:t>
            </w:r>
          </w:p>
        </w:tc>
      </w:tr>
      <w:tr w:rsidR="000C46D3" w:rsidTr="00645C17">
        <w:trPr>
          <w:trHeight w:val="402"/>
        </w:trPr>
        <w:tc>
          <w:tcPr>
            <w:tcW w:w="474" w:type="dxa"/>
            <w:vMerge/>
          </w:tcPr>
          <w:p w:rsidR="000C46D3" w:rsidRPr="007B6570" w:rsidRDefault="000C46D3" w:rsidP="00645C17">
            <w:pPr>
              <w:ind w:right="-286"/>
            </w:pPr>
          </w:p>
        </w:tc>
        <w:tc>
          <w:tcPr>
            <w:tcW w:w="4737" w:type="dxa"/>
            <w:vMerge/>
          </w:tcPr>
          <w:p w:rsidR="000C46D3" w:rsidRPr="007B6570" w:rsidRDefault="000C46D3" w:rsidP="00645C17">
            <w:pPr>
              <w:ind w:right="-286"/>
            </w:pPr>
          </w:p>
        </w:tc>
        <w:tc>
          <w:tcPr>
            <w:tcW w:w="1256" w:type="dxa"/>
            <w:vMerge/>
          </w:tcPr>
          <w:p w:rsidR="000C46D3" w:rsidRPr="007B6570" w:rsidRDefault="000C46D3" w:rsidP="00645C17">
            <w:pPr>
              <w:ind w:right="-286"/>
            </w:pPr>
          </w:p>
        </w:tc>
        <w:tc>
          <w:tcPr>
            <w:tcW w:w="1012" w:type="dxa"/>
            <w:vAlign w:val="center"/>
          </w:tcPr>
          <w:p w:rsidR="000C46D3" w:rsidRPr="007B6570" w:rsidRDefault="000C46D3" w:rsidP="00645C17">
            <w:pPr>
              <w:ind w:left="-108" w:right="-108"/>
              <w:jc w:val="center"/>
            </w:pPr>
            <w:r w:rsidRPr="007B6570">
              <w:t>Областной бюджет, руб.</w:t>
            </w:r>
          </w:p>
        </w:tc>
        <w:tc>
          <w:tcPr>
            <w:tcW w:w="1134" w:type="dxa"/>
            <w:vAlign w:val="center"/>
          </w:tcPr>
          <w:p w:rsidR="000C46D3" w:rsidRPr="007B6570" w:rsidRDefault="000C46D3" w:rsidP="00645C17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0C46D3" w:rsidRPr="007B6570" w:rsidRDefault="000C46D3" w:rsidP="00645C17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1385" w:type="dxa"/>
            <w:vMerge/>
          </w:tcPr>
          <w:p w:rsidR="000C46D3" w:rsidRPr="007B6570" w:rsidRDefault="000C46D3" w:rsidP="00645C17">
            <w:pPr>
              <w:ind w:right="-286"/>
            </w:pPr>
          </w:p>
        </w:tc>
      </w:tr>
      <w:tr w:rsidR="000C46D3" w:rsidTr="00645C17">
        <w:trPr>
          <w:trHeight w:val="402"/>
        </w:trPr>
        <w:tc>
          <w:tcPr>
            <w:tcW w:w="474" w:type="dxa"/>
            <w:vAlign w:val="center"/>
          </w:tcPr>
          <w:p w:rsidR="000C46D3" w:rsidRPr="007B6570" w:rsidRDefault="000C46D3" w:rsidP="00645C17">
            <w:pPr>
              <w:ind w:right="-225"/>
            </w:pPr>
            <w:r>
              <w:t>1</w:t>
            </w:r>
          </w:p>
        </w:tc>
        <w:tc>
          <w:tcPr>
            <w:tcW w:w="4737" w:type="dxa"/>
            <w:vAlign w:val="center"/>
          </w:tcPr>
          <w:p w:rsidR="000C46D3" w:rsidRPr="000C4202" w:rsidRDefault="000C46D3" w:rsidP="00645C17">
            <w:pPr>
              <w:jc w:val="both"/>
              <w:rPr>
                <w:sz w:val="24"/>
                <w:szCs w:val="24"/>
              </w:rPr>
            </w:pPr>
            <w:r w:rsidRPr="00A76739">
              <w:rPr>
                <w:sz w:val="24"/>
                <w:szCs w:val="24"/>
              </w:rPr>
              <w:t xml:space="preserve">Подготовка земельных участков для освоения в целях жилищного </w:t>
            </w:r>
            <w:r>
              <w:rPr>
                <w:sz w:val="24"/>
                <w:szCs w:val="24"/>
              </w:rPr>
              <w:t>с</w:t>
            </w:r>
            <w:r w:rsidRPr="00A76739">
              <w:rPr>
                <w:sz w:val="24"/>
                <w:szCs w:val="24"/>
              </w:rPr>
              <w:t xml:space="preserve">троительства </w:t>
            </w:r>
          </w:p>
        </w:tc>
        <w:tc>
          <w:tcPr>
            <w:tcW w:w="1256" w:type="dxa"/>
            <w:vAlign w:val="center"/>
          </w:tcPr>
          <w:p w:rsidR="000C46D3" w:rsidRDefault="000C46D3" w:rsidP="00645C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1 100 000</w:t>
            </w:r>
          </w:p>
        </w:tc>
        <w:tc>
          <w:tcPr>
            <w:tcW w:w="1012" w:type="dxa"/>
            <w:vAlign w:val="center"/>
          </w:tcPr>
          <w:p w:rsidR="000C46D3" w:rsidRPr="00242A6D" w:rsidRDefault="000C46D3" w:rsidP="00645C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46D3" w:rsidRDefault="000C46D3" w:rsidP="00645C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1 100 000</w:t>
            </w:r>
          </w:p>
        </w:tc>
        <w:tc>
          <w:tcPr>
            <w:tcW w:w="1385" w:type="dxa"/>
            <w:vAlign w:val="center"/>
          </w:tcPr>
          <w:p w:rsidR="000C46D3" w:rsidRPr="007858F4" w:rsidRDefault="000C46D3" w:rsidP="00645C17">
            <w:pPr>
              <w:ind w:left="-108" w:right="-108"/>
              <w:jc w:val="center"/>
            </w:pPr>
            <w:r>
              <w:t>УИиЗО</w:t>
            </w:r>
          </w:p>
        </w:tc>
      </w:tr>
      <w:tr w:rsidR="000C46D3" w:rsidRPr="002E6C76" w:rsidTr="00645C17">
        <w:trPr>
          <w:trHeight w:val="402"/>
        </w:trPr>
        <w:tc>
          <w:tcPr>
            <w:tcW w:w="474" w:type="dxa"/>
            <w:vAlign w:val="center"/>
          </w:tcPr>
          <w:p w:rsidR="000C46D3" w:rsidRPr="002E6C76" w:rsidRDefault="000C46D3" w:rsidP="00645C17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737" w:type="dxa"/>
            <w:vAlign w:val="center"/>
          </w:tcPr>
          <w:p w:rsidR="000C46D3" w:rsidRPr="00666067" w:rsidRDefault="000C46D3" w:rsidP="00645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56" w:type="dxa"/>
            <w:vAlign w:val="center"/>
          </w:tcPr>
          <w:p w:rsidR="000C46D3" w:rsidRPr="00242A6D" w:rsidRDefault="000C46D3" w:rsidP="00645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1 100 000</w:t>
            </w:r>
          </w:p>
        </w:tc>
        <w:tc>
          <w:tcPr>
            <w:tcW w:w="1012" w:type="dxa"/>
            <w:vAlign w:val="center"/>
          </w:tcPr>
          <w:p w:rsidR="000C46D3" w:rsidRPr="00242A6D" w:rsidRDefault="000C46D3" w:rsidP="00645C1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46D3" w:rsidRPr="00242A6D" w:rsidRDefault="000C46D3" w:rsidP="00645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1 100 000</w:t>
            </w:r>
          </w:p>
        </w:tc>
        <w:tc>
          <w:tcPr>
            <w:tcW w:w="1385" w:type="dxa"/>
            <w:vAlign w:val="center"/>
          </w:tcPr>
          <w:p w:rsidR="000C46D3" w:rsidRPr="002E6C76" w:rsidRDefault="000C46D3" w:rsidP="00645C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46D3" w:rsidRPr="00892B46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>Р.Я. Мухарамов</w:t>
      </w: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/>
    <w:p w:rsidR="00303B8B" w:rsidRDefault="00303B8B"/>
    <w:sectPr w:rsidR="0030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3"/>
    <w:rsid w:val="000C46D3"/>
    <w:rsid w:val="003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2323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2020-06-30T09:30:00Z</dcterms:created>
  <dcterms:modified xsi:type="dcterms:W3CDTF">2020-06-30T09:33:00Z</dcterms:modified>
</cp:coreProperties>
</file>