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A" w:rsidRDefault="00DE2B8A" w:rsidP="00DE2B8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8A" w:rsidRDefault="00DE2B8A" w:rsidP="00DE2B8A">
      <w:pPr>
        <w:jc w:val="both"/>
        <w:rPr>
          <w:sz w:val="16"/>
          <w:szCs w:val="16"/>
        </w:rPr>
      </w:pPr>
    </w:p>
    <w:p w:rsidR="00DE2B8A" w:rsidRDefault="00DE2B8A" w:rsidP="00DE2B8A">
      <w:pPr>
        <w:jc w:val="center"/>
        <w:rPr>
          <w:sz w:val="16"/>
          <w:szCs w:val="16"/>
        </w:rPr>
      </w:pPr>
    </w:p>
    <w:p w:rsidR="00DE2B8A" w:rsidRDefault="00DE2B8A" w:rsidP="00DE2B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E2B8A" w:rsidRDefault="00DE2B8A" w:rsidP="00DE2B8A">
      <w:pPr>
        <w:jc w:val="center"/>
        <w:rPr>
          <w:sz w:val="16"/>
          <w:szCs w:val="16"/>
        </w:rPr>
      </w:pPr>
    </w:p>
    <w:p w:rsidR="00DE2B8A" w:rsidRDefault="00DE2B8A" w:rsidP="00DE2B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 КУНАШАКСКОГО МУНИЦИПАЛЬНОГО РАЙОНА</w:t>
      </w:r>
    </w:p>
    <w:p w:rsidR="00DE2B8A" w:rsidRDefault="00DE2B8A" w:rsidP="00DE2B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ЧЕЛЯБИНСКОЙ     ОБЛАСТИ</w:t>
      </w:r>
    </w:p>
    <w:p w:rsidR="00DE2B8A" w:rsidRDefault="00DE2B8A" w:rsidP="00DE2B8A">
      <w:pPr>
        <w:jc w:val="center"/>
        <w:outlineLvl w:val="0"/>
        <w:rPr>
          <w:sz w:val="28"/>
          <w:szCs w:val="28"/>
        </w:rPr>
      </w:pPr>
    </w:p>
    <w:p w:rsidR="00DE2B8A" w:rsidRDefault="00DE2B8A" w:rsidP="00DE2B8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E2B8A" w:rsidRDefault="00DE2B8A" w:rsidP="00DE2B8A">
      <w:pPr>
        <w:jc w:val="center"/>
        <w:rPr>
          <w:b/>
          <w:sz w:val="16"/>
          <w:szCs w:val="16"/>
        </w:rPr>
      </w:pPr>
    </w:p>
    <w:p w:rsidR="00DE2B8A" w:rsidRDefault="00DE2B8A" w:rsidP="00DE2B8A">
      <w:pPr>
        <w:jc w:val="both"/>
        <w:rPr>
          <w:sz w:val="16"/>
          <w:szCs w:val="16"/>
        </w:rPr>
      </w:pPr>
    </w:p>
    <w:p w:rsidR="00DE2B8A" w:rsidRDefault="00DE2B8A" w:rsidP="0069506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530ED3" w:rsidRPr="00530ED3">
        <w:rPr>
          <w:sz w:val="28"/>
          <w:szCs w:val="28"/>
          <w:u w:val="single"/>
        </w:rPr>
        <w:t>06</w:t>
      </w:r>
      <w:r w:rsidR="00530ED3">
        <w:rPr>
          <w:sz w:val="28"/>
          <w:szCs w:val="28"/>
          <w:u w:val="single"/>
        </w:rPr>
        <w:t>.  10.</w:t>
      </w:r>
      <w:r>
        <w:rPr>
          <w:sz w:val="28"/>
          <w:szCs w:val="28"/>
        </w:rPr>
        <w:t>_ 2014  г.          № _</w:t>
      </w:r>
      <w:r w:rsidR="00530ED3">
        <w:rPr>
          <w:sz w:val="28"/>
          <w:szCs w:val="28"/>
          <w:u w:val="single"/>
        </w:rPr>
        <w:t>1621</w:t>
      </w:r>
      <w:r>
        <w:rPr>
          <w:sz w:val="28"/>
          <w:szCs w:val="28"/>
        </w:rPr>
        <w:t>__</w:t>
      </w:r>
    </w:p>
    <w:p w:rsidR="00DE2B8A" w:rsidRDefault="00DE2B8A" w:rsidP="00695064">
      <w:pPr>
        <w:ind w:left="-142"/>
        <w:jc w:val="both"/>
        <w:rPr>
          <w:sz w:val="28"/>
          <w:szCs w:val="28"/>
        </w:rPr>
      </w:pPr>
    </w:p>
    <w:p w:rsidR="00DE2B8A" w:rsidRDefault="00DE2B8A" w:rsidP="00695064">
      <w:pPr>
        <w:ind w:left="-142" w:right="4535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Положения о составе,</w:t>
      </w:r>
    </w:p>
    <w:p w:rsidR="00DE2B8A" w:rsidRDefault="00DE2B8A" w:rsidP="00E35638">
      <w:pPr>
        <w:ind w:left="-142"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подготовке и утверждения местных нормативов  градостроительного проектирования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E2B8A" w:rsidRDefault="00DE2B8A" w:rsidP="00DB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2B8A" w:rsidRDefault="00695064" w:rsidP="0069506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29 декабря 2004 года № 191-ФЗ «О введении в действие Градостроительного кодекса Российской Федерации», Федеральным законом от 06.10.2003 года № 131</w:t>
      </w:r>
      <w:r w:rsidR="00E35638">
        <w:rPr>
          <w:sz w:val="28"/>
          <w:szCs w:val="28"/>
        </w:rPr>
        <w:t>-</w:t>
      </w:r>
      <w:r>
        <w:rPr>
          <w:sz w:val="28"/>
          <w:szCs w:val="28"/>
        </w:rPr>
        <w:t xml:space="preserve">ФЗ « 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соглашениями о передачи части полномочий в сфере градостроительной деятельности, а также в целях обеспечения градостроительной деятельности в </w:t>
      </w:r>
      <w:proofErr w:type="spellStart"/>
      <w:r>
        <w:rPr>
          <w:sz w:val="28"/>
          <w:szCs w:val="28"/>
        </w:rPr>
        <w:t>Кунашакском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,</w:t>
      </w:r>
    </w:p>
    <w:p w:rsidR="00695064" w:rsidRDefault="00695064" w:rsidP="0069506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DB648B" w:rsidRDefault="00DB648B" w:rsidP="00695064">
      <w:pPr>
        <w:ind w:left="-142"/>
        <w:jc w:val="both"/>
        <w:rPr>
          <w:sz w:val="28"/>
          <w:szCs w:val="28"/>
        </w:rPr>
      </w:pPr>
    </w:p>
    <w:p w:rsidR="00695064" w:rsidRPr="00DB648B" w:rsidRDefault="00DB648B" w:rsidP="00DB648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95064" w:rsidRPr="00DB648B">
        <w:rPr>
          <w:sz w:val="28"/>
          <w:szCs w:val="28"/>
        </w:rPr>
        <w:t xml:space="preserve">Утвердить Положение о составе, порядке подготовки и утверждения местных нормативов градостроительного проектирования </w:t>
      </w:r>
      <w:proofErr w:type="spellStart"/>
      <w:r w:rsidR="00695064" w:rsidRPr="00DB648B">
        <w:rPr>
          <w:sz w:val="28"/>
          <w:szCs w:val="28"/>
        </w:rPr>
        <w:t>Кунашакского</w:t>
      </w:r>
      <w:proofErr w:type="spellEnd"/>
      <w:r w:rsidR="00695064" w:rsidRPr="00DB648B">
        <w:rPr>
          <w:sz w:val="28"/>
          <w:szCs w:val="28"/>
        </w:rPr>
        <w:t xml:space="preserve"> муниципального района</w:t>
      </w:r>
      <w:r w:rsidR="00E35638" w:rsidRPr="00DB648B">
        <w:rPr>
          <w:sz w:val="28"/>
          <w:szCs w:val="28"/>
        </w:rPr>
        <w:t xml:space="preserve"> </w:t>
      </w:r>
      <w:r w:rsidR="00695064" w:rsidRPr="00DB648B">
        <w:rPr>
          <w:sz w:val="28"/>
          <w:szCs w:val="28"/>
        </w:rPr>
        <w:t>(приложение)</w:t>
      </w:r>
      <w:r w:rsidR="00E35638" w:rsidRPr="00DB648B">
        <w:rPr>
          <w:sz w:val="28"/>
          <w:szCs w:val="28"/>
        </w:rPr>
        <w:t>.</w:t>
      </w:r>
    </w:p>
    <w:p w:rsidR="00E35638" w:rsidRDefault="00DB648B" w:rsidP="00DB648B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35638">
        <w:rPr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="00E35638">
        <w:rPr>
          <w:sz w:val="28"/>
          <w:szCs w:val="28"/>
        </w:rPr>
        <w:t>Кунашакского</w:t>
      </w:r>
      <w:proofErr w:type="spellEnd"/>
      <w:r w:rsidR="00E35638">
        <w:rPr>
          <w:sz w:val="28"/>
          <w:szCs w:val="28"/>
        </w:rPr>
        <w:t xml:space="preserve"> муниципального района (Джалилова Л.Г.) обеспечить опубликование настоящего постановления в газете «</w:t>
      </w:r>
      <w:proofErr w:type="spellStart"/>
      <w:r w:rsidR="00E35638">
        <w:rPr>
          <w:sz w:val="28"/>
          <w:szCs w:val="28"/>
        </w:rPr>
        <w:t>Кунашакские</w:t>
      </w:r>
      <w:proofErr w:type="spellEnd"/>
      <w:r w:rsidR="00E35638">
        <w:rPr>
          <w:sz w:val="28"/>
          <w:szCs w:val="28"/>
        </w:rPr>
        <w:t xml:space="preserve"> вести», размещение его на официальном сайте администрации </w:t>
      </w:r>
      <w:proofErr w:type="spellStart"/>
      <w:r w:rsidR="00E35638">
        <w:rPr>
          <w:sz w:val="28"/>
          <w:szCs w:val="28"/>
        </w:rPr>
        <w:t>Кунашакского</w:t>
      </w:r>
      <w:proofErr w:type="spellEnd"/>
      <w:r w:rsidR="00E35638">
        <w:rPr>
          <w:sz w:val="28"/>
          <w:szCs w:val="28"/>
        </w:rPr>
        <w:t xml:space="preserve"> муниципального района в сети «Интернет».</w:t>
      </w:r>
    </w:p>
    <w:p w:rsidR="00E35638" w:rsidRDefault="00DB648B" w:rsidP="00DB648B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35638">
        <w:rPr>
          <w:sz w:val="28"/>
          <w:szCs w:val="28"/>
        </w:rPr>
        <w:t xml:space="preserve">Контроль исполнения настоящего постановления возложить на 1-го заместителя Главы администрации </w:t>
      </w:r>
      <w:proofErr w:type="spellStart"/>
      <w:r w:rsidR="00E35638">
        <w:rPr>
          <w:sz w:val="28"/>
          <w:szCs w:val="28"/>
        </w:rPr>
        <w:t>Кунашакского</w:t>
      </w:r>
      <w:proofErr w:type="spellEnd"/>
      <w:r w:rsidR="00E35638">
        <w:rPr>
          <w:sz w:val="28"/>
          <w:szCs w:val="28"/>
        </w:rPr>
        <w:t xml:space="preserve"> муниципального района Р.Г. </w:t>
      </w:r>
      <w:proofErr w:type="spellStart"/>
      <w:r w:rsidR="00E35638">
        <w:rPr>
          <w:sz w:val="28"/>
          <w:szCs w:val="28"/>
        </w:rPr>
        <w:t>Галеева</w:t>
      </w:r>
      <w:proofErr w:type="spellEnd"/>
      <w:r w:rsidR="00E35638">
        <w:rPr>
          <w:sz w:val="28"/>
          <w:szCs w:val="28"/>
        </w:rPr>
        <w:t>.</w:t>
      </w:r>
    </w:p>
    <w:p w:rsidR="00E35638" w:rsidRPr="00DB648B" w:rsidRDefault="00DB648B" w:rsidP="00DB648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E35638" w:rsidRPr="00DB648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648B" w:rsidRDefault="00DB648B" w:rsidP="00DB648B">
      <w:pPr>
        <w:jc w:val="both"/>
        <w:rPr>
          <w:sz w:val="28"/>
          <w:szCs w:val="28"/>
        </w:rPr>
      </w:pPr>
    </w:p>
    <w:p w:rsidR="00DB648B" w:rsidRDefault="00DB648B" w:rsidP="00DB648B">
      <w:pPr>
        <w:jc w:val="both"/>
        <w:rPr>
          <w:sz w:val="28"/>
          <w:szCs w:val="28"/>
        </w:rPr>
      </w:pPr>
    </w:p>
    <w:p w:rsidR="00DE2B8A" w:rsidRDefault="00DE2B8A" w:rsidP="00DB648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  администрации  района                                                              В.С. Закиров</w:t>
      </w:r>
    </w:p>
    <w:p w:rsidR="00DE2B8A" w:rsidRDefault="00DE2B8A" w:rsidP="00DB648B">
      <w:pPr>
        <w:tabs>
          <w:tab w:val="left" w:pos="78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DE2B8A" w:rsidRDefault="00DE2B8A" w:rsidP="00DE2B8A">
      <w:pPr>
        <w:jc w:val="both"/>
        <w:rPr>
          <w:sz w:val="28"/>
          <w:szCs w:val="28"/>
        </w:rPr>
      </w:pPr>
    </w:p>
    <w:p w:rsidR="009A0EA6" w:rsidRDefault="009A0EA6" w:rsidP="00695064">
      <w:pPr>
        <w:jc w:val="both"/>
        <w:rPr>
          <w:lang w:val="en-US"/>
        </w:rPr>
      </w:pPr>
    </w:p>
    <w:p w:rsidR="00851DEE" w:rsidRDefault="00851DEE" w:rsidP="00851DEE">
      <w:pPr>
        <w:ind w:left="4824" w:hanging="67"/>
        <w:jc w:val="right"/>
      </w:pPr>
      <w:r>
        <w:lastRenderedPageBreak/>
        <w:t xml:space="preserve">Приложение </w:t>
      </w:r>
    </w:p>
    <w:p w:rsidR="00851DEE" w:rsidRDefault="00851DEE" w:rsidP="00851DEE">
      <w:pPr>
        <w:ind w:left="4824" w:hanging="67"/>
        <w:jc w:val="right"/>
      </w:pPr>
      <w:r>
        <w:tab/>
        <w:t xml:space="preserve">к постановлению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</w:t>
      </w:r>
    </w:p>
    <w:p w:rsidR="00851DEE" w:rsidRDefault="00851DEE" w:rsidP="00851DEE">
      <w:pPr>
        <w:ind w:left="4824" w:hanging="67"/>
        <w:jc w:val="right"/>
      </w:pPr>
    </w:p>
    <w:p w:rsidR="00851DEE" w:rsidRDefault="00851DEE" w:rsidP="00851DEE">
      <w:pPr>
        <w:pStyle w:val="a3"/>
        <w:ind w:firstLine="13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 06 »  октября     2014г</w:t>
      </w:r>
      <w:r>
        <w:rPr>
          <w:rFonts w:ascii="Times New Roman" w:hAnsi="Times New Roman"/>
          <w:sz w:val="24"/>
          <w:szCs w:val="24"/>
        </w:rPr>
        <w:t>.  № _</w:t>
      </w:r>
      <w:r w:rsidRPr="00530ED3">
        <w:rPr>
          <w:rFonts w:ascii="Times New Roman" w:hAnsi="Times New Roman"/>
          <w:sz w:val="24"/>
          <w:szCs w:val="24"/>
          <w:u w:val="single"/>
        </w:rPr>
        <w:t>1621</w:t>
      </w:r>
      <w:r>
        <w:rPr>
          <w:rFonts w:ascii="Times New Roman" w:hAnsi="Times New Roman"/>
          <w:sz w:val="24"/>
          <w:szCs w:val="24"/>
        </w:rPr>
        <w:t xml:space="preserve">___          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1DEE" w:rsidRDefault="00851DEE" w:rsidP="00851DE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51DEE" w:rsidRDefault="00851DEE" w:rsidP="00851DEE">
      <w:pPr>
        <w:pStyle w:val="a3"/>
        <w:ind w:left="133"/>
        <w:rPr>
          <w:rFonts w:ascii="Times New Roman" w:hAnsi="Times New Roman"/>
          <w:b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 местных нормативах градостроительного проектирования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- Положение) разработано в соответствии с Градостроительным кодексом Российской Федерации, Федеральным законом "О техническом регулировании" № 184-ФЗ от 27.12.2002г., с учетом нормативов градостроительного проектирования «Градостроительство. Планировка и застройка городских и сельских поселений», утвержденных Приказом Министерства регионального  развития РФ от  28 декабря 2010г.    № 820.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Положение определяет состав местных нормативов градостроительного проектирования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нормативы), порядок их разработки, утверждения и применения. </w:t>
      </w:r>
    </w:p>
    <w:p w:rsidR="00851DEE" w:rsidRDefault="00851DEE" w:rsidP="00851DE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Нормативы принимаются в целях: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защиты прав и интересов граждан, потребителей строительной продукции, общества и государства;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создания благоприятных условий жизнедеятельности и здоровья населения;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Местными нормативами являются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учитываемыми при   принятии решений о развитии застроенных территорий и заключении соответствующих договоров, а также при подготовке, согласовании и утверждении проектной документации на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Нормативы не должны нарушать положения, установленные законодательными и иными нормативными правовыми актами Российской Федерации.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Челябинской области.</w:t>
      </w:r>
    </w:p>
    <w:p w:rsidR="00851DEE" w:rsidRDefault="00851DEE" w:rsidP="00851DE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Состав минимальных расчетных показателей обеспечения благоприятных условий жизнедеятельности человека, особенности их разработки и утверждения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интенсивности использования территорий иного назначения.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территории для размещения различных типов жилищного и иных видов строительства;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территории для развития объектов инженерно-технического обеспечения.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Определения размеров земельных участков для размещения объектов капитального строительства, в том числе: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объектов социального обслуживания;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объектов коммунального обслуживания;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линейных и иных объектов инженерно-технической инфраструктуры;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объектов для хранения индивидуального и иных видов транспорта;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иных объектов.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Определения при подготовке проектов планировки и проектов межевания: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размеров земельных участков, выделяемых для функционирования проектируемых и существующих зданий, строений, сооружений, включая многоквартирные дома;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нормативы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проектируемых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1DEE" w:rsidRDefault="00851DEE" w:rsidP="00851DE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улиц, проездов, иных объектов транспортной инфраструктуры, применительно к различным элементам планировочной структуры территории; </w:t>
      </w:r>
    </w:p>
    <w:p w:rsidR="00851DEE" w:rsidRDefault="00851DEE" w:rsidP="00851DE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зданий, строений и сооружений различных типов и при различных планировочных условиях. </w:t>
      </w:r>
    </w:p>
    <w:p w:rsidR="00851DEE" w:rsidRDefault="00851DEE" w:rsidP="00851DE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Нормативы могут содержать иные минимальные расчетные показатели, учитывающие индивидуальные особенности и потребности застройки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Порядок разработки и утверждения нормативов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Решение о разработке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принимается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3.2. Разработка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осуществляется отделом архитектуры и строительства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851DEE" w:rsidRDefault="00851DEE" w:rsidP="00851DEE">
      <w:pPr>
        <w:jc w:val="both"/>
      </w:pPr>
      <w:r>
        <w:rPr>
          <w:color w:val="000000"/>
        </w:rPr>
        <w:t xml:space="preserve">            3.3. Подготовленный проект нормативов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муниципального района подлежит размещению на официальном сайте </w:t>
      </w:r>
      <w:proofErr w:type="spellStart"/>
      <w:r>
        <w:rPr>
          <w:color w:val="000000"/>
        </w:rPr>
        <w:t>Кунашакск</w:t>
      </w:r>
      <w:r>
        <w:t>ого</w:t>
      </w:r>
      <w:proofErr w:type="spellEnd"/>
      <w:r>
        <w:t xml:space="preserve"> муниципального района</w:t>
      </w:r>
      <w:r>
        <w:rPr>
          <w:color w:val="000000"/>
        </w:rPr>
        <w:t xml:space="preserve"> в сети «Интернет» и опубликованию в </w:t>
      </w:r>
      <w:r>
        <w:t xml:space="preserve">общественно-политической газете </w:t>
      </w:r>
      <w:proofErr w:type="spellStart"/>
      <w:r>
        <w:t>Кунашакского</w:t>
      </w:r>
      <w:proofErr w:type="spellEnd"/>
      <w:r>
        <w:t xml:space="preserve"> района «</w:t>
      </w:r>
      <w:proofErr w:type="spellStart"/>
      <w:r>
        <w:t>Кунашакские</w:t>
      </w:r>
      <w:proofErr w:type="spellEnd"/>
      <w:r>
        <w:t xml:space="preserve"> вести».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Предложения и замечания по проекту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принимаются </w:t>
      </w:r>
      <w:r>
        <w:rPr>
          <w:rFonts w:ascii="Times New Roman" w:hAnsi="Times New Roman"/>
          <w:sz w:val="24"/>
          <w:szCs w:val="24"/>
        </w:rPr>
        <w:t xml:space="preserve">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месяцев 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размещения проекта нормативов на официальном сайте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«Интернет».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При поступлении по проекту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предложений и замечаний отдел архитектуры и градостроительства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рассматривает их по существу и проводит согласительные процедуры, по итогам которых  проект нормативов является доработанным.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Отклонение предложений и замечаний, поступивших по проекту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должно быть письменно аргументировано отделом архитектуры и градостроительства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Решения об утверждении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размещается на официальном сайте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в сети «Интернет».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Внесение изменений в нормативы осуществляется в порядке, определенном разделом 3 настоящего Положения.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Применение нормативов</w:t>
      </w:r>
    </w:p>
    <w:p w:rsidR="00851DEE" w:rsidRDefault="00851DEE" w:rsidP="00851DEE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Нормативы учитываются при подготовке, согласовании и утверждении 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Кунашакск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 </w:t>
      </w:r>
    </w:p>
    <w:p w:rsidR="00851DEE" w:rsidRDefault="00851DEE" w:rsidP="00851D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 </w:t>
      </w:r>
    </w:p>
    <w:p w:rsidR="00851DEE" w:rsidRDefault="00851DEE" w:rsidP="00851DEE">
      <w:pPr>
        <w:ind w:firstLine="709"/>
        <w:jc w:val="both"/>
        <w:rPr>
          <w:color w:val="000000"/>
        </w:rPr>
      </w:pPr>
      <w:r>
        <w:rPr>
          <w:color w:val="000000"/>
        </w:rPr>
        <w:t>4.5. 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</w:p>
    <w:p w:rsidR="00851DEE" w:rsidRPr="00851DEE" w:rsidRDefault="00851DEE" w:rsidP="00695064">
      <w:pPr>
        <w:jc w:val="both"/>
      </w:pPr>
    </w:p>
    <w:sectPr w:rsidR="00851DEE" w:rsidRPr="00851DEE" w:rsidSect="00DB648B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EF"/>
    <w:multiLevelType w:val="hybridMultilevel"/>
    <w:tmpl w:val="A1BE9AB0"/>
    <w:lvl w:ilvl="0" w:tplc="08C02D3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3FF84647"/>
    <w:multiLevelType w:val="hybridMultilevel"/>
    <w:tmpl w:val="DB2A99BA"/>
    <w:lvl w:ilvl="0" w:tplc="48C286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25"/>
    <w:rsid w:val="002C16A5"/>
    <w:rsid w:val="00530ED3"/>
    <w:rsid w:val="00645E8C"/>
    <w:rsid w:val="00672F92"/>
    <w:rsid w:val="00695064"/>
    <w:rsid w:val="006D3225"/>
    <w:rsid w:val="007C20EC"/>
    <w:rsid w:val="007E5CB2"/>
    <w:rsid w:val="00807CDA"/>
    <w:rsid w:val="00850167"/>
    <w:rsid w:val="00851DEE"/>
    <w:rsid w:val="009869B3"/>
    <w:rsid w:val="009A0EA6"/>
    <w:rsid w:val="00A25B37"/>
    <w:rsid w:val="00C84C85"/>
    <w:rsid w:val="00DB648B"/>
    <w:rsid w:val="00DE2B8A"/>
    <w:rsid w:val="00E35638"/>
    <w:rsid w:val="00E44416"/>
    <w:rsid w:val="00E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B37"/>
    <w:rPr>
      <w:rFonts w:ascii="Verdana" w:hAnsi="Verdana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7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B37"/>
    <w:rPr>
      <w:rFonts w:ascii="Verdana" w:hAnsi="Verdana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7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4524-F2E8-4A75-9C73-B20AAE14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Вилен</cp:lastModifiedBy>
  <cp:revision>2</cp:revision>
  <cp:lastPrinted>2014-10-03T03:03:00Z</cp:lastPrinted>
  <dcterms:created xsi:type="dcterms:W3CDTF">2014-10-09T15:25:00Z</dcterms:created>
  <dcterms:modified xsi:type="dcterms:W3CDTF">2014-10-09T15:25:00Z</dcterms:modified>
</cp:coreProperties>
</file>