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B0" w:rsidRDefault="009737B0" w:rsidP="00B65F2F">
      <w:pPr>
        <w:spacing w:after="0" w:line="240" w:lineRule="auto"/>
        <w:jc w:val="center"/>
        <w:rPr>
          <w:rFonts w:ascii="Times New Roman" w:hAnsi="Times New Roman"/>
          <w:b/>
          <w:bCs/>
          <w:sz w:val="28"/>
          <w:szCs w:val="28"/>
        </w:rPr>
      </w:pPr>
      <w:r w:rsidRPr="000E7B2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1.75pt;visibility:visible">
            <v:imagedata r:id="rId7" o:title=""/>
          </v:shape>
        </w:pict>
      </w:r>
    </w:p>
    <w:p w:rsidR="009737B0" w:rsidRDefault="009737B0" w:rsidP="00B65F2F">
      <w:pPr>
        <w:spacing w:after="0" w:line="240" w:lineRule="auto"/>
        <w:jc w:val="center"/>
        <w:rPr>
          <w:rFonts w:ascii="Times New Roman" w:hAnsi="Times New Roman"/>
          <w:b/>
          <w:bCs/>
          <w:sz w:val="28"/>
          <w:szCs w:val="28"/>
        </w:rPr>
      </w:pPr>
      <w:r>
        <w:rPr>
          <w:rFonts w:ascii="Times New Roman" w:hAnsi="Times New Roman"/>
          <w:b/>
          <w:bCs/>
          <w:sz w:val="28"/>
          <w:szCs w:val="28"/>
        </w:rPr>
        <w:t>СОБРАНИЕ ДЕПУТАТОВ</w:t>
      </w:r>
    </w:p>
    <w:p w:rsidR="009737B0" w:rsidRDefault="009737B0" w:rsidP="00B65F2F">
      <w:pPr>
        <w:spacing w:after="0" w:line="240" w:lineRule="auto"/>
        <w:jc w:val="center"/>
        <w:rPr>
          <w:rFonts w:ascii="Times New Roman" w:hAnsi="Times New Roman"/>
          <w:sz w:val="28"/>
          <w:szCs w:val="28"/>
        </w:rPr>
      </w:pPr>
      <w:r>
        <w:rPr>
          <w:rFonts w:ascii="Times New Roman" w:hAnsi="Times New Roman"/>
          <w:b/>
          <w:bCs/>
          <w:sz w:val="28"/>
          <w:szCs w:val="28"/>
        </w:rPr>
        <w:t>КУНАШАКСКОГО МУНИЦИПАЛЬНОГО РАЙОНА</w:t>
      </w:r>
    </w:p>
    <w:p w:rsidR="009737B0" w:rsidRDefault="009737B0" w:rsidP="00B65F2F">
      <w:pPr>
        <w:spacing w:after="0" w:line="240" w:lineRule="auto"/>
        <w:jc w:val="center"/>
        <w:rPr>
          <w:rFonts w:ascii="Times New Roman" w:hAnsi="Times New Roman"/>
          <w:b/>
          <w:bCs/>
          <w:sz w:val="28"/>
          <w:szCs w:val="28"/>
        </w:rPr>
      </w:pPr>
      <w:r>
        <w:rPr>
          <w:rFonts w:ascii="Times New Roman" w:hAnsi="Times New Roman"/>
          <w:b/>
          <w:bCs/>
          <w:sz w:val="28"/>
          <w:szCs w:val="28"/>
        </w:rPr>
        <w:t>ЧЕЛЯБИНСКОЙ ОБЛАСТИ</w:t>
      </w:r>
    </w:p>
    <w:p w:rsidR="009737B0" w:rsidRDefault="009737B0" w:rsidP="00B65F2F">
      <w:pPr>
        <w:spacing w:after="0" w:line="240" w:lineRule="auto"/>
        <w:jc w:val="center"/>
        <w:rPr>
          <w:rFonts w:ascii="Times New Roman" w:hAnsi="Times New Roman"/>
          <w:sz w:val="28"/>
          <w:szCs w:val="28"/>
        </w:rPr>
      </w:pPr>
      <w:r>
        <w:rPr>
          <w:noProof/>
        </w:rPr>
        <w:pict>
          <v:line id="_x0000_s1026" style="position:absolute;left:0;text-align:left;z-index:251658240" from="4.4pt,9pt" to="495pt,9.5pt" strokeweight="4.5pt">
            <v:stroke linestyle="thickThin"/>
          </v:line>
        </w:pict>
      </w:r>
    </w:p>
    <w:p w:rsidR="009737B0" w:rsidRDefault="009737B0" w:rsidP="00B65F2F">
      <w:pPr>
        <w:spacing w:after="0" w:line="240" w:lineRule="auto"/>
        <w:jc w:val="center"/>
        <w:rPr>
          <w:rFonts w:ascii="Times New Roman" w:hAnsi="Times New Roman"/>
          <w:b/>
          <w:bCs/>
          <w:sz w:val="28"/>
          <w:szCs w:val="28"/>
        </w:rPr>
      </w:pPr>
      <w:r>
        <w:rPr>
          <w:rFonts w:ascii="Times New Roman" w:hAnsi="Times New Roman"/>
          <w:b/>
          <w:bCs/>
          <w:sz w:val="28"/>
          <w:szCs w:val="28"/>
        </w:rPr>
        <w:t>РЕШЕНИЕ</w:t>
      </w:r>
    </w:p>
    <w:p w:rsidR="009737B0" w:rsidRDefault="009737B0" w:rsidP="00B65F2F">
      <w:pPr>
        <w:spacing w:after="0" w:line="240" w:lineRule="auto"/>
        <w:jc w:val="center"/>
        <w:rPr>
          <w:rFonts w:ascii="Times New Roman" w:hAnsi="Times New Roman"/>
          <w:b/>
          <w:sz w:val="28"/>
          <w:szCs w:val="28"/>
        </w:rPr>
      </w:pPr>
      <w:r>
        <w:rPr>
          <w:rFonts w:ascii="Times New Roman" w:hAnsi="Times New Roman"/>
          <w:b/>
          <w:sz w:val="28"/>
          <w:szCs w:val="28"/>
        </w:rPr>
        <w:t>9 заседание</w:t>
      </w:r>
    </w:p>
    <w:p w:rsidR="009737B0" w:rsidRDefault="009737B0" w:rsidP="00B65F2F">
      <w:pPr>
        <w:jc w:val="center"/>
        <w:rPr>
          <w:b/>
          <w:sz w:val="28"/>
          <w:szCs w:val="28"/>
        </w:rPr>
      </w:pPr>
    </w:p>
    <w:p w:rsidR="009737B0" w:rsidRDefault="009737B0" w:rsidP="00B65F2F">
      <w:pPr>
        <w:pStyle w:val="ConsPlusTitlePage"/>
        <w:jc w:val="both"/>
        <w:rPr>
          <w:rFonts w:ascii="Times New Roman" w:hAnsi="Times New Roman" w:cs="Times New Roman"/>
          <w:sz w:val="28"/>
          <w:szCs w:val="28"/>
        </w:rPr>
      </w:pPr>
      <w:r>
        <w:rPr>
          <w:rFonts w:ascii="Times New Roman" w:hAnsi="Times New Roman" w:cs="Times New Roman"/>
          <w:sz w:val="28"/>
          <w:szCs w:val="28"/>
        </w:rPr>
        <w:t>от «29» декабря 2020г. № 110</w:t>
      </w:r>
    </w:p>
    <w:p w:rsidR="009737B0" w:rsidRDefault="009737B0" w:rsidP="00B65F2F">
      <w:pPr>
        <w:suppressLineNumbers/>
        <w:spacing w:after="0" w:line="240" w:lineRule="auto"/>
        <w:rPr>
          <w:rFonts w:ascii="Times New Roman" w:hAnsi="Times New Roman"/>
          <w:b/>
          <w:sz w:val="28"/>
          <w:szCs w:val="28"/>
        </w:rPr>
      </w:pPr>
      <w:r>
        <w:rPr>
          <w:rFonts w:ascii="Times New Roman" w:hAnsi="Times New Roman"/>
          <w:b/>
          <w:sz w:val="28"/>
          <w:szCs w:val="28"/>
        </w:rPr>
        <w:t xml:space="preserve">   </w:t>
      </w:r>
    </w:p>
    <w:p w:rsidR="009737B0" w:rsidRDefault="009737B0" w:rsidP="00B65F2F">
      <w:pPr>
        <w:suppressLineNumbers/>
        <w:tabs>
          <w:tab w:val="left" w:pos="709"/>
          <w:tab w:val="left" w:pos="4536"/>
        </w:tabs>
        <w:spacing w:after="0" w:line="240" w:lineRule="auto"/>
        <w:ind w:right="5103"/>
        <w:jc w:val="both"/>
        <w:rPr>
          <w:rFonts w:ascii="Times New Roman" w:hAnsi="Times New Roman"/>
          <w:sz w:val="28"/>
          <w:szCs w:val="28"/>
        </w:rPr>
      </w:pPr>
      <w:r>
        <w:rPr>
          <w:rFonts w:ascii="Times New Roman" w:hAnsi="Times New Roman"/>
          <w:sz w:val="28"/>
          <w:szCs w:val="28"/>
        </w:rPr>
        <w:t>Об утверждении «Положения о реализации инициативных проектов в Кунашакском муниципальном районе»</w:t>
      </w:r>
    </w:p>
    <w:p w:rsidR="009737B0" w:rsidRDefault="009737B0" w:rsidP="00B65F2F">
      <w:pPr>
        <w:suppressLineNumbers/>
        <w:tabs>
          <w:tab w:val="left" w:pos="4536"/>
        </w:tabs>
        <w:spacing w:after="0" w:line="240" w:lineRule="auto"/>
        <w:jc w:val="both"/>
        <w:rPr>
          <w:rFonts w:ascii="Times New Roman" w:hAnsi="Times New Roman"/>
          <w:sz w:val="28"/>
          <w:szCs w:val="28"/>
        </w:rPr>
      </w:pPr>
    </w:p>
    <w:p w:rsidR="009737B0" w:rsidRDefault="009737B0" w:rsidP="00B65F2F">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Кунашакского муниципального района, Собрание депутатов Кунашакского муниципального района </w:t>
      </w:r>
    </w:p>
    <w:p w:rsidR="009737B0" w:rsidRDefault="009737B0" w:rsidP="00B65F2F">
      <w:pPr>
        <w:shd w:val="clear" w:color="auto" w:fill="FFFFFF"/>
        <w:autoSpaceDE w:val="0"/>
        <w:autoSpaceDN w:val="0"/>
        <w:adjustRightInd w:val="0"/>
        <w:spacing w:after="0" w:line="240" w:lineRule="auto"/>
        <w:ind w:firstLine="720"/>
        <w:jc w:val="both"/>
        <w:rPr>
          <w:rFonts w:ascii="Times New Roman" w:hAnsi="Times New Roman"/>
          <w:sz w:val="28"/>
          <w:szCs w:val="28"/>
        </w:rPr>
      </w:pPr>
    </w:p>
    <w:p w:rsidR="009737B0" w:rsidRDefault="009737B0" w:rsidP="00B65F2F">
      <w:pPr>
        <w:shd w:val="clear" w:color="auto" w:fill="FFFFFF"/>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b/>
          <w:sz w:val="28"/>
          <w:szCs w:val="28"/>
        </w:rPr>
        <w:t>РЕШАЕТ:</w:t>
      </w:r>
    </w:p>
    <w:p w:rsidR="009737B0" w:rsidRDefault="009737B0" w:rsidP="00B65F2F">
      <w:pPr>
        <w:shd w:val="clear" w:color="auto" w:fill="FFFFFF"/>
        <w:autoSpaceDE w:val="0"/>
        <w:autoSpaceDN w:val="0"/>
        <w:adjustRightInd w:val="0"/>
        <w:spacing w:after="0" w:line="240" w:lineRule="auto"/>
        <w:ind w:firstLine="720"/>
        <w:jc w:val="both"/>
        <w:rPr>
          <w:rFonts w:ascii="Times New Roman" w:hAnsi="Times New Roman"/>
          <w:b/>
          <w:sz w:val="28"/>
          <w:szCs w:val="28"/>
        </w:rPr>
      </w:pPr>
    </w:p>
    <w:p w:rsidR="009737B0" w:rsidRDefault="009737B0" w:rsidP="00B65F2F">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Утвердить Положение о реализации инициативных проектов в Кунашакском муниципальном районе (приложение).</w:t>
      </w:r>
    </w:p>
    <w:p w:rsidR="009737B0" w:rsidRDefault="009737B0" w:rsidP="00B65F2F">
      <w:pPr>
        <w:spacing w:after="0" w:line="240" w:lineRule="auto"/>
        <w:ind w:firstLine="709"/>
        <w:jc w:val="both"/>
        <w:rPr>
          <w:rFonts w:ascii="Times New Roman" w:hAnsi="Times New Roman"/>
          <w:sz w:val="28"/>
          <w:szCs w:val="28"/>
        </w:rPr>
      </w:pPr>
      <w:r>
        <w:rPr>
          <w:rFonts w:ascii="Times New Roman" w:hAnsi="Times New Roman"/>
          <w:sz w:val="28"/>
          <w:szCs w:val="28"/>
        </w:rPr>
        <w:t>2. Настоящее решение вступает в силу с 1 января 2021 года.</w:t>
      </w:r>
    </w:p>
    <w:p w:rsidR="009737B0" w:rsidRDefault="009737B0" w:rsidP="00B65F2F">
      <w:pPr>
        <w:spacing w:after="0" w:line="240" w:lineRule="auto"/>
        <w:ind w:firstLine="709"/>
        <w:jc w:val="both"/>
        <w:rPr>
          <w:rFonts w:ascii="Times New Roman" w:hAnsi="Times New Roman"/>
          <w:sz w:val="28"/>
          <w:szCs w:val="28"/>
        </w:rPr>
      </w:pPr>
      <w:r>
        <w:rPr>
          <w:rFonts w:ascii="Times New Roman" w:hAnsi="Times New Roman"/>
          <w:sz w:val="28"/>
          <w:szCs w:val="28"/>
        </w:rPr>
        <w:t>3. Настоящее решение подлежит опубликованию в газете «Знамя труда» и размещению на официальном сайте Администрации Кунашакского муниципального района в информационно-телекоммуникационной сети «Интернет».</w:t>
      </w:r>
    </w:p>
    <w:p w:rsidR="009737B0" w:rsidRDefault="009737B0" w:rsidP="00B65F2F">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исполнения настоящего решения возложить на комиссию по бюджету, налогам и предпринимательству Собрания депутатов Кунашакского муниципального района.</w:t>
      </w:r>
    </w:p>
    <w:p w:rsidR="009737B0" w:rsidRDefault="009737B0" w:rsidP="00B65F2F">
      <w:pPr>
        <w:suppressLineNumbers/>
        <w:spacing w:after="0" w:line="240" w:lineRule="auto"/>
        <w:jc w:val="both"/>
        <w:rPr>
          <w:rFonts w:ascii="Times New Roman" w:hAnsi="Times New Roman"/>
          <w:sz w:val="28"/>
          <w:szCs w:val="28"/>
        </w:rPr>
      </w:pPr>
    </w:p>
    <w:p w:rsidR="009737B0" w:rsidRDefault="009737B0" w:rsidP="00B65F2F">
      <w:pPr>
        <w:suppressLineNumbers/>
        <w:spacing w:after="0" w:line="240" w:lineRule="auto"/>
        <w:jc w:val="both"/>
        <w:rPr>
          <w:rFonts w:ascii="Times New Roman" w:hAnsi="Times New Roman"/>
          <w:sz w:val="28"/>
          <w:szCs w:val="28"/>
        </w:rPr>
      </w:pPr>
    </w:p>
    <w:p w:rsidR="009737B0" w:rsidRDefault="009737B0" w:rsidP="00B65F2F">
      <w:pPr>
        <w:suppressLineNumbers/>
        <w:spacing w:after="0" w:line="240" w:lineRule="auto"/>
        <w:jc w:val="both"/>
        <w:rPr>
          <w:rFonts w:ascii="Times New Roman" w:hAnsi="Times New Roman"/>
          <w:sz w:val="28"/>
          <w:szCs w:val="28"/>
        </w:rPr>
      </w:pPr>
    </w:p>
    <w:p w:rsidR="009737B0" w:rsidRDefault="009737B0" w:rsidP="00B65F2F">
      <w:pPr>
        <w:suppressLineNumbers/>
        <w:spacing w:after="0" w:line="240" w:lineRule="auto"/>
        <w:rPr>
          <w:rFonts w:ascii="Times New Roman" w:hAnsi="Times New Roman"/>
          <w:sz w:val="28"/>
          <w:szCs w:val="28"/>
        </w:rPr>
      </w:pPr>
      <w:r>
        <w:rPr>
          <w:rFonts w:ascii="Times New Roman" w:hAnsi="Times New Roman"/>
          <w:sz w:val="28"/>
          <w:szCs w:val="28"/>
        </w:rPr>
        <w:t xml:space="preserve">Председатель </w:t>
      </w:r>
    </w:p>
    <w:p w:rsidR="009737B0" w:rsidRDefault="009737B0" w:rsidP="00B65F2F">
      <w:pPr>
        <w:suppressLineNumbers/>
        <w:spacing w:after="0" w:line="240" w:lineRule="auto"/>
        <w:rPr>
          <w:rFonts w:ascii="Times New Roman" w:hAnsi="Times New Roman"/>
          <w:sz w:val="28"/>
          <w:szCs w:val="28"/>
        </w:rPr>
      </w:pPr>
      <w:r>
        <w:rPr>
          <w:rFonts w:ascii="Times New Roman" w:hAnsi="Times New Roman"/>
          <w:sz w:val="28"/>
          <w:szCs w:val="28"/>
        </w:rPr>
        <w:t>Собрания депутатов                                                                                  Н.В. Гусева</w:t>
      </w:r>
    </w:p>
    <w:p w:rsidR="009737B0" w:rsidRDefault="009737B0" w:rsidP="00B65F2F">
      <w:pPr>
        <w:suppressLineNumbers/>
        <w:spacing w:after="0" w:line="240" w:lineRule="auto"/>
        <w:rPr>
          <w:rFonts w:ascii="Times New Roman" w:hAnsi="Times New Roman"/>
          <w:sz w:val="28"/>
          <w:szCs w:val="28"/>
        </w:rPr>
      </w:pPr>
    </w:p>
    <w:p w:rsidR="009737B0" w:rsidRDefault="009737B0" w:rsidP="00B65F2F">
      <w:pPr>
        <w:suppressLineNumbers/>
        <w:spacing w:after="0" w:line="240" w:lineRule="auto"/>
        <w:rPr>
          <w:rFonts w:ascii="Times New Roman" w:hAnsi="Times New Roman"/>
          <w:sz w:val="28"/>
          <w:szCs w:val="28"/>
        </w:rPr>
      </w:pPr>
    </w:p>
    <w:p w:rsidR="009737B0" w:rsidRDefault="009737B0" w:rsidP="00B65F2F">
      <w:pPr>
        <w:suppressLineNumbers/>
        <w:spacing w:after="0" w:line="240" w:lineRule="auto"/>
        <w:rPr>
          <w:rFonts w:ascii="Times New Roman" w:hAnsi="Times New Roman"/>
          <w:sz w:val="28"/>
          <w:szCs w:val="28"/>
        </w:rPr>
      </w:pPr>
    </w:p>
    <w:p w:rsidR="009737B0" w:rsidRDefault="009737B0" w:rsidP="00B65F2F">
      <w:pPr>
        <w:shd w:val="clear" w:color="auto" w:fill="FFFFFF"/>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w:t>
      </w:r>
    </w:p>
    <w:p w:rsidR="009737B0" w:rsidRDefault="009737B0" w:rsidP="00B65F2F">
      <w:pPr>
        <w:shd w:val="clear" w:color="auto" w:fill="FFFFFF"/>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решению Собрания депутатов</w:t>
      </w:r>
    </w:p>
    <w:p w:rsidR="009737B0" w:rsidRDefault="009737B0" w:rsidP="00B65F2F">
      <w:pPr>
        <w:shd w:val="clear" w:color="auto" w:fill="FFFFFF"/>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Кунашакского муниципального района</w:t>
      </w:r>
    </w:p>
    <w:p w:rsidR="009737B0" w:rsidRDefault="009737B0" w:rsidP="00B65F2F">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 xml:space="preserve">«29» декабря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 № 110</w:t>
      </w:r>
    </w:p>
    <w:p w:rsidR="009737B0" w:rsidRDefault="009737B0" w:rsidP="00B65F2F">
      <w:pPr>
        <w:pStyle w:val="ConsPlusTitle"/>
        <w:rPr>
          <w:rFonts w:ascii="Times New Roman" w:hAnsi="Times New Roman" w:cs="Times New Roman"/>
          <w:sz w:val="24"/>
          <w:szCs w:val="24"/>
        </w:rPr>
      </w:pPr>
    </w:p>
    <w:p w:rsidR="009737B0" w:rsidRDefault="009737B0" w:rsidP="00B65F2F">
      <w:pPr>
        <w:pStyle w:val="ConsPlusTitle"/>
        <w:jc w:val="center"/>
        <w:rPr>
          <w:rFonts w:ascii="Times New Roman" w:hAnsi="Times New Roman" w:cs="Times New Roman"/>
          <w:sz w:val="24"/>
          <w:szCs w:val="24"/>
        </w:rPr>
      </w:pPr>
    </w:p>
    <w:p w:rsidR="009737B0" w:rsidRDefault="009737B0" w:rsidP="00B65F2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9737B0" w:rsidRDefault="009737B0" w:rsidP="00B65F2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 реализации инициативных проектов </w:t>
      </w:r>
      <w:r>
        <w:rPr>
          <w:rFonts w:ascii="Times New Roman" w:hAnsi="Times New Roman"/>
          <w:b w:val="0"/>
          <w:sz w:val="28"/>
          <w:szCs w:val="28"/>
        </w:rPr>
        <w:t>в Кунашакском муниципальном районе</w:t>
      </w:r>
      <w:r>
        <w:rPr>
          <w:rFonts w:ascii="Times New Roman" w:hAnsi="Times New Roman" w:cs="Times New Roman"/>
          <w:b w:val="0"/>
          <w:sz w:val="28"/>
          <w:szCs w:val="28"/>
        </w:rPr>
        <w:t xml:space="preserve"> </w:t>
      </w:r>
    </w:p>
    <w:p w:rsidR="009737B0" w:rsidRDefault="009737B0" w:rsidP="00B65F2F">
      <w:pPr>
        <w:pStyle w:val="ConsPlusNormal"/>
        <w:jc w:val="both"/>
        <w:rPr>
          <w:rFonts w:ascii="Times New Roman" w:hAnsi="Times New Roman" w:cs="Times New Roman"/>
          <w:sz w:val="24"/>
          <w:szCs w:val="24"/>
        </w:rPr>
      </w:pPr>
    </w:p>
    <w:p w:rsidR="009737B0" w:rsidRDefault="009737B0" w:rsidP="00B65F2F">
      <w:pPr>
        <w:pStyle w:val="ConsPlusTitle"/>
        <w:numPr>
          <w:ilvl w:val="0"/>
          <w:numId w:val="29"/>
        </w:numPr>
        <w:tabs>
          <w:tab w:val="left" w:pos="284"/>
        </w:tabs>
        <w:ind w:left="0" w:firstLine="0"/>
        <w:jc w:val="center"/>
        <w:outlineLvl w:val="1"/>
        <w:rPr>
          <w:rFonts w:ascii="Times New Roman" w:hAnsi="Times New Roman" w:cs="Times New Roman"/>
          <w:b w:val="0"/>
          <w:sz w:val="28"/>
          <w:szCs w:val="28"/>
          <w:lang w:val="en-US"/>
        </w:rPr>
      </w:pPr>
      <w:r>
        <w:rPr>
          <w:rFonts w:ascii="Times New Roman" w:hAnsi="Times New Roman" w:cs="Times New Roman"/>
          <w:b w:val="0"/>
          <w:sz w:val="28"/>
          <w:szCs w:val="28"/>
        </w:rPr>
        <w:t>ОБЩИЕ ПОЛОЖЕНИЯ</w:t>
      </w:r>
    </w:p>
    <w:p w:rsidR="009737B0" w:rsidRDefault="009737B0" w:rsidP="00B65F2F">
      <w:pPr>
        <w:pStyle w:val="ConsPlusNormal"/>
        <w:jc w:val="both"/>
        <w:rPr>
          <w:rFonts w:ascii="Times New Roman" w:hAnsi="Times New Roman" w:cs="Times New Roman"/>
          <w:sz w:val="28"/>
          <w:szCs w:val="28"/>
        </w:rPr>
      </w:pPr>
    </w:p>
    <w:p w:rsidR="009737B0" w:rsidRDefault="009737B0" w:rsidP="00B65F2F">
      <w:pPr>
        <w:pStyle w:val="ConsPlusNormal"/>
        <w:numPr>
          <w:ilvl w:val="0"/>
          <w:numId w:val="3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 реализации инициативных проектов в </w:t>
      </w:r>
      <w:r>
        <w:rPr>
          <w:rFonts w:ascii="Times New Roman" w:hAnsi="Times New Roman"/>
          <w:sz w:val="28"/>
          <w:szCs w:val="28"/>
        </w:rPr>
        <w:t xml:space="preserve">Кунашакском муниципальном районе </w:t>
      </w:r>
      <w:r>
        <w:rPr>
          <w:rFonts w:ascii="Times New Roman" w:hAnsi="Times New Roman" w:cs="Times New Roman"/>
          <w:sz w:val="28"/>
          <w:szCs w:val="28"/>
        </w:rPr>
        <w:t>(далее – Положение):</w:t>
      </w:r>
    </w:p>
    <w:p w:rsidR="009737B0" w:rsidRDefault="009737B0" w:rsidP="00B65F2F">
      <w:pPr>
        <w:pStyle w:val="ConsPlusNormal"/>
        <w:numPr>
          <w:ilvl w:val="0"/>
          <w:numId w:val="3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устанавливает порядок выдвижения, внесения, обсуждения, рассмотрения инициативных проектов</w:t>
      </w:r>
      <w:r>
        <w:rPr>
          <w:rFonts w:ascii="Times New Roman" w:hAnsi="Times New Roman"/>
          <w:sz w:val="28"/>
          <w:szCs w:val="28"/>
        </w:rPr>
        <w:t xml:space="preserve"> в Кунашакском муниципальном районе </w:t>
      </w:r>
      <w:r>
        <w:rPr>
          <w:rFonts w:ascii="Times New Roman" w:hAnsi="Times New Roman" w:cs="Times New Roman"/>
          <w:bCs/>
          <w:sz w:val="28"/>
          <w:szCs w:val="28"/>
        </w:rPr>
        <w:t>(далее – муниципальное образование)</w:t>
      </w:r>
      <w:r>
        <w:rPr>
          <w:rFonts w:ascii="Times New Roman" w:hAnsi="Times New Roman" w:cs="Times New Roman"/>
          <w:sz w:val="28"/>
          <w:szCs w:val="28"/>
        </w:rPr>
        <w:t>;</w:t>
      </w:r>
    </w:p>
    <w:p w:rsidR="009737B0" w:rsidRDefault="009737B0" w:rsidP="00B65F2F">
      <w:pPr>
        <w:pStyle w:val="ConsPlusNormal"/>
        <w:numPr>
          <w:ilvl w:val="0"/>
          <w:numId w:val="3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9737B0" w:rsidRDefault="009737B0" w:rsidP="00B65F2F">
      <w:pPr>
        <w:pStyle w:val="ConsPlusNormal"/>
        <w:numPr>
          <w:ilvl w:val="0"/>
          <w:numId w:val="3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9737B0" w:rsidRDefault="009737B0" w:rsidP="00B65F2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9737B0" w:rsidRDefault="009737B0" w:rsidP="00B65F2F">
      <w:pPr>
        <w:pStyle w:val="ConsPlusNormal"/>
        <w:numPr>
          <w:ilvl w:val="0"/>
          <w:numId w:val="3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Положении используются следующие основные понятия:</w:t>
      </w:r>
    </w:p>
    <w:p w:rsidR="009737B0" w:rsidRDefault="009737B0" w:rsidP="00B65F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9737B0" w:rsidRDefault="009737B0" w:rsidP="00B65F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9737B0" w:rsidRPr="00127BF0" w:rsidRDefault="009737B0" w:rsidP="00B65F2F">
      <w:pPr>
        <w:pStyle w:val="ConsPlusNormal"/>
        <w:ind w:firstLine="709"/>
        <w:jc w:val="both"/>
        <w:rPr>
          <w:rFonts w:ascii="Times New Roman" w:hAnsi="Times New Roman" w:cs="Times New Roman"/>
          <w:sz w:val="28"/>
          <w:szCs w:val="28"/>
        </w:rPr>
      </w:pPr>
      <w:r>
        <w:rPr>
          <w:rFonts w:ascii="Times New Roman" w:hAnsi="Times New Roman"/>
          <w:sz w:val="28"/>
          <w:szCs w:val="28"/>
        </w:rPr>
        <w:t>3) муниципальная конкурсная комиссия – коллегиальный орган, созданный в целях проведения конкурсного отбора инициативных проектов,</w:t>
      </w:r>
      <w:r>
        <w:rPr>
          <w:sz w:val="28"/>
          <w:szCs w:val="28"/>
        </w:rPr>
        <w:t xml:space="preserve"> </w:t>
      </w:r>
      <w:r>
        <w:rPr>
          <w:rFonts w:ascii="Times New Roman" w:hAnsi="Times New Roman"/>
          <w:sz w:val="28"/>
          <w:szCs w:val="28"/>
        </w:rPr>
        <w:t xml:space="preserve">состав которой формируется администрацией Кунашакского муниципального </w:t>
      </w:r>
      <w:r>
        <w:rPr>
          <w:rFonts w:ascii="Times New Roman" w:hAnsi="Times New Roman" w:cs="Times New Roman"/>
          <w:sz w:val="28"/>
          <w:szCs w:val="28"/>
        </w:rPr>
        <w:t xml:space="preserve">района </w:t>
      </w:r>
      <w:r>
        <w:rPr>
          <w:rFonts w:ascii="Times New Roman" w:hAnsi="Times New Roman" w:cs="Times New Roman"/>
          <w:bCs/>
          <w:sz w:val="28"/>
          <w:szCs w:val="28"/>
        </w:rPr>
        <w:t>(далее – местная администрация)</w:t>
      </w:r>
      <w:r w:rsidRPr="00127BF0">
        <w:rPr>
          <w:rFonts w:ascii="Times New Roman" w:hAnsi="Times New Roman" w:cs="Times New Roman"/>
          <w:sz w:val="28"/>
          <w:szCs w:val="28"/>
        </w:rPr>
        <w:t>;</w:t>
      </w:r>
    </w:p>
    <w:p w:rsidR="009737B0" w:rsidRPr="00127BF0" w:rsidRDefault="009737B0"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4) 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 отр</w:t>
      </w:r>
      <w:r>
        <w:rPr>
          <w:rFonts w:ascii="Times New Roman" w:hAnsi="Times New Roman" w:cs="Times New Roman"/>
          <w:sz w:val="28"/>
          <w:szCs w:val="28"/>
        </w:rPr>
        <w:t>аслевой (функциональный) орган местной администрации</w:t>
      </w:r>
      <w:r w:rsidRPr="00127BF0">
        <w:rPr>
          <w:rFonts w:ascii="Times New Roman" w:hAnsi="Times New Roman" w:cs="Times New Roman"/>
          <w:sz w:val="28"/>
          <w:szCs w:val="28"/>
        </w:rPr>
        <w:t>,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9737B0" w:rsidRPr="00127BF0" w:rsidRDefault="009737B0"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устанавливается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w:t>
      </w:r>
      <w:r>
        <w:rPr>
          <w:rFonts w:ascii="Times New Roman" w:hAnsi="Times New Roman" w:cs="Times New Roman"/>
          <w:sz w:val="28"/>
          <w:szCs w:val="28"/>
        </w:rPr>
        <w:t>трации</w:t>
      </w:r>
      <w:r w:rsidRPr="00127BF0">
        <w:rPr>
          <w:rFonts w:ascii="Times New Roman" w:hAnsi="Times New Roman" w:cs="Times New Roman"/>
          <w:sz w:val="28"/>
          <w:szCs w:val="28"/>
        </w:rPr>
        <w:t>;</w:t>
      </w:r>
    </w:p>
    <w:p w:rsidR="009737B0" w:rsidRPr="00127BF0" w:rsidRDefault="009737B0"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5) отраслевой (</w:t>
      </w:r>
      <w:r>
        <w:rPr>
          <w:rFonts w:ascii="Times New Roman" w:hAnsi="Times New Roman" w:cs="Times New Roman"/>
          <w:sz w:val="28"/>
          <w:szCs w:val="28"/>
        </w:rPr>
        <w:t>функциональный) орган местной администрации – структурное подразделение местной администрации</w:t>
      </w:r>
      <w:r w:rsidRPr="00127BF0">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rsidR="009737B0" w:rsidRPr="00127BF0" w:rsidRDefault="009737B0" w:rsidP="00A430C2">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Инициатором проекта</w:t>
      </w:r>
      <w:r>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9737B0" w:rsidRPr="00127BF0" w:rsidRDefault="009737B0" w:rsidP="00FB54D8">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9737B0" w:rsidRPr="00C645C9" w:rsidRDefault="009737B0" w:rsidP="00A430C2">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t xml:space="preserve">осуществляющие свою деятельность </w:t>
      </w:r>
      <w:r>
        <w:rPr>
          <w:rFonts w:ascii="Times New Roman" w:hAnsi="Times New Roman" w:cs="Times New Roman"/>
          <w:sz w:val="28"/>
          <w:szCs w:val="28"/>
        </w:rPr>
        <w:t>на территории муниципального образования</w:t>
      </w:r>
      <w:r w:rsidRPr="00062BD7">
        <w:rPr>
          <w:rFonts w:ascii="Times New Roman" w:hAnsi="Times New Roman" w:cs="Times New Roman"/>
          <w:sz w:val="28"/>
          <w:szCs w:val="28"/>
        </w:rPr>
        <w:t>;</w:t>
      </w:r>
    </w:p>
    <w:p w:rsidR="009737B0" w:rsidRPr="002F4720" w:rsidRDefault="009737B0" w:rsidP="00062BD7">
      <w:pPr>
        <w:pStyle w:val="ConsPlusNormal"/>
        <w:tabs>
          <w:tab w:val="left" w:pos="1134"/>
        </w:tabs>
        <w:ind w:left="709"/>
        <w:jc w:val="both"/>
        <w:rPr>
          <w:rFonts w:ascii="Times New Roman" w:hAnsi="Times New Roman" w:cs="Times New Roman"/>
          <w:sz w:val="28"/>
          <w:szCs w:val="28"/>
          <w:highlight w:val="yellow"/>
        </w:rPr>
      </w:pPr>
      <w:r w:rsidRPr="002F4720">
        <w:rPr>
          <w:rFonts w:ascii="Times New Roman" w:hAnsi="Times New Roman"/>
          <w:sz w:val="28"/>
          <w:szCs w:val="28"/>
        </w:rPr>
        <w:t>3) староста сельского населенного пункта;</w:t>
      </w:r>
    </w:p>
    <w:p w:rsidR="009737B0" w:rsidRPr="002F4720" w:rsidRDefault="009737B0" w:rsidP="00B63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2F4720">
        <w:rPr>
          <w:rFonts w:ascii="Times New Roman" w:hAnsi="Times New Roman"/>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9737B0" w:rsidRPr="002F4720" w:rsidRDefault="009737B0" w:rsidP="00641A26">
      <w:pPr>
        <w:autoSpaceDE w:val="0"/>
        <w:autoSpaceDN w:val="0"/>
        <w:adjustRightInd w:val="0"/>
        <w:spacing w:after="0" w:line="240" w:lineRule="auto"/>
        <w:ind w:firstLine="709"/>
        <w:jc w:val="both"/>
        <w:rPr>
          <w:rFonts w:ascii="Times New Roman" w:hAnsi="Times New Roman"/>
          <w:sz w:val="28"/>
          <w:szCs w:val="28"/>
        </w:rPr>
      </w:pPr>
      <w:r w:rsidRPr="002F4720">
        <w:rPr>
          <w:rFonts w:ascii="Times New Roman" w:hAnsi="Times New Roman"/>
          <w:sz w:val="28"/>
          <w:szCs w:val="28"/>
        </w:rPr>
        <w:t xml:space="preserve">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p>
    <w:p w:rsidR="009737B0" w:rsidRPr="00127BF0" w:rsidRDefault="009737B0" w:rsidP="001E66C3">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Pr="00127BF0">
        <w:rPr>
          <w:rFonts w:ascii="Times New Roman" w:hAnsi="Times New Roman" w:cs="Times New Roman"/>
          <w:sz w:val="28"/>
          <w:szCs w:val="28"/>
        </w:rPr>
        <w:t xml:space="preserve">. </w:t>
      </w:r>
    </w:p>
    <w:p w:rsidR="009737B0" w:rsidRPr="00127BF0" w:rsidRDefault="009737B0" w:rsidP="002E5EA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9737B0" w:rsidRPr="002F4720" w:rsidRDefault="009737B0" w:rsidP="00641A26">
      <w:pPr>
        <w:pStyle w:val="ConsPlusNormal"/>
        <w:tabs>
          <w:tab w:val="left" w:pos="1134"/>
        </w:tabs>
        <w:ind w:firstLine="709"/>
        <w:jc w:val="both"/>
        <w:rPr>
          <w:rFonts w:ascii="Times New Roman" w:hAnsi="Times New Roman" w:cs="Times New Roman"/>
          <w:sz w:val="28"/>
          <w:szCs w:val="28"/>
        </w:rPr>
      </w:pPr>
      <w:r w:rsidRPr="002F4720">
        <w:rPr>
          <w:rFonts w:ascii="Times New Roman" w:hAnsi="Times New Roman" w:cs="Times New Roman"/>
          <w:sz w:val="28"/>
          <w:szCs w:val="28"/>
        </w:rPr>
        <w:t>1) в границах территорий территориального общественного самоуправления;</w:t>
      </w:r>
    </w:p>
    <w:p w:rsidR="009737B0" w:rsidRPr="002F4720" w:rsidRDefault="009737B0" w:rsidP="00701CAA">
      <w:pPr>
        <w:pStyle w:val="ConsPlusNormal"/>
        <w:tabs>
          <w:tab w:val="left" w:pos="1134"/>
        </w:tabs>
        <w:ind w:left="709"/>
        <w:jc w:val="both"/>
        <w:rPr>
          <w:rFonts w:ascii="Times New Roman" w:hAnsi="Times New Roman" w:cs="Times New Roman"/>
          <w:sz w:val="28"/>
          <w:szCs w:val="28"/>
        </w:rPr>
      </w:pPr>
      <w:r w:rsidRPr="002F4720">
        <w:rPr>
          <w:rFonts w:ascii="Times New Roman" w:hAnsi="Times New Roman" w:cs="Times New Roman"/>
          <w:sz w:val="28"/>
          <w:szCs w:val="28"/>
        </w:rPr>
        <w:t>2) многоквартирного жилого дома;</w:t>
      </w:r>
    </w:p>
    <w:p w:rsidR="009737B0" w:rsidRPr="002F4720" w:rsidRDefault="009737B0" w:rsidP="00701CAA">
      <w:pPr>
        <w:pStyle w:val="ConsPlusNormal"/>
        <w:tabs>
          <w:tab w:val="left" w:pos="1134"/>
        </w:tabs>
        <w:ind w:left="709"/>
        <w:jc w:val="both"/>
        <w:rPr>
          <w:rFonts w:ascii="Times New Roman" w:hAnsi="Times New Roman" w:cs="Times New Roman"/>
          <w:sz w:val="28"/>
          <w:szCs w:val="28"/>
        </w:rPr>
      </w:pPr>
      <w:r w:rsidRPr="002F4720">
        <w:rPr>
          <w:rFonts w:ascii="Times New Roman" w:hAnsi="Times New Roman" w:cs="Times New Roman"/>
          <w:sz w:val="28"/>
          <w:szCs w:val="28"/>
        </w:rPr>
        <w:t>3) группы жилых домов;</w:t>
      </w:r>
    </w:p>
    <w:p w:rsidR="009737B0" w:rsidRPr="002F4720" w:rsidRDefault="009737B0" w:rsidP="00701CAA">
      <w:pPr>
        <w:pStyle w:val="ConsPlusNormal"/>
        <w:tabs>
          <w:tab w:val="left" w:pos="1134"/>
        </w:tabs>
        <w:ind w:left="709"/>
        <w:jc w:val="both"/>
        <w:rPr>
          <w:rFonts w:ascii="Times New Roman" w:hAnsi="Times New Roman" w:cs="Times New Roman"/>
          <w:sz w:val="28"/>
          <w:szCs w:val="28"/>
        </w:rPr>
      </w:pPr>
      <w:r w:rsidRPr="002F4720">
        <w:rPr>
          <w:rFonts w:ascii="Times New Roman" w:hAnsi="Times New Roman" w:cs="Times New Roman"/>
          <w:sz w:val="28"/>
          <w:szCs w:val="28"/>
        </w:rPr>
        <w:t>4) квартала;</w:t>
      </w:r>
    </w:p>
    <w:p w:rsidR="009737B0" w:rsidRPr="002F4720" w:rsidRDefault="009737B0" w:rsidP="00701CAA">
      <w:pPr>
        <w:pStyle w:val="ConsPlusNormal"/>
        <w:tabs>
          <w:tab w:val="left" w:pos="1134"/>
        </w:tabs>
        <w:ind w:left="709"/>
        <w:jc w:val="both"/>
        <w:rPr>
          <w:rFonts w:ascii="Times New Roman" w:hAnsi="Times New Roman" w:cs="Times New Roman"/>
          <w:sz w:val="28"/>
          <w:szCs w:val="28"/>
        </w:rPr>
      </w:pPr>
      <w:r w:rsidRPr="002F4720">
        <w:rPr>
          <w:rFonts w:ascii="Times New Roman" w:hAnsi="Times New Roman" w:cs="Times New Roman"/>
          <w:sz w:val="28"/>
          <w:szCs w:val="28"/>
        </w:rPr>
        <w:t>5) жилого микрорайона;</w:t>
      </w:r>
    </w:p>
    <w:p w:rsidR="009737B0" w:rsidRPr="002F4720" w:rsidRDefault="009737B0" w:rsidP="00701CAA">
      <w:pPr>
        <w:pStyle w:val="ConsPlusNormal"/>
        <w:tabs>
          <w:tab w:val="left" w:pos="1134"/>
        </w:tabs>
        <w:ind w:left="709"/>
        <w:jc w:val="both"/>
        <w:rPr>
          <w:rFonts w:ascii="Times New Roman" w:hAnsi="Times New Roman" w:cs="Times New Roman"/>
          <w:sz w:val="28"/>
          <w:szCs w:val="28"/>
        </w:rPr>
      </w:pPr>
      <w:r w:rsidRPr="004E717D">
        <w:rPr>
          <w:rFonts w:ascii="Times New Roman" w:hAnsi="Times New Roman" w:cs="Times New Roman"/>
          <w:i/>
          <w:sz w:val="28"/>
          <w:szCs w:val="28"/>
        </w:rPr>
        <w:t xml:space="preserve">6) </w:t>
      </w:r>
      <w:r w:rsidRPr="002F4720">
        <w:rPr>
          <w:rFonts w:ascii="Times New Roman" w:hAnsi="Times New Roman" w:cs="Times New Roman"/>
          <w:sz w:val="28"/>
          <w:szCs w:val="28"/>
        </w:rPr>
        <w:t>сельского поселения;</w:t>
      </w:r>
    </w:p>
    <w:p w:rsidR="009737B0" w:rsidRPr="00127BF0" w:rsidRDefault="009737B0" w:rsidP="004E71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7</w:t>
      </w:r>
      <w:r w:rsidRPr="00127BF0">
        <w:rPr>
          <w:rFonts w:ascii="Times New Roman" w:hAnsi="Times New Roman" w:cs="Times New Roman"/>
          <w:sz w:val="28"/>
          <w:szCs w:val="28"/>
        </w:rPr>
        <w:t>) иных территорий проживания граждан.</w:t>
      </w:r>
    </w:p>
    <w:p w:rsidR="009737B0" w:rsidRPr="00127BF0" w:rsidRDefault="009737B0" w:rsidP="001E66C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9737B0" w:rsidRPr="00127BF0" w:rsidRDefault="009737B0" w:rsidP="001E66C3">
      <w:pPr>
        <w:autoSpaceDE w:val="0"/>
        <w:autoSpaceDN w:val="0"/>
        <w:adjustRightInd w:val="0"/>
        <w:spacing w:after="0" w:line="240" w:lineRule="auto"/>
        <w:ind w:firstLine="709"/>
        <w:jc w:val="both"/>
        <w:rPr>
          <w:rFonts w:ascii="Times New Roman" w:hAnsi="Times New Roman"/>
          <w:sz w:val="28"/>
          <w:szCs w:val="28"/>
        </w:rPr>
      </w:pPr>
      <w:r w:rsidRPr="00127BF0">
        <w:rPr>
          <w:rFonts w:ascii="Times New Roman" w:hAnsi="Times New Roman"/>
          <w:sz w:val="28"/>
          <w:szCs w:val="28"/>
        </w:rPr>
        <w:t>Порядок определения ча</w:t>
      </w:r>
      <w:r>
        <w:rPr>
          <w:rFonts w:ascii="Times New Roman" w:hAnsi="Times New Roman"/>
          <w:sz w:val="28"/>
          <w:szCs w:val="28"/>
        </w:rPr>
        <w:t>сти территории муниципального образования</w:t>
      </w:r>
      <w:r w:rsidRPr="00127BF0">
        <w:rPr>
          <w:rFonts w:ascii="Times New Roman" w:hAnsi="Times New Roman"/>
          <w:sz w:val="28"/>
          <w:szCs w:val="28"/>
        </w:rPr>
        <w:t>, на которой могут реализовываться инициативные проекты,</w:t>
      </w:r>
      <w:r>
        <w:rPr>
          <w:rFonts w:ascii="Times New Roman" w:hAnsi="Times New Roman"/>
          <w:sz w:val="28"/>
          <w:szCs w:val="28"/>
        </w:rPr>
        <w:t xml:space="preserve"> устанавливается в соответствии с приложением 1 к Положению</w:t>
      </w:r>
      <w:r w:rsidRPr="00127BF0">
        <w:rPr>
          <w:rFonts w:ascii="Times New Roman" w:hAnsi="Times New Roman"/>
          <w:sz w:val="28"/>
          <w:szCs w:val="28"/>
        </w:rPr>
        <w:t>.</w:t>
      </w:r>
    </w:p>
    <w:p w:rsidR="009737B0" w:rsidRPr="00127BF0" w:rsidRDefault="009737B0" w:rsidP="001E66C3">
      <w:pPr>
        <w:pStyle w:val="ConsPlusNormal"/>
        <w:tabs>
          <w:tab w:val="left" w:pos="1134"/>
        </w:tabs>
        <w:jc w:val="both"/>
        <w:rPr>
          <w:rFonts w:ascii="Times New Roman" w:hAnsi="Times New Roman" w:cs="Times New Roman"/>
          <w:sz w:val="28"/>
          <w:szCs w:val="28"/>
        </w:rPr>
      </w:pPr>
    </w:p>
    <w:p w:rsidR="009737B0" w:rsidRPr="00127BF0" w:rsidRDefault="009737B0"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rsidR="009737B0" w:rsidRPr="00127BF0" w:rsidRDefault="009737B0" w:rsidP="00882F14">
      <w:pPr>
        <w:pStyle w:val="ConsPlusNormal"/>
        <w:jc w:val="both"/>
        <w:rPr>
          <w:rFonts w:ascii="Times New Roman" w:hAnsi="Times New Roman" w:cs="Times New Roman"/>
          <w:sz w:val="28"/>
          <w:szCs w:val="28"/>
        </w:rPr>
      </w:pPr>
    </w:p>
    <w:p w:rsidR="009737B0" w:rsidRPr="00127BF0" w:rsidRDefault="009737B0"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9737B0" w:rsidRPr="00127BF0" w:rsidRDefault="009737B0" w:rsidP="009648D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Pr>
          <w:rFonts w:ascii="Times New Roman" w:hAnsi="Times New Roman" w:cs="Times New Roman"/>
          <w:sz w:val="28"/>
          <w:szCs w:val="28"/>
        </w:rPr>
        <w:t>2</w:t>
      </w:r>
      <w:r w:rsidRPr="00127BF0">
        <w:rPr>
          <w:rFonts w:ascii="Times New Roman" w:hAnsi="Times New Roman" w:cs="Times New Roman"/>
          <w:sz w:val="28"/>
          <w:szCs w:val="28"/>
        </w:rPr>
        <w:t xml:space="preserve"> к Положению и должны содержать сведения:</w:t>
      </w:r>
    </w:p>
    <w:p w:rsidR="009737B0" w:rsidRPr="00127BF0" w:rsidRDefault="009737B0"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27BF0">
        <w:rPr>
          <w:rFonts w:ascii="Times New Roman" w:hAnsi="Times New Roman"/>
          <w:sz w:val="28"/>
          <w:szCs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w:t>
      </w:r>
      <w:r>
        <w:rPr>
          <w:rFonts w:ascii="Times New Roman" w:hAnsi="Times New Roman"/>
          <w:sz w:val="28"/>
          <w:szCs w:val="28"/>
        </w:rPr>
        <w:t>редств бюджета муниципального образования</w:t>
      </w:r>
      <w:r w:rsidRPr="00127BF0">
        <w:rPr>
          <w:rFonts w:ascii="Times New Roman" w:hAnsi="Times New Roman"/>
          <w:sz w:val="28"/>
          <w:szCs w:val="28"/>
        </w:rPr>
        <w:t>;</w:t>
      </w:r>
    </w:p>
    <w:p w:rsidR="009737B0" w:rsidRPr="00127BF0" w:rsidRDefault="009737B0"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27BF0">
        <w:rPr>
          <w:rFonts w:ascii="Times New Roman" w:hAnsi="Times New Roman"/>
          <w:sz w:val="28"/>
          <w:szCs w:val="28"/>
        </w:rPr>
        <w:t>обоснование предложений по решению указанной проблемы;</w:t>
      </w:r>
    </w:p>
    <w:p w:rsidR="009737B0" w:rsidRPr="00127BF0" w:rsidRDefault="009737B0"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27BF0">
        <w:rPr>
          <w:rFonts w:ascii="Times New Roman" w:hAnsi="Times New Roman"/>
          <w:sz w:val="28"/>
          <w:szCs w:val="28"/>
        </w:rPr>
        <w:t>описание ожидаемого результата (ожидаемых результатов) реализации инициативного проекта;</w:t>
      </w:r>
    </w:p>
    <w:p w:rsidR="009737B0" w:rsidRPr="00127BF0" w:rsidRDefault="009737B0"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27BF0">
        <w:rPr>
          <w:rFonts w:ascii="Times New Roman" w:hAnsi="Times New Roman"/>
          <w:sz w:val="28"/>
          <w:szCs w:val="28"/>
        </w:rPr>
        <w:t>предварительный расчет необходимых расходов на реализацию инициативного проекта;</w:t>
      </w:r>
    </w:p>
    <w:p w:rsidR="009737B0" w:rsidRPr="00127BF0" w:rsidRDefault="009737B0"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27BF0">
        <w:rPr>
          <w:rFonts w:ascii="Times New Roman" w:hAnsi="Times New Roman"/>
          <w:sz w:val="28"/>
          <w:szCs w:val="28"/>
        </w:rPr>
        <w:t>планируемые сроки реализации инициативного проекта;</w:t>
      </w:r>
    </w:p>
    <w:p w:rsidR="009737B0" w:rsidRPr="00127BF0" w:rsidRDefault="009737B0"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27BF0">
        <w:rPr>
          <w:rFonts w:ascii="Times New Roman" w:hAnsi="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9737B0" w:rsidRPr="00127BF0" w:rsidRDefault="009737B0"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27BF0">
        <w:rPr>
          <w:rFonts w:ascii="Times New Roman" w:hAnsi="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737B0" w:rsidRPr="00127BF0" w:rsidRDefault="009737B0"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27BF0">
        <w:rPr>
          <w:rFonts w:ascii="Times New Roman" w:hAnsi="Times New Roman"/>
          <w:sz w:val="28"/>
          <w:szCs w:val="28"/>
        </w:rPr>
        <w:t xml:space="preserve">территория </w:t>
      </w:r>
      <w:r>
        <w:rPr>
          <w:rFonts w:ascii="Times New Roman" w:hAnsi="Times New Roman"/>
          <w:sz w:val="28"/>
          <w:szCs w:val="28"/>
        </w:rPr>
        <w:t>муниципального образования</w:t>
      </w:r>
      <w:r w:rsidRPr="00127BF0">
        <w:rPr>
          <w:rFonts w:ascii="Times New Roman" w:hAnsi="Times New Roman"/>
          <w:sz w:val="28"/>
          <w:szCs w:val="28"/>
        </w:rPr>
        <w:t xml:space="preserve"> или его часть, в границах которой будет реализовываться инициативный проект, определенная в соответствии с реш</w:t>
      </w:r>
      <w:r>
        <w:rPr>
          <w:rFonts w:ascii="Times New Roman" w:hAnsi="Times New Roman"/>
          <w:sz w:val="28"/>
          <w:szCs w:val="28"/>
        </w:rPr>
        <w:t>ением представительного органа муниципального образования</w:t>
      </w:r>
      <w:r w:rsidRPr="00127BF0">
        <w:rPr>
          <w:rFonts w:ascii="Times New Roman" w:hAnsi="Times New Roman"/>
          <w:sz w:val="28"/>
          <w:szCs w:val="28"/>
        </w:rPr>
        <w:t>;</w:t>
      </w:r>
    </w:p>
    <w:p w:rsidR="009737B0" w:rsidRPr="00127BF0" w:rsidRDefault="009737B0" w:rsidP="002B195F">
      <w:pPr>
        <w:pStyle w:val="ListParagraph"/>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27BF0">
        <w:rPr>
          <w:rFonts w:ascii="Times New Roman" w:hAnsi="Times New Roman"/>
          <w:sz w:val="28"/>
          <w:szCs w:val="28"/>
        </w:rPr>
        <w:t>иные сведения, предусмотренные Положением.</w:t>
      </w:r>
    </w:p>
    <w:p w:rsidR="009737B0" w:rsidRPr="00127BF0" w:rsidRDefault="009737B0" w:rsidP="009648D0">
      <w:pPr>
        <w:pStyle w:val="ConsPlusNormal"/>
        <w:tabs>
          <w:tab w:val="left" w:pos="1134"/>
        </w:tabs>
        <w:ind w:left="709"/>
        <w:jc w:val="both"/>
        <w:rPr>
          <w:rFonts w:ascii="Times New Roman" w:hAnsi="Times New Roman" w:cs="Times New Roman"/>
          <w:sz w:val="28"/>
          <w:szCs w:val="28"/>
        </w:rPr>
      </w:pPr>
    </w:p>
    <w:p w:rsidR="009737B0" w:rsidRPr="00127BF0" w:rsidRDefault="009737B0" w:rsidP="00371DF1">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0" w:name="P70"/>
      <w:bookmarkEnd w:id="0"/>
      <w:r w:rsidRPr="00127BF0">
        <w:rPr>
          <w:rFonts w:ascii="Times New Roman" w:hAnsi="Times New Roman" w:cs="Times New Roman"/>
          <w:b w:val="0"/>
          <w:sz w:val="28"/>
          <w:szCs w:val="28"/>
        </w:rPr>
        <w:t>ПОРЯДОК ОБСУЖДЕНИЯ ИНИЦИАТИВНЫХ ПРОЕКТОВ</w:t>
      </w:r>
    </w:p>
    <w:p w:rsidR="009737B0" w:rsidRPr="00127BF0" w:rsidRDefault="009737B0" w:rsidP="00CA112F">
      <w:pPr>
        <w:pStyle w:val="ConsPlusNormal"/>
        <w:ind w:firstLine="709"/>
        <w:jc w:val="both"/>
        <w:rPr>
          <w:rFonts w:ascii="Times New Roman" w:hAnsi="Times New Roman" w:cs="Times New Roman"/>
          <w:sz w:val="28"/>
          <w:szCs w:val="28"/>
        </w:rPr>
      </w:pPr>
    </w:p>
    <w:p w:rsidR="009737B0" w:rsidRPr="00127BF0" w:rsidRDefault="009737B0"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до его внесения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9737B0" w:rsidRPr="00127BF0" w:rsidRDefault="009737B0"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9737B0" w:rsidRPr="00BB249A" w:rsidRDefault="009737B0" w:rsidP="00E9758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8" w:history="1">
        <w:r w:rsidRPr="00127BF0">
          <w:rPr>
            <w:rFonts w:ascii="Times New Roman" w:hAnsi="Times New Roman" w:cs="Times New Roman"/>
            <w:sz w:val="28"/>
            <w:szCs w:val="28"/>
          </w:rPr>
          <w:t>Уставом</w:t>
        </w:r>
      </w:hyperlink>
      <w:r w:rsidRPr="00127BF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решением </w:t>
      </w:r>
      <w:r>
        <w:rPr>
          <w:rFonts w:ascii="Times New Roman" w:hAnsi="Times New Roman" w:cs="Times New Roman"/>
          <w:sz w:val="28"/>
          <w:szCs w:val="28"/>
        </w:rPr>
        <w:t>представительного органа муниципального образования</w:t>
      </w:r>
      <w:r w:rsidRPr="00127BF0">
        <w:rPr>
          <w:rFonts w:ascii="Times New Roman" w:hAnsi="Times New Roman" w:cs="Times New Roman"/>
          <w:sz w:val="28"/>
          <w:szCs w:val="28"/>
        </w:rPr>
        <w:t xml:space="preserve">, а в части проведения собраний и конференций по вопросам осуществления территориального общественного самоуправления </w:t>
      </w:r>
      <w:r w:rsidRPr="00BB249A">
        <w:rPr>
          <w:rFonts w:ascii="Times New Roman" w:hAnsi="Times New Roman" w:cs="Times New Roman"/>
          <w:sz w:val="28"/>
          <w:szCs w:val="28"/>
        </w:rPr>
        <w:t>решениями представительных органов внутригородских районов Челябинского городского округа, городских / сельских поселений.</w:t>
      </w:r>
    </w:p>
    <w:p w:rsidR="009737B0" w:rsidRPr="00127BF0" w:rsidRDefault="009737B0" w:rsidP="00CA112F">
      <w:pPr>
        <w:pStyle w:val="ConsPlusNormal"/>
        <w:ind w:firstLine="709"/>
        <w:jc w:val="both"/>
        <w:rPr>
          <w:rFonts w:ascii="Times New Roman" w:hAnsi="Times New Roman" w:cs="Times New Roman"/>
          <w:sz w:val="28"/>
          <w:szCs w:val="28"/>
        </w:rPr>
      </w:pPr>
    </w:p>
    <w:p w:rsidR="009737B0" w:rsidRPr="00127BF0" w:rsidRDefault="009737B0" w:rsidP="00C06CA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9737B0" w:rsidRPr="00127BF0" w:rsidRDefault="009737B0" w:rsidP="00CA112F">
      <w:pPr>
        <w:pStyle w:val="ConsPlusNormal"/>
        <w:ind w:firstLine="709"/>
        <w:jc w:val="both"/>
        <w:rPr>
          <w:rFonts w:ascii="Times New Roman" w:hAnsi="Times New Roman" w:cs="Times New Roman"/>
          <w:sz w:val="28"/>
          <w:szCs w:val="28"/>
        </w:rPr>
      </w:pPr>
    </w:p>
    <w:p w:rsidR="009737B0" w:rsidRPr="00127BF0" w:rsidRDefault="009737B0" w:rsidP="00BF2B2E">
      <w:pPr>
        <w:pStyle w:val="ConsPlusNormal"/>
        <w:numPr>
          <w:ilvl w:val="0"/>
          <w:numId w:val="2"/>
        </w:numPr>
        <w:tabs>
          <w:tab w:val="left" w:pos="1134"/>
        </w:tabs>
        <w:ind w:left="0" w:firstLine="709"/>
        <w:jc w:val="both"/>
        <w:rPr>
          <w:rFonts w:ascii="Times New Roman" w:hAnsi="Times New Roman" w:cs="Times New Roman"/>
          <w:sz w:val="28"/>
          <w:szCs w:val="28"/>
        </w:rPr>
      </w:pPr>
      <w:bookmarkStart w:id="1" w:name="P79"/>
      <w:bookmarkEnd w:id="1"/>
      <w:r w:rsidRPr="00127BF0">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p>
    <w:p w:rsidR="009737B0" w:rsidRDefault="009737B0"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w:t>
      </w:r>
      <w:r>
        <w:rPr>
          <w:rFonts w:ascii="Times New Roman" w:hAnsi="Times New Roman" w:cs="Times New Roman"/>
          <w:sz w:val="28"/>
          <w:szCs w:val="28"/>
        </w:rPr>
        <w:t>письма на имя г</w:t>
      </w:r>
      <w:r w:rsidRPr="00127BF0">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с приложением инициативного проекта, документов и материалов, входящих в состав проекта.</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Pr>
          <w:rFonts w:ascii="Times New Roman" w:hAnsi="Times New Roman" w:cs="Times New Roman"/>
          <w:sz w:val="28"/>
          <w:szCs w:val="28"/>
        </w:rPr>
        <w:t>местной администрации</w:t>
      </w:r>
      <w:r w:rsidRPr="00127BF0">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w:t>
      </w:r>
      <w:r>
        <w:rPr>
          <w:rFonts w:ascii="Times New Roman" w:hAnsi="Times New Roman" w:cs="Times New Roman"/>
          <w:sz w:val="28"/>
          <w:szCs w:val="28"/>
        </w:rPr>
        <w:t xml:space="preserve"> местную а</w:t>
      </w:r>
      <w:r w:rsidRPr="00127BF0">
        <w:rPr>
          <w:rFonts w:ascii="Times New Roman" w:hAnsi="Times New Roman" w:cs="Times New Roman"/>
          <w:sz w:val="28"/>
          <w:szCs w:val="28"/>
        </w:rPr>
        <w:t>дминистрацию и должна содержать сведения, указанные в пункте 8 Положения, а также сведения об инициаторах проекта.</w:t>
      </w:r>
    </w:p>
    <w:p w:rsidR="009737B0" w:rsidRPr="00127BF0" w:rsidRDefault="009737B0" w:rsidP="00D1371A">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Одновременно граждане информируются о возможности представления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9737B0" w:rsidRPr="00127BF0" w:rsidRDefault="009737B0"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9737B0" w:rsidRPr="00127BF0" w:rsidRDefault="009737B0" w:rsidP="00CA112F">
      <w:pPr>
        <w:pStyle w:val="ConsPlusNormal"/>
        <w:ind w:firstLine="709"/>
        <w:jc w:val="both"/>
        <w:rPr>
          <w:rFonts w:ascii="Times New Roman" w:hAnsi="Times New Roman" w:cs="Times New Roman"/>
          <w:sz w:val="28"/>
          <w:szCs w:val="28"/>
        </w:rPr>
      </w:pPr>
    </w:p>
    <w:p w:rsidR="009737B0" w:rsidRPr="00127BF0" w:rsidRDefault="009737B0" w:rsidP="001D01C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9737B0" w:rsidRPr="00127BF0" w:rsidRDefault="009737B0" w:rsidP="00CA112F">
      <w:pPr>
        <w:pStyle w:val="ConsPlusNormal"/>
        <w:ind w:firstLine="709"/>
        <w:jc w:val="both"/>
        <w:rPr>
          <w:rFonts w:ascii="Times New Roman" w:hAnsi="Times New Roman" w:cs="Times New Roman"/>
          <w:sz w:val="28"/>
          <w:szCs w:val="28"/>
        </w:rPr>
      </w:pP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в течение 30 дней со дня его внесения с учетом проведения конкурсного отбора в случаях, предусмотренных пунктом 20 Положения.  </w:t>
      </w:r>
    </w:p>
    <w:p w:rsidR="009737B0" w:rsidRPr="00127BF0" w:rsidRDefault="009737B0" w:rsidP="00B9365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инициативный проект незамедлительно направляется в уполномоченный орган</w:t>
      </w:r>
      <w:r w:rsidRPr="00127BF0">
        <w:rPr>
          <w:sz w:val="28"/>
          <w:szCs w:val="28"/>
        </w:rPr>
        <w:t xml:space="preserve"> </w:t>
      </w:r>
      <w:r w:rsidRPr="00BB249A">
        <w:rPr>
          <w:rFonts w:ascii="Times New Roman" w:hAnsi="Times New Roman" w:cs="Times New Roman"/>
          <w:sz w:val="28"/>
          <w:szCs w:val="28"/>
        </w:rPr>
        <w:t>местной</w:t>
      </w:r>
      <w:r>
        <w:rPr>
          <w:sz w:val="28"/>
          <w:szCs w:val="28"/>
        </w:rPr>
        <w:t xml:space="preserve"> </w:t>
      </w:r>
      <w:r>
        <w:rPr>
          <w:rFonts w:ascii="Times New Roman" w:hAnsi="Times New Roman" w:cs="Times New Roman"/>
          <w:sz w:val="28"/>
          <w:szCs w:val="28"/>
        </w:rPr>
        <w:t>а</w:t>
      </w:r>
      <w:r w:rsidRPr="00127BF0">
        <w:rPr>
          <w:rFonts w:ascii="Times New Roman" w:hAnsi="Times New Roman" w:cs="Times New Roman"/>
          <w:sz w:val="28"/>
          <w:szCs w:val="28"/>
        </w:rPr>
        <w:t>дминистрации.</w:t>
      </w:r>
    </w:p>
    <w:p w:rsidR="009737B0" w:rsidRPr="00127BF0" w:rsidRDefault="009737B0" w:rsidP="0036572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(функциональных) органов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п</w:t>
      </w:r>
      <w:r>
        <w:rPr>
          <w:rFonts w:ascii="Times New Roman" w:hAnsi="Times New Roman" w:cs="Times New Roman"/>
          <w:sz w:val="28"/>
          <w:szCs w:val="28"/>
        </w:rPr>
        <w:t>о направлению деятельности и в п</w:t>
      </w:r>
      <w:r w:rsidRPr="00127BF0">
        <w:rPr>
          <w:rFonts w:ascii="Times New Roman" w:hAnsi="Times New Roman" w:cs="Times New Roman"/>
          <w:sz w:val="28"/>
          <w:szCs w:val="28"/>
        </w:rPr>
        <w:t>равовое управление</w:t>
      </w:r>
      <w:r>
        <w:rPr>
          <w:rFonts w:ascii="Times New Roman" w:hAnsi="Times New Roman" w:cs="Times New Roman"/>
          <w:sz w:val="28"/>
          <w:szCs w:val="28"/>
        </w:rPr>
        <w:t xml:space="preserve"> (правовой отдел)</w:t>
      </w:r>
      <w:r w:rsidRPr="00127BF0">
        <w:rPr>
          <w:rFonts w:ascii="Times New Roman" w:hAnsi="Times New Roman" w:cs="Times New Roman"/>
          <w:sz w:val="28"/>
          <w:szCs w:val="28"/>
        </w:rPr>
        <w:t xml:space="preserve">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p>
    <w:p w:rsidR="009737B0" w:rsidRPr="00127BF0" w:rsidRDefault="009737B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Отраслевые (функциональные) органы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w:t>
      </w:r>
      <w:r>
        <w:rPr>
          <w:rFonts w:ascii="Times New Roman" w:hAnsi="Times New Roman" w:cs="Times New Roman"/>
          <w:sz w:val="28"/>
          <w:szCs w:val="28"/>
        </w:rPr>
        <w:t>п</w:t>
      </w:r>
      <w:r w:rsidRPr="00127BF0">
        <w:rPr>
          <w:rFonts w:ascii="Times New Roman" w:hAnsi="Times New Roman" w:cs="Times New Roman"/>
          <w:sz w:val="28"/>
          <w:szCs w:val="28"/>
        </w:rPr>
        <w:t>равовое управление</w:t>
      </w:r>
      <w:r>
        <w:rPr>
          <w:rFonts w:ascii="Times New Roman" w:hAnsi="Times New Roman" w:cs="Times New Roman"/>
          <w:sz w:val="28"/>
          <w:szCs w:val="28"/>
        </w:rPr>
        <w:t xml:space="preserve"> (правовой отдел)</w:t>
      </w:r>
      <w:r w:rsidRPr="00127BF0">
        <w:rPr>
          <w:rFonts w:ascii="Times New Roman" w:hAnsi="Times New Roman" w:cs="Times New Roman"/>
          <w:sz w:val="28"/>
          <w:szCs w:val="28"/>
        </w:rPr>
        <w:t xml:space="preserve">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w:t>
      </w:r>
      <w:r>
        <w:rPr>
          <w:rFonts w:ascii="Times New Roman" w:hAnsi="Times New Roman" w:cs="Times New Roman"/>
          <w:sz w:val="28"/>
          <w:szCs w:val="28"/>
        </w:rPr>
        <w:t>и</w:t>
      </w:r>
      <w:r w:rsidRPr="00127BF0">
        <w:rPr>
          <w:rFonts w:ascii="Times New Roman" w:hAnsi="Times New Roman" w:cs="Times New Roman"/>
          <w:sz w:val="28"/>
          <w:szCs w:val="28"/>
        </w:rPr>
        <w:t xml:space="preserve">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9737B0" w:rsidRPr="00127BF0" w:rsidRDefault="009737B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w:t>
      </w:r>
      <w:r>
        <w:rPr>
          <w:rFonts w:ascii="Times New Roman" w:hAnsi="Times New Roman" w:cs="Times New Roman"/>
          <w:sz w:val="28"/>
          <w:szCs w:val="28"/>
        </w:rPr>
        <w:t>, п</w:t>
      </w:r>
      <w:r w:rsidRPr="00127BF0">
        <w:rPr>
          <w:rFonts w:ascii="Times New Roman" w:hAnsi="Times New Roman" w:cs="Times New Roman"/>
          <w:sz w:val="28"/>
          <w:szCs w:val="28"/>
        </w:rPr>
        <w:t xml:space="preserve">равовое управление </w:t>
      </w:r>
      <w:r>
        <w:rPr>
          <w:rFonts w:ascii="Times New Roman" w:hAnsi="Times New Roman" w:cs="Times New Roman"/>
          <w:sz w:val="28"/>
          <w:szCs w:val="28"/>
        </w:rPr>
        <w:t>(правовой отдел)</w:t>
      </w:r>
      <w:r w:rsidRPr="00127BF0">
        <w:rPr>
          <w:rFonts w:ascii="Times New Roman" w:hAnsi="Times New Roman" w:cs="Times New Roman"/>
          <w:sz w:val="28"/>
          <w:szCs w:val="28"/>
        </w:rPr>
        <w:t xml:space="preserve">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w:t>
      </w:r>
      <w:r>
        <w:rPr>
          <w:rFonts w:ascii="Times New Roman" w:hAnsi="Times New Roman" w:cs="Times New Roman"/>
          <w:sz w:val="28"/>
          <w:szCs w:val="28"/>
        </w:rPr>
        <w:t>и</w:t>
      </w:r>
      <w:r w:rsidRPr="00127BF0">
        <w:rPr>
          <w:rFonts w:ascii="Times New Roman" w:hAnsi="Times New Roman" w:cs="Times New Roman"/>
          <w:sz w:val="28"/>
          <w:szCs w:val="28"/>
        </w:rPr>
        <w:t>.</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местную а</w:t>
      </w:r>
      <w:r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организует проведение конкурсного отбора и информирует об этом инициатора проекта.</w:t>
      </w:r>
    </w:p>
    <w:p w:rsidR="009737B0" w:rsidRPr="00127BF0" w:rsidRDefault="009737B0" w:rsidP="00B43854">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9737B0" w:rsidRPr="00127BF0" w:rsidRDefault="009737B0" w:rsidP="00F866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На основе заключений отраслевых (функциональных) органов</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 xml:space="preserve">дминистрации, </w:t>
      </w:r>
      <w:r>
        <w:rPr>
          <w:rFonts w:ascii="Times New Roman" w:hAnsi="Times New Roman" w:cs="Times New Roman"/>
          <w:sz w:val="28"/>
          <w:szCs w:val="28"/>
        </w:rPr>
        <w:t>п</w:t>
      </w:r>
      <w:r w:rsidRPr="00127BF0">
        <w:rPr>
          <w:rFonts w:ascii="Times New Roman" w:hAnsi="Times New Roman" w:cs="Times New Roman"/>
          <w:sz w:val="28"/>
          <w:szCs w:val="28"/>
        </w:rPr>
        <w:t>равового управления</w:t>
      </w:r>
      <w:r>
        <w:rPr>
          <w:rFonts w:ascii="Times New Roman" w:hAnsi="Times New Roman" w:cs="Times New Roman"/>
          <w:sz w:val="28"/>
          <w:szCs w:val="28"/>
        </w:rPr>
        <w:t xml:space="preserve"> (правового отдела)</w:t>
      </w:r>
      <w:r w:rsidRPr="00127BF0">
        <w:rPr>
          <w:rFonts w:ascii="Times New Roman" w:hAnsi="Times New Roman" w:cs="Times New Roman"/>
          <w:sz w:val="28"/>
          <w:szCs w:val="28"/>
        </w:rPr>
        <w:t xml:space="preserve">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w:t>
      </w:r>
    </w:p>
    <w:p w:rsidR="009737B0" w:rsidRPr="00127BF0" w:rsidRDefault="009737B0" w:rsidP="00715AB0">
      <w:pPr>
        <w:autoSpaceDE w:val="0"/>
        <w:autoSpaceDN w:val="0"/>
        <w:adjustRightInd w:val="0"/>
        <w:spacing w:after="0" w:line="240" w:lineRule="auto"/>
        <w:ind w:firstLine="709"/>
        <w:jc w:val="both"/>
        <w:rPr>
          <w:rFonts w:ascii="Times New Roman" w:hAnsi="Times New Roman"/>
          <w:sz w:val="28"/>
          <w:szCs w:val="28"/>
        </w:rPr>
      </w:pPr>
      <w:r w:rsidRPr="00127BF0">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rFonts w:ascii="Times New Roman" w:hAnsi="Times New Roman"/>
          <w:sz w:val="28"/>
          <w:szCs w:val="28"/>
        </w:rPr>
        <w:t xml:space="preserve"> муниципального образования</w:t>
      </w:r>
      <w:r w:rsidRPr="00127BF0">
        <w:rPr>
          <w:rFonts w:ascii="Times New Roman" w:hAnsi="Times New Roman"/>
          <w:sz w:val="28"/>
          <w:szCs w:val="28"/>
        </w:rPr>
        <w:t xml:space="preserve">, на соответствующие цели и (или) в соответствии с порядком составления и рассмотрения проекта бюджета </w:t>
      </w:r>
      <w:r>
        <w:rPr>
          <w:rFonts w:ascii="Times New Roman" w:hAnsi="Times New Roman"/>
          <w:sz w:val="28"/>
          <w:szCs w:val="28"/>
        </w:rPr>
        <w:t xml:space="preserve">муниципального образования </w:t>
      </w:r>
      <w:r w:rsidRPr="00127BF0">
        <w:rPr>
          <w:rFonts w:ascii="Times New Roman" w:hAnsi="Times New Roman"/>
          <w:sz w:val="28"/>
          <w:szCs w:val="28"/>
        </w:rPr>
        <w:t>(внесения изменений в решение о бюджете</w:t>
      </w:r>
      <w:r w:rsidRPr="003B35EE">
        <w:rPr>
          <w:rFonts w:ascii="Times New Roman" w:hAnsi="Times New Roman"/>
          <w:sz w:val="28"/>
          <w:szCs w:val="28"/>
        </w:rPr>
        <w:t xml:space="preserve"> </w:t>
      </w:r>
      <w:r>
        <w:rPr>
          <w:rFonts w:ascii="Times New Roman" w:hAnsi="Times New Roman"/>
          <w:sz w:val="28"/>
          <w:szCs w:val="28"/>
        </w:rPr>
        <w:t>муниципального образования</w:t>
      </w:r>
      <w:r w:rsidRPr="00127BF0">
        <w:rPr>
          <w:rFonts w:ascii="Times New Roman" w:hAnsi="Times New Roman"/>
          <w:sz w:val="28"/>
          <w:szCs w:val="28"/>
        </w:rPr>
        <w:t>);</w:t>
      </w:r>
    </w:p>
    <w:p w:rsidR="009737B0" w:rsidRPr="00127BF0" w:rsidRDefault="009737B0" w:rsidP="00715AB0">
      <w:pPr>
        <w:autoSpaceDE w:val="0"/>
        <w:autoSpaceDN w:val="0"/>
        <w:adjustRightInd w:val="0"/>
        <w:spacing w:after="0" w:line="240" w:lineRule="auto"/>
        <w:ind w:firstLine="709"/>
        <w:jc w:val="both"/>
        <w:rPr>
          <w:rFonts w:ascii="Times New Roman" w:hAnsi="Times New Roman"/>
          <w:sz w:val="28"/>
          <w:szCs w:val="28"/>
        </w:rPr>
      </w:pPr>
      <w:r w:rsidRPr="00127BF0">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 Решение об отказе в поддержке инициативного проекта принимается в одном из следующих случаев:</w:t>
      </w:r>
    </w:p>
    <w:p w:rsidR="009737B0" w:rsidRPr="00127BF0" w:rsidRDefault="009737B0" w:rsidP="00715AB0">
      <w:pPr>
        <w:autoSpaceDE w:val="0"/>
        <w:autoSpaceDN w:val="0"/>
        <w:adjustRightInd w:val="0"/>
        <w:spacing w:after="0" w:line="240" w:lineRule="auto"/>
        <w:ind w:firstLine="709"/>
        <w:jc w:val="both"/>
        <w:rPr>
          <w:rFonts w:ascii="Times New Roman" w:hAnsi="Times New Roman"/>
          <w:sz w:val="28"/>
          <w:szCs w:val="28"/>
        </w:rPr>
      </w:pPr>
      <w:r w:rsidRPr="00127BF0">
        <w:rPr>
          <w:rFonts w:ascii="Times New Roman" w:hAnsi="Times New Roman"/>
          <w:sz w:val="28"/>
          <w:szCs w:val="28"/>
        </w:rPr>
        <w:t>1) несоблюдение установленного порядка внесения инициативного проекта и его рассмотрения;</w:t>
      </w:r>
    </w:p>
    <w:p w:rsidR="009737B0" w:rsidRPr="00127BF0" w:rsidRDefault="009737B0" w:rsidP="00715AB0">
      <w:pPr>
        <w:autoSpaceDE w:val="0"/>
        <w:autoSpaceDN w:val="0"/>
        <w:adjustRightInd w:val="0"/>
        <w:spacing w:after="0" w:line="240" w:lineRule="auto"/>
        <w:ind w:firstLine="709"/>
        <w:jc w:val="both"/>
        <w:rPr>
          <w:rFonts w:ascii="Times New Roman" w:hAnsi="Times New Roman"/>
          <w:sz w:val="28"/>
          <w:szCs w:val="28"/>
        </w:rPr>
      </w:pPr>
      <w:r w:rsidRPr="00127BF0">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737B0" w:rsidRPr="00127BF0" w:rsidRDefault="009737B0" w:rsidP="00715AB0">
      <w:pPr>
        <w:autoSpaceDE w:val="0"/>
        <w:autoSpaceDN w:val="0"/>
        <w:adjustRightInd w:val="0"/>
        <w:spacing w:after="0" w:line="240" w:lineRule="auto"/>
        <w:ind w:firstLine="709"/>
        <w:jc w:val="both"/>
        <w:rPr>
          <w:rFonts w:ascii="Times New Roman" w:hAnsi="Times New Roman"/>
          <w:sz w:val="28"/>
          <w:szCs w:val="28"/>
        </w:rPr>
      </w:pPr>
      <w:r w:rsidRPr="00127BF0">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737B0" w:rsidRPr="00127BF0" w:rsidRDefault="009737B0" w:rsidP="00715AB0">
      <w:pPr>
        <w:autoSpaceDE w:val="0"/>
        <w:autoSpaceDN w:val="0"/>
        <w:adjustRightInd w:val="0"/>
        <w:spacing w:after="0" w:line="240" w:lineRule="auto"/>
        <w:ind w:firstLine="709"/>
        <w:jc w:val="both"/>
        <w:rPr>
          <w:rFonts w:ascii="Times New Roman" w:hAnsi="Times New Roman"/>
          <w:sz w:val="28"/>
          <w:szCs w:val="28"/>
        </w:rPr>
      </w:pPr>
      <w:r w:rsidRPr="00127BF0">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737B0" w:rsidRPr="00127BF0" w:rsidRDefault="009737B0" w:rsidP="00715AB0">
      <w:pPr>
        <w:autoSpaceDE w:val="0"/>
        <w:autoSpaceDN w:val="0"/>
        <w:adjustRightInd w:val="0"/>
        <w:spacing w:after="0" w:line="240" w:lineRule="auto"/>
        <w:ind w:firstLine="709"/>
        <w:jc w:val="both"/>
        <w:rPr>
          <w:rFonts w:ascii="Times New Roman" w:hAnsi="Times New Roman"/>
          <w:sz w:val="28"/>
          <w:szCs w:val="28"/>
        </w:rPr>
      </w:pPr>
      <w:r w:rsidRPr="00127BF0">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9737B0" w:rsidRPr="00127BF0" w:rsidRDefault="009737B0" w:rsidP="00715AB0">
      <w:pPr>
        <w:autoSpaceDE w:val="0"/>
        <w:autoSpaceDN w:val="0"/>
        <w:adjustRightInd w:val="0"/>
        <w:spacing w:after="0" w:line="240" w:lineRule="auto"/>
        <w:ind w:firstLine="709"/>
        <w:jc w:val="both"/>
        <w:rPr>
          <w:rFonts w:ascii="Times New Roman" w:hAnsi="Times New Roman"/>
          <w:sz w:val="28"/>
          <w:szCs w:val="28"/>
        </w:rPr>
      </w:pPr>
      <w:r w:rsidRPr="00127BF0">
        <w:rPr>
          <w:rFonts w:ascii="Times New Roman" w:hAnsi="Times New Roman"/>
          <w:sz w:val="28"/>
          <w:szCs w:val="28"/>
        </w:rPr>
        <w:t>6) признание инициативного проекта не прошедшим конкурсный отбор.</w:t>
      </w:r>
    </w:p>
    <w:p w:rsidR="009737B0" w:rsidRPr="00127BF0" w:rsidRDefault="009737B0" w:rsidP="00F5116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решения по результатам рассмотрения инициативного проекта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направляется инициатору проекта способом, указанным инициатором проекта при внесении инициативного проекта. </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9737B0" w:rsidRPr="00127BF0" w:rsidRDefault="009737B0" w:rsidP="001B2742">
      <w:pPr>
        <w:autoSpaceDE w:val="0"/>
        <w:autoSpaceDN w:val="0"/>
        <w:adjustRightInd w:val="0"/>
        <w:spacing w:after="0" w:line="240" w:lineRule="auto"/>
        <w:ind w:firstLine="709"/>
        <w:jc w:val="both"/>
        <w:rPr>
          <w:rFonts w:ascii="Times New Roman" w:hAnsi="Times New Roman"/>
          <w:sz w:val="28"/>
          <w:szCs w:val="28"/>
        </w:rPr>
      </w:pPr>
      <w:r w:rsidRPr="00127BF0">
        <w:rPr>
          <w:rFonts w:ascii="Times New Roman" w:hAnsi="Times New Roman"/>
          <w:sz w:val="28"/>
          <w:szCs w:val="28"/>
        </w:rPr>
        <w:t>1) предложение инициаторам проекта совместно с отраслевым (функциональным) органом</w:t>
      </w:r>
      <w:r>
        <w:rPr>
          <w:rFonts w:ascii="Times New Roman" w:hAnsi="Times New Roman"/>
          <w:sz w:val="28"/>
          <w:szCs w:val="28"/>
        </w:rPr>
        <w:t xml:space="preserve"> местной а</w:t>
      </w:r>
      <w:r w:rsidRPr="00127BF0">
        <w:rPr>
          <w:rFonts w:ascii="Times New Roman" w:hAnsi="Times New Roman"/>
          <w:sz w:val="28"/>
          <w:szCs w:val="28"/>
        </w:rPr>
        <w:t xml:space="preserve">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9737B0" w:rsidRPr="00127BF0" w:rsidRDefault="009737B0" w:rsidP="001B2742">
      <w:pPr>
        <w:autoSpaceDE w:val="0"/>
        <w:autoSpaceDN w:val="0"/>
        <w:adjustRightInd w:val="0"/>
        <w:spacing w:after="0" w:line="240" w:lineRule="auto"/>
        <w:ind w:firstLine="709"/>
        <w:jc w:val="both"/>
        <w:rPr>
          <w:rFonts w:ascii="Times New Roman" w:hAnsi="Times New Roman"/>
          <w:sz w:val="28"/>
          <w:szCs w:val="28"/>
        </w:rPr>
      </w:pPr>
      <w:r w:rsidRPr="00127BF0">
        <w:rPr>
          <w:rFonts w:ascii="Times New Roman" w:hAnsi="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737B0" w:rsidRPr="00127BF0" w:rsidRDefault="009737B0" w:rsidP="005F3C86">
      <w:pPr>
        <w:pStyle w:val="ConsPlusNormal"/>
        <w:jc w:val="both"/>
        <w:rPr>
          <w:rFonts w:ascii="Times New Roman" w:hAnsi="Times New Roman" w:cs="Times New Roman"/>
          <w:sz w:val="28"/>
          <w:szCs w:val="28"/>
        </w:rPr>
      </w:pPr>
    </w:p>
    <w:p w:rsidR="009737B0" w:rsidRPr="00127BF0" w:rsidRDefault="009737B0" w:rsidP="00E149D8">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 xml:space="preserve">ПОРЯДОК ФОРМИРОВАНИЯ И ДЕЯТЕЛЬНОСТИ МУНИЦИПАЛЬНОЙ КОНКУРСНОЙ КОМИССИИ </w:t>
      </w:r>
    </w:p>
    <w:p w:rsidR="009737B0" w:rsidRPr="00127BF0" w:rsidRDefault="009737B0" w:rsidP="00AA5C76">
      <w:pPr>
        <w:pStyle w:val="ConsPlusNormal"/>
        <w:tabs>
          <w:tab w:val="left" w:pos="1134"/>
        </w:tabs>
        <w:ind w:left="709"/>
        <w:jc w:val="both"/>
        <w:rPr>
          <w:rFonts w:ascii="Times New Roman" w:hAnsi="Times New Roman" w:cs="Times New Roman"/>
          <w:sz w:val="28"/>
          <w:szCs w:val="28"/>
        </w:rPr>
      </w:pP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Состав муниципальной конкурсной комиссии (далее – комиссия) ежегодно формируется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дминистрацией. При этом половина от общего числа членов комиссии должна быть назначена на основе предложений</w:t>
      </w:r>
      <w:r>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w:t>
      </w:r>
    </w:p>
    <w:p w:rsidR="009737B0" w:rsidRPr="00127BF0" w:rsidRDefault="009737B0"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Общее чи</w:t>
      </w:r>
      <w:r>
        <w:rPr>
          <w:rFonts w:ascii="Times New Roman" w:hAnsi="Times New Roman" w:cs="Times New Roman"/>
          <w:sz w:val="28"/>
          <w:szCs w:val="28"/>
        </w:rPr>
        <w:t>сло членов комиссии составляет 6</w:t>
      </w:r>
      <w:r w:rsidRPr="00127BF0">
        <w:rPr>
          <w:rFonts w:ascii="Times New Roman" w:hAnsi="Times New Roman" w:cs="Times New Roman"/>
          <w:sz w:val="28"/>
          <w:szCs w:val="28"/>
        </w:rPr>
        <w:t xml:space="preserve"> человек. </w:t>
      </w:r>
    </w:p>
    <w:p w:rsidR="009737B0" w:rsidRPr="00127BF0" w:rsidRDefault="009737B0"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осуществляет следующие полномочия:</w:t>
      </w:r>
    </w:p>
    <w:p w:rsidR="009737B0" w:rsidRPr="00127BF0" w:rsidRDefault="009737B0" w:rsidP="005B7AE5">
      <w:pPr>
        <w:pStyle w:val="ListParagraph"/>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27BF0">
        <w:rPr>
          <w:rFonts w:ascii="Times New Roman" w:hAnsi="Times New Roman"/>
          <w:sz w:val="28"/>
          <w:szCs w:val="28"/>
        </w:rPr>
        <w:t>утверждает регламент проведения конкурсного отбора инициативных проектов;</w:t>
      </w:r>
    </w:p>
    <w:p w:rsidR="009737B0" w:rsidRPr="00127BF0" w:rsidRDefault="009737B0" w:rsidP="005B7AE5">
      <w:pPr>
        <w:pStyle w:val="ListParagraph"/>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27BF0">
        <w:rPr>
          <w:rFonts w:ascii="Times New Roman" w:hAnsi="Times New Roman"/>
          <w:sz w:val="28"/>
          <w:szCs w:val="28"/>
        </w:rPr>
        <w:t>рассматривает инициативные проекты и материалы к ним;</w:t>
      </w:r>
    </w:p>
    <w:p w:rsidR="009737B0" w:rsidRPr="00127BF0" w:rsidRDefault="009737B0" w:rsidP="005B7AE5">
      <w:pPr>
        <w:pStyle w:val="ListParagraph"/>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27BF0">
        <w:rPr>
          <w:rFonts w:ascii="Times New Roman" w:hAnsi="Times New Roman"/>
          <w:sz w:val="28"/>
          <w:szCs w:val="28"/>
        </w:rPr>
        <w:t>принимает решение о признании инициативного проекта прошедшим или не прошедшим конкурсный отбор.</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9737B0" w:rsidRPr="00127BF0" w:rsidRDefault="009737B0" w:rsidP="00450978">
      <w:pPr>
        <w:autoSpaceDE w:val="0"/>
        <w:autoSpaceDN w:val="0"/>
        <w:adjustRightInd w:val="0"/>
        <w:spacing w:after="0" w:line="240" w:lineRule="auto"/>
        <w:ind w:firstLine="709"/>
        <w:jc w:val="both"/>
        <w:rPr>
          <w:rFonts w:ascii="Times New Roman" w:hAnsi="Times New Roman"/>
          <w:sz w:val="28"/>
          <w:szCs w:val="28"/>
        </w:rPr>
      </w:pPr>
      <w:r w:rsidRPr="00127BF0">
        <w:rPr>
          <w:rFonts w:ascii="Times New Roman" w:hAnsi="Times New Roman"/>
          <w:sz w:val="28"/>
          <w:szCs w:val="28"/>
        </w:rPr>
        <w:t>В случае равенства голосов решающим является голос председательствующего на заседании комиссии.</w:t>
      </w:r>
    </w:p>
    <w:p w:rsidR="009737B0" w:rsidRPr="00127BF0" w:rsidRDefault="009737B0" w:rsidP="001528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9737B0" w:rsidRPr="00127BF0" w:rsidRDefault="009737B0" w:rsidP="00BA168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эксперты и иные приглашенные лица.</w:t>
      </w:r>
    </w:p>
    <w:p w:rsidR="009737B0" w:rsidRPr="00127BF0" w:rsidRDefault="009737B0" w:rsidP="00AA5C76">
      <w:pPr>
        <w:pStyle w:val="ConsPlusNormal"/>
        <w:ind w:firstLine="709"/>
        <w:jc w:val="both"/>
        <w:rPr>
          <w:rFonts w:ascii="Times New Roman" w:hAnsi="Times New Roman" w:cs="Times New Roman"/>
          <w:sz w:val="28"/>
          <w:szCs w:val="28"/>
        </w:rPr>
      </w:pPr>
    </w:p>
    <w:p w:rsidR="009737B0" w:rsidRPr="00127BF0" w:rsidRDefault="009737B0" w:rsidP="00951ADD">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ПРОВЕДЕНИЯ КОНКУРСНОГО ОТБОРА</w:t>
      </w:r>
    </w:p>
    <w:p w:rsidR="009737B0" w:rsidRPr="00127BF0" w:rsidRDefault="009737B0" w:rsidP="00CA112F">
      <w:pPr>
        <w:pStyle w:val="ConsPlusNormal"/>
        <w:ind w:firstLine="709"/>
        <w:jc w:val="both"/>
        <w:rPr>
          <w:rFonts w:ascii="Times New Roman" w:hAnsi="Times New Roman" w:cs="Times New Roman"/>
          <w:sz w:val="28"/>
          <w:szCs w:val="28"/>
        </w:rPr>
      </w:pP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w:t>
      </w:r>
      <w:r>
        <w:rPr>
          <w:rFonts w:ascii="Times New Roman" w:hAnsi="Times New Roman" w:cs="Times New Roman"/>
          <w:sz w:val="28"/>
          <w:szCs w:val="28"/>
        </w:rPr>
        <w:t>ектов, указанными в приложении 4</w:t>
      </w:r>
      <w:r w:rsidRPr="00127BF0">
        <w:rPr>
          <w:rFonts w:ascii="Times New Roman" w:hAnsi="Times New Roman" w:cs="Times New Roman"/>
          <w:sz w:val="28"/>
          <w:szCs w:val="28"/>
        </w:rPr>
        <w:t xml:space="preserve"> к Положению. </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9737B0" w:rsidRPr="00127BF0" w:rsidRDefault="009737B0"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необходимых для реализации данных инициативных проектов.</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ранее другого (других) инициативного проекта (инициативных проектов), набравшего (набравших) такое же количество баллов.</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w:t>
      </w:r>
      <w:r>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 xml:space="preserve"> </w:t>
      </w:r>
      <w:r>
        <w:rPr>
          <w:rFonts w:ascii="Times New Roman" w:hAnsi="Times New Roman" w:cs="Times New Roman"/>
          <w:sz w:val="28"/>
          <w:szCs w:val="28"/>
        </w:rPr>
        <w:t>о бюджете муниципального образования,</w:t>
      </w:r>
      <w:bookmarkStart w:id="2" w:name="_GoBack"/>
      <w:bookmarkEnd w:id="2"/>
      <w:r w:rsidRPr="00127BF0">
        <w:rPr>
          <w:rFonts w:ascii="Times New Roman" w:hAnsi="Times New Roman" w:cs="Times New Roman"/>
          <w:sz w:val="28"/>
          <w:szCs w:val="28"/>
        </w:rPr>
        <w:t xml:space="preserve"> </w:t>
      </w:r>
      <w:r w:rsidRPr="003B35EE">
        <w:rPr>
          <w:rFonts w:ascii="Times New Roman" w:hAnsi="Times New Roman" w:cs="Times New Roman"/>
          <w:sz w:val="28"/>
          <w:szCs w:val="28"/>
        </w:rPr>
        <w:t>комиссия</w:t>
      </w:r>
      <w:r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9737B0" w:rsidRPr="00127BF0" w:rsidRDefault="009737B0"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bookmarkStart w:id="3" w:name="P118"/>
      <w:bookmarkEnd w:id="3"/>
      <w:r w:rsidRPr="00127BF0">
        <w:rPr>
          <w:rFonts w:ascii="Times New Roman" w:hAnsi="Times New Roman" w:cs="Times New Roman"/>
          <w:sz w:val="28"/>
          <w:szCs w:val="28"/>
        </w:rPr>
        <w:t xml:space="preserve">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течение 1 рабочего дня со дня подписания протокола.</w:t>
      </w:r>
    </w:p>
    <w:p w:rsidR="009737B0" w:rsidRPr="00127BF0" w:rsidRDefault="009737B0" w:rsidP="00DE4D3F">
      <w:pPr>
        <w:pStyle w:val="ConsPlusNormal"/>
        <w:tabs>
          <w:tab w:val="left" w:pos="1134"/>
        </w:tabs>
        <w:ind w:left="709"/>
        <w:jc w:val="both"/>
        <w:rPr>
          <w:rFonts w:ascii="Times New Roman" w:hAnsi="Times New Roman" w:cs="Times New Roman"/>
          <w:sz w:val="28"/>
          <w:szCs w:val="28"/>
        </w:rPr>
      </w:pPr>
    </w:p>
    <w:p w:rsidR="009737B0" w:rsidRPr="00127BF0" w:rsidRDefault="009737B0"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РЕАЛИЗАЦИЯ ИНИЦИАТИВНЫХ ПРОЕКТОВ</w:t>
      </w:r>
    </w:p>
    <w:p w:rsidR="009737B0" w:rsidRPr="00127BF0" w:rsidRDefault="009737B0" w:rsidP="00CA112F">
      <w:pPr>
        <w:pStyle w:val="ConsPlusNormal"/>
        <w:ind w:firstLine="709"/>
        <w:jc w:val="both"/>
        <w:rPr>
          <w:rFonts w:ascii="Times New Roman" w:hAnsi="Times New Roman" w:cs="Times New Roman"/>
          <w:sz w:val="28"/>
          <w:szCs w:val="28"/>
        </w:rPr>
      </w:pP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9737B0" w:rsidRPr="00127BF0" w:rsidRDefault="009737B0" w:rsidP="00016C1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Pr="00127BF0">
        <w:rPr>
          <w:rFonts w:ascii="Times New Roman" w:hAnsi="Times New Roman" w:cs="Times New Roman"/>
          <w:sz w:val="28"/>
          <w:szCs w:val="28"/>
        </w:rPr>
        <w:t xml:space="preserve">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(далее – Регламент).</w:t>
      </w:r>
    </w:p>
    <w:p w:rsidR="009737B0" w:rsidRPr="00127BF0" w:rsidRDefault="009737B0"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Pr="008C7BF0">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Pr="00A146D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подпунктом 6 пункта 8 Положения,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
    <w:p w:rsidR="009737B0" w:rsidRPr="00811AFD" w:rsidRDefault="009737B0"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В случае, если инициатор проекта в срок, установленный Регламентом, не обеспечивает выполнение пункта 43 Положения, местная администрация вправе после реализации проекта взыскать с инициатора проекта денежные средства в размере инициативных платежей</w:t>
      </w:r>
      <w:r>
        <w:rPr>
          <w:rFonts w:ascii="Times New Roman" w:hAnsi="Times New Roman" w:cs="Times New Roman"/>
          <w:sz w:val="28"/>
          <w:szCs w:val="28"/>
        </w:rPr>
        <w:t>, указанных инициаторо</w:t>
      </w:r>
      <w:r w:rsidRPr="00811AFD">
        <w:rPr>
          <w:rFonts w:ascii="Times New Roman" w:hAnsi="Times New Roman" w:cs="Times New Roman"/>
          <w:sz w:val="28"/>
          <w:szCs w:val="28"/>
        </w:rPr>
        <w:t>м проекта</w:t>
      </w:r>
      <w:r>
        <w:rPr>
          <w:rFonts w:ascii="Times New Roman" w:hAnsi="Times New Roman" w:cs="Times New Roman"/>
          <w:sz w:val="28"/>
          <w:szCs w:val="28"/>
        </w:rPr>
        <w:t xml:space="preserve"> </w:t>
      </w:r>
      <w:r w:rsidRPr="00811AFD">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811AFD">
        <w:rPr>
          <w:rFonts w:ascii="Times New Roman" w:hAnsi="Times New Roman" w:cs="Times New Roman"/>
          <w:sz w:val="28"/>
          <w:szCs w:val="28"/>
        </w:rPr>
        <w:t xml:space="preserve"> </w:t>
      </w:r>
      <w:r>
        <w:rPr>
          <w:rFonts w:ascii="Times New Roman" w:hAnsi="Times New Roman" w:cs="Times New Roman"/>
          <w:sz w:val="28"/>
          <w:szCs w:val="28"/>
        </w:rPr>
        <w:t>подпунктом 6</w:t>
      </w:r>
      <w:r w:rsidRPr="00811AFD">
        <w:rPr>
          <w:rFonts w:ascii="Times New Roman" w:hAnsi="Times New Roman" w:cs="Times New Roman"/>
          <w:sz w:val="28"/>
          <w:szCs w:val="28"/>
        </w:rPr>
        <w:t xml:space="preserve"> пункта 8 Положения</w:t>
      </w:r>
      <w:r>
        <w:rPr>
          <w:rFonts w:ascii="Times New Roman" w:hAnsi="Times New Roman" w:cs="Times New Roman"/>
          <w:sz w:val="28"/>
          <w:szCs w:val="28"/>
        </w:rPr>
        <w:t>.</w:t>
      </w:r>
      <w:r w:rsidRPr="00811AFD">
        <w:rPr>
          <w:rFonts w:ascii="Times New Roman" w:hAnsi="Times New Roman" w:cs="Times New Roman"/>
          <w:sz w:val="28"/>
          <w:szCs w:val="28"/>
        </w:rPr>
        <w:t xml:space="preserve"> </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информационно-телекоммуникационной сети «Интернет».</w:t>
      </w:r>
    </w:p>
    <w:p w:rsidR="009737B0" w:rsidRPr="00127BF0" w:rsidRDefault="009737B0"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Pr>
          <w:rFonts w:ascii="Times New Roman" w:hAnsi="Times New Roman" w:cs="Times New Roman"/>
          <w:sz w:val="28"/>
          <w:szCs w:val="28"/>
        </w:rPr>
        <w:t>азмещению на официальном сайте местной а</w:t>
      </w:r>
      <w:r w:rsidRPr="00127BF0">
        <w:rPr>
          <w:rFonts w:ascii="Times New Roman" w:hAnsi="Times New Roman" w:cs="Times New Roman"/>
          <w:sz w:val="28"/>
          <w:szCs w:val="28"/>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9737B0" w:rsidRPr="00127BF0" w:rsidRDefault="009737B0"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rsidR="009737B0" w:rsidRPr="00127BF0" w:rsidRDefault="009737B0" w:rsidP="00CA112F">
      <w:pPr>
        <w:pStyle w:val="ConsPlusNormal"/>
        <w:ind w:firstLine="709"/>
        <w:jc w:val="both"/>
        <w:rPr>
          <w:rFonts w:ascii="Times New Roman" w:hAnsi="Times New Roman" w:cs="Times New Roman"/>
          <w:sz w:val="28"/>
          <w:szCs w:val="28"/>
        </w:rPr>
      </w:pPr>
    </w:p>
    <w:p w:rsidR="009737B0" w:rsidRPr="00127BF0" w:rsidRDefault="009737B0"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 ИНИЦИАТИВНЫХ ПЛАТЕЖЕЙ</w:t>
      </w:r>
    </w:p>
    <w:p w:rsidR="009737B0" w:rsidRPr="00127BF0" w:rsidRDefault="009737B0" w:rsidP="00CA112F">
      <w:pPr>
        <w:pStyle w:val="ConsPlusNormal"/>
        <w:ind w:firstLine="709"/>
        <w:jc w:val="both"/>
        <w:rPr>
          <w:rFonts w:ascii="Times New Roman" w:hAnsi="Times New Roman" w:cs="Times New Roman"/>
          <w:sz w:val="28"/>
          <w:szCs w:val="28"/>
        </w:rPr>
      </w:pP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(далее – денежные средства, подлежащие возврату).</w:t>
      </w:r>
    </w:p>
    <w:p w:rsidR="009737B0" w:rsidRPr="00127BF0" w:rsidRDefault="009737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9737B0" w:rsidRPr="00127BF0" w:rsidRDefault="009737B0" w:rsidP="004A10B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в целях возврата денежных средств устанавливается Регламентом, предусмотренным пунктом 42 Положения. </w:t>
      </w:r>
    </w:p>
    <w:p w:rsidR="009737B0" w:rsidRDefault="009737B0">
      <w:pPr>
        <w:rPr>
          <w:rFonts w:ascii="Times New Roman" w:hAnsi="Times New Roman"/>
          <w:sz w:val="24"/>
          <w:szCs w:val="24"/>
        </w:rPr>
      </w:pPr>
      <w:bookmarkStart w:id="4" w:name="bookmark11"/>
    </w:p>
    <w:p w:rsidR="009737B0" w:rsidRDefault="009737B0">
      <w:pPr>
        <w:rPr>
          <w:rFonts w:ascii="Times New Roman" w:hAnsi="Times New Roman"/>
          <w:sz w:val="24"/>
          <w:szCs w:val="24"/>
        </w:rPr>
      </w:pPr>
    </w:p>
    <w:p w:rsidR="009737B0" w:rsidRDefault="009737B0" w:rsidP="00F04131">
      <w:pPr>
        <w:shd w:val="clear" w:color="auto" w:fill="FFFFFF"/>
        <w:autoSpaceDE w:val="0"/>
        <w:autoSpaceDN w:val="0"/>
        <w:adjustRightInd w:val="0"/>
        <w:spacing w:after="0" w:line="240" w:lineRule="auto"/>
        <w:rPr>
          <w:rFonts w:ascii="Times New Roman" w:hAnsi="Times New Roman"/>
          <w:sz w:val="28"/>
          <w:szCs w:val="28"/>
        </w:rPr>
      </w:pPr>
      <w:r w:rsidRPr="00595F8D">
        <w:rPr>
          <w:rFonts w:ascii="Times New Roman" w:hAnsi="Times New Roman"/>
          <w:sz w:val="28"/>
          <w:szCs w:val="28"/>
        </w:rPr>
        <w:t xml:space="preserve">Глава </w:t>
      </w:r>
      <w:r>
        <w:rPr>
          <w:rFonts w:ascii="Times New Roman" w:hAnsi="Times New Roman"/>
          <w:sz w:val="28"/>
          <w:szCs w:val="28"/>
        </w:rPr>
        <w:t xml:space="preserve">района </w:t>
      </w:r>
    </w:p>
    <w:p w:rsidR="009737B0" w:rsidRDefault="009737B0" w:rsidP="00F04131">
      <w:pPr>
        <w:shd w:val="clear" w:color="auto" w:fill="FFFFFF"/>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С.Н. Аминов</w:t>
      </w:r>
    </w:p>
    <w:p w:rsidR="009737B0" w:rsidRDefault="009737B0">
      <w:pPr>
        <w:rPr>
          <w:rFonts w:ascii="Times New Roman" w:hAnsi="Times New Roman"/>
          <w:sz w:val="24"/>
          <w:szCs w:val="24"/>
        </w:rPr>
      </w:pPr>
    </w:p>
    <w:p w:rsidR="009737B0" w:rsidRDefault="009737B0">
      <w:pPr>
        <w:rPr>
          <w:rFonts w:ascii="Times New Roman" w:hAnsi="Times New Roman"/>
          <w:sz w:val="24"/>
          <w:szCs w:val="24"/>
        </w:rPr>
      </w:pPr>
    </w:p>
    <w:p w:rsidR="009737B0" w:rsidRPr="00102340" w:rsidRDefault="009737B0" w:rsidP="004D2213">
      <w:pPr>
        <w:autoSpaceDE w:val="0"/>
        <w:autoSpaceDN w:val="0"/>
        <w:adjustRightInd w:val="0"/>
        <w:spacing w:after="0" w:line="240" w:lineRule="auto"/>
        <w:ind w:left="5670"/>
        <w:jc w:val="right"/>
        <w:rPr>
          <w:rFonts w:ascii="Times New Roman" w:hAnsi="Times New Roman"/>
          <w:bCs/>
          <w:sz w:val="24"/>
          <w:szCs w:val="24"/>
        </w:rPr>
      </w:pPr>
      <w:r w:rsidRPr="00102340">
        <w:rPr>
          <w:rFonts w:ascii="Times New Roman" w:hAnsi="Times New Roman"/>
          <w:bCs/>
          <w:sz w:val="24"/>
          <w:szCs w:val="24"/>
        </w:rPr>
        <w:t>ПРИЛОЖЕНИЕ</w:t>
      </w:r>
      <w:r>
        <w:rPr>
          <w:rFonts w:ascii="Times New Roman" w:hAnsi="Times New Roman"/>
          <w:bCs/>
          <w:sz w:val="24"/>
          <w:szCs w:val="24"/>
        </w:rPr>
        <w:t xml:space="preserve"> 1</w:t>
      </w:r>
    </w:p>
    <w:p w:rsidR="009737B0" w:rsidRPr="00102340" w:rsidRDefault="009737B0" w:rsidP="00CE1402">
      <w:pPr>
        <w:autoSpaceDE w:val="0"/>
        <w:autoSpaceDN w:val="0"/>
        <w:adjustRightInd w:val="0"/>
        <w:spacing w:after="0" w:line="240" w:lineRule="auto"/>
        <w:ind w:left="5670"/>
        <w:jc w:val="right"/>
        <w:rPr>
          <w:rFonts w:ascii="Times New Roman" w:hAnsi="Times New Roman"/>
          <w:bCs/>
          <w:sz w:val="24"/>
          <w:szCs w:val="24"/>
        </w:rPr>
      </w:pPr>
      <w:r w:rsidRPr="00102340">
        <w:rPr>
          <w:rFonts w:ascii="Times New Roman" w:hAnsi="Times New Roman"/>
          <w:bCs/>
          <w:sz w:val="24"/>
          <w:szCs w:val="24"/>
        </w:rPr>
        <w:t xml:space="preserve">к Положению </w:t>
      </w:r>
    </w:p>
    <w:p w:rsidR="009737B0" w:rsidRPr="00102340" w:rsidRDefault="009737B0" w:rsidP="004D2213">
      <w:pPr>
        <w:autoSpaceDE w:val="0"/>
        <w:autoSpaceDN w:val="0"/>
        <w:adjustRightInd w:val="0"/>
        <w:spacing w:after="0" w:line="240" w:lineRule="auto"/>
        <w:rPr>
          <w:rFonts w:ascii="Times New Roman" w:hAnsi="Times New Roman"/>
          <w:bCs/>
          <w:sz w:val="24"/>
          <w:szCs w:val="24"/>
        </w:rPr>
      </w:pPr>
    </w:p>
    <w:p w:rsidR="009737B0" w:rsidRDefault="009737B0" w:rsidP="00CE1402">
      <w:pPr>
        <w:autoSpaceDE w:val="0"/>
        <w:autoSpaceDN w:val="0"/>
        <w:adjustRightInd w:val="0"/>
        <w:spacing w:after="0" w:line="240" w:lineRule="auto"/>
        <w:rPr>
          <w:rFonts w:ascii="Times New Roman" w:hAnsi="Times New Roman"/>
          <w:b/>
          <w:sz w:val="24"/>
          <w:szCs w:val="24"/>
        </w:rPr>
      </w:pPr>
    </w:p>
    <w:p w:rsidR="009737B0" w:rsidRPr="002731E8" w:rsidRDefault="009737B0" w:rsidP="004D2213">
      <w:pPr>
        <w:autoSpaceDE w:val="0"/>
        <w:autoSpaceDN w:val="0"/>
        <w:adjustRightInd w:val="0"/>
        <w:spacing w:after="0" w:line="240" w:lineRule="auto"/>
        <w:jc w:val="center"/>
        <w:rPr>
          <w:rFonts w:ascii="Times New Roman" w:hAnsi="Times New Roman"/>
          <w:sz w:val="24"/>
          <w:szCs w:val="24"/>
        </w:rPr>
      </w:pPr>
      <w:r w:rsidRPr="002731E8">
        <w:rPr>
          <w:rFonts w:ascii="Times New Roman" w:hAnsi="Times New Roman"/>
          <w:sz w:val="24"/>
          <w:szCs w:val="24"/>
        </w:rPr>
        <w:t>ПОРЯДОК</w:t>
      </w:r>
    </w:p>
    <w:p w:rsidR="009737B0" w:rsidRPr="002731E8" w:rsidRDefault="009737B0" w:rsidP="004D2213">
      <w:pPr>
        <w:autoSpaceDE w:val="0"/>
        <w:autoSpaceDN w:val="0"/>
        <w:adjustRightInd w:val="0"/>
        <w:spacing w:after="0" w:line="240" w:lineRule="auto"/>
        <w:jc w:val="center"/>
        <w:rPr>
          <w:rFonts w:ascii="Times New Roman" w:hAnsi="Times New Roman"/>
          <w:sz w:val="24"/>
          <w:szCs w:val="24"/>
        </w:rPr>
      </w:pPr>
      <w:r w:rsidRPr="002731E8">
        <w:rPr>
          <w:rFonts w:ascii="Times New Roman" w:hAnsi="Times New Roman"/>
          <w:sz w:val="24"/>
          <w:szCs w:val="24"/>
        </w:rPr>
        <w:t>определения части территории</w:t>
      </w:r>
      <w:r>
        <w:rPr>
          <w:rFonts w:ascii="Times New Roman" w:hAnsi="Times New Roman"/>
          <w:sz w:val="24"/>
          <w:szCs w:val="24"/>
        </w:rPr>
        <w:t xml:space="preserve"> муниципального образования</w:t>
      </w:r>
      <w:r w:rsidRPr="002731E8">
        <w:rPr>
          <w:rFonts w:ascii="Times New Roman" w:hAnsi="Times New Roman"/>
          <w:sz w:val="24"/>
          <w:szCs w:val="24"/>
        </w:rPr>
        <w:t>, на которой могут реализовываться инициативные проекты</w:t>
      </w:r>
    </w:p>
    <w:p w:rsidR="009737B0" w:rsidRPr="00FB19CD" w:rsidRDefault="009737B0" w:rsidP="004D2213">
      <w:pPr>
        <w:autoSpaceDE w:val="0"/>
        <w:autoSpaceDN w:val="0"/>
        <w:adjustRightInd w:val="0"/>
        <w:spacing w:after="0" w:line="240" w:lineRule="auto"/>
        <w:jc w:val="both"/>
        <w:rPr>
          <w:rFonts w:ascii="Times New Roman" w:hAnsi="Times New Roman"/>
          <w:b/>
          <w:sz w:val="24"/>
          <w:szCs w:val="24"/>
        </w:rPr>
      </w:pPr>
      <w:r w:rsidRPr="00067377">
        <w:rPr>
          <w:rFonts w:ascii="Times New Roman" w:hAnsi="Times New Roman"/>
          <w:b/>
          <w:sz w:val="24"/>
          <w:szCs w:val="24"/>
        </w:rPr>
        <w:t xml:space="preserve"> </w:t>
      </w:r>
    </w:p>
    <w:p w:rsidR="009737B0" w:rsidRPr="006B72CC" w:rsidRDefault="009737B0" w:rsidP="004D2213">
      <w:pPr>
        <w:pStyle w:val="ListParagraph"/>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6B72CC">
        <w:rPr>
          <w:rFonts w:ascii="Times New Roman" w:hAnsi="Times New Roman"/>
          <w:sz w:val="24"/>
          <w:szCs w:val="24"/>
        </w:rPr>
        <w:t xml:space="preserve">Порядок (далее </w:t>
      </w:r>
      <w:r>
        <w:rPr>
          <w:rFonts w:ascii="Times New Roman" w:hAnsi="Times New Roman"/>
          <w:sz w:val="24"/>
          <w:szCs w:val="24"/>
        </w:rPr>
        <w:t>–</w:t>
      </w:r>
      <w:r w:rsidRPr="006B72CC">
        <w:rPr>
          <w:rFonts w:ascii="Times New Roman" w:hAnsi="Times New Roman"/>
          <w:sz w:val="24"/>
          <w:szCs w:val="24"/>
        </w:rPr>
        <w:t xml:space="preserve"> настоящий порядок) устанавливает процедуру определения ча</w:t>
      </w:r>
      <w:r>
        <w:rPr>
          <w:rFonts w:ascii="Times New Roman" w:hAnsi="Times New Roman"/>
          <w:sz w:val="24"/>
          <w:szCs w:val="24"/>
        </w:rPr>
        <w:t>сти территории муниципального образования</w:t>
      </w:r>
      <w:r w:rsidRPr="006B72CC">
        <w:rPr>
          <w:rFonts w:ascii="Times New Roman" w:hAnsi="Times New Roman"/>
          <w:sz w:val="24"/>
          <w:szCs w:val="24"/>
        </w:rPr>
        <w:t>, на которой могут реализовываться инициативные проекты (далее – предполагаемая часть территории).</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2. Предполагаемая часть территории, устан</w:t>
      </w:r>
      <w:r>
        <w:rPr>
          <w:rFonts w:ascii="Times New Roman" w:hAnsi="Times New Roman"/>
          <w:sz w:val="24"/>
          <w:szCs w:val="24"/>
        </w:rPr>
        <w:t>авливается местной администрацией</w:t>
      </w:r>
      <w:r w:rsidRPr="00D84A98">
        <w:rPr>
          <w:rFonts w:ascii="Times New Roman" w:hAnsi="Times New Roman"/>
          <w:sz w:val="24"/>
          <w:szCs w:val="24"/>
        </w:rPr>
        <w:t>.</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3. С заявлением об определении предполагаемой части территории вправе обратиться инициаторы проекта:</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sz w:val="24"/>
          <w:szCs w:val="24"/>
        </w:rPr>
        <w:t xml:space="preserve"> проживающих на территории муниципального образования</w:t>
      </w:r>
      <w:r w:rsidRPr="00D84A98">
        <w:rPr>
          <w:rFonts w:ascii="Times New Roman" w:hAnsi="Times New Roman"/>
          <w:sz w:val="24"/>
          <w:szCs w:val="24"/>
        </w:rPr>
        <w:t xml:space="preserve">; </w:t>
      </w:r>
    </w:p>
    <w:p w:rsidR="009737B0"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2) органы территориально</w:t>
      </w:r>
      <w:r>
        <w:rPr>
          <w:rFonts w:ascii="Times New Roman" w:hAnsi="Times New Roman"/>
          <w:sz w:val="24"/>
          <w:szCs w:val="24"/>
        </w:rPr>
        <w:t>го общественного самоуправления;</w:t>
      </w:r>
    </w:p>
    <w:p w:rsidR="009737B0" w:rsidRPr="002F4720" w:rsidRDefault="009737B0" w:rsidP="004D2213">
      <w:pPr>
        <w:autoSpaceDE w:val="0"/>
        <w:autoSpaceDN w:val="0"/>
        <w:adjustRightInd w:val="0"/>
        <w:spacing w:after="0" w:line="240" w:lineRule="auto"/>
        <w:ind w:firstLine="709"/>
        <w:jc w:val="both"/>
        <w:rPr>
          <w:rFonts w:ascii="Times New Roman" w:hAnsi="Times New Roman"/>
          <w:sz w:val="24"/>
          <w:szCs w:val="24"/>
        </w:rPr>
      </w:pPr>
      <w:r w:rsidRPr="002F4720">
        <w:rPr>
          <w:rFonts w:ascii="Times New Roman" w:hAnsi="Times New Roman"/>
          <w:sz w:val="24"/>
          <w:szCs w:val="24"/>
        </w:rPr>
        <w:t>3) староста сельского населенного пункта;</w:t>
      </w:r>
    </w:p>
    <w:p w:rsidR="009737B0" w:rsidRPr="002F4720" w:rsidRDefault="009737B0" w:rsidP="004D2213">
      <w:pPr>
        <w:autoSpaceDE w:val="0"/>
        <w:autoSpaceDN w:val="0"/>
        <w:adjustRightInd w:val="0"/>
        <w:spacing w:after="0" w:line="240" w:lineRule="auto"/>
        <w:ind w:firstLine="709"/>
        <w:jc w:val="both"/>
        <w:rPr>
          <w:rFonts w:ascii="Times New Roman" w:hAnsi="Times New Roman"/>
          <w:sz w:val="24"/>
          <w:szCs w:val="24"/>
        </w:rPr>
      </w:pPr>
      <w:r w:rsidRPr="002F4720">
        <w:rPr>
          <w:rFonts w:ascii="Times New Roman" w:hAnsi="Times New Roman"/>
          <w:sz w:val="24"/>
          <w:szCs w:val="24"/>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9737B0" w:rsidRPr="002F4720" w:rsidRDefault="009737B0" w:rsidP="004D2213">
      <w:pPr>
        <w:autoSpaceDE w:val="0"/>
        <w:autoSpaceDN w:val="0"/>
        <w:adjustRightInd w:val="0"/>
        <w:spacing w:after="0" w:line="240" w:lineRule="auto"/>
        <w:ind w:firstLine="709"/>
        <w:jc w:val="both"/>
        <w:rPr>
          <w:rFonts w:ascii="Times New Roman" w:hAnsi="Times New Roman"/>
          <w:sz w:val="24"/>
          <w:szCs w:val="24"/>
        </w:rPr>
      </w:pPr>
      <w:r w:rsidRPr="002F4720">
        <w:rPr>
          <w:rFonts w:ascii="Times New Roman" w:hAnsi="Times New Roman"/>
          <w:sz w:val="24"/>
          <w:szCs w:val="24"/>
        </w:rPr>
        <w:t xml:space="preserve">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p>
    <w:p w:rsidR="009737B0"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4. Инициативные проекты могут реализовываться</w:t>
      </w:r>
      <w:r>
        <w:rPr>
          <w:rFonts w:ascii="Times New Roman" w:hAnsi="Times New Roman"/>
          <w:sz w:val="24"/>
          <w:szCs w:val="24"/>
        </w:rPr>
        <w:t xml:space="preserve"> в границах муниципального образования </w:t>
      </w:r>
      <w:r w:rsidRPr="00D84A98">
        <w:rPr>
          <w:rFonts w:ascii="Times New Roman" w:hAnsi="Times New Roman"/>
          <w:sz w:val="24"/>
          <w:szCs w:val="24"/>
        </w:rPr>
        <w:t>в пределах следующих территорий проживания граждан:</w:t>
      </w:r>
    </w:p>
    <w:p w:rsidR="009737B0" w:rsidRPr="002F4720" w:rsidRDefault="009737B0" w:rsidP="002F4720">
      <w:pPr>
        <w:numPr>
          <w:ilvl w:val="0"/>
          <w:numId w:val="28"/>
        </w:numPr>
        <w:tabs>
          <w:tab w:val="left" w:pos="993"/>
        </w:tabs>
        <w:autoSpaceDE w:val="0"/>
        <w:autoSpaceDN w:val="0"/>
        <w:adjustRightInd w:val="0"/>
        <w:spacing w:after="0" w:line="240" w:lineRule="auto"/>
        <w:jc w:val="both"/>
        <w:rPr>
          <w:rFonts w:ascii="Times New Roman" w:hAnsi="Times New Roman"/>
          <w:sz w:val="24"/>
          <w:szCs w:val="24"/>
        </w:rPr>
      </w:pPr>
      <w:r w:rsidRPr="002F4720">
        <w:rPr>
          <w:rFonts w:ascii="Times New Roman" w:hAnsi="Times New Roman"/>
          <w:sz w:val="24"/>
          <w:szCs w:val="24"/>
        </w:rPr>
        <w:t xml:space="preserve"> в границах территорий территориального общественного самоуправления;</w:t>
      </w:r>
    </w:p>
    <w:p w:rsidR="009737B0" w:rsidRPr="002F4720" w:rsidRDefault="009737B0" w:rsidP="004D2213">
      <w:pPr>
        <w:numPr>
          <w:ilvl w:val="0"/>
          <w:numId w:val="28"/>
        </w:numPr>
        <w:tabs>
          <w:tab w:val="left" w:pos="993"/>
        </w:tabs>
        <w:autoSpaceDE w:val="0"/>
        <w:autoSpaceDN w:val="0"/>
        <w:adjustRightInd w:val="0"/>
        <w:spacing w:after="0" w:line="240" w:lineRule="auto"/>
        <w:jc w:val="both"/>
        <w:rPr>
          <w:rFonts w:ascii="Times New Roman" w:hAnsi="Times New Roman"/>
          <w:sz w:val="24"/>
          <w:szCs w:val="24"/>
        </w:rPr>
      </w:pPr>
      <w:r w:rsidRPr="002F4720">
        <w:rPr>
          <w:rFonts w:ascii="Times New Roman" w:hAnsi="Times New Roman"/>
          <w:sz w:val="24"/>
          <w:szCs w:val="24"/>
        </w:rPr>
        <w:t xml:space="preserve"> многоквартирного жилого дома;</w:t>
      </w:r>
    </w:p>
    <w:p w:rsidR="009737B0" w:rsidRPr="002F4720" w:rsidRDefault="009737B0" w:rsidP="004D2213">
      <w:pPr>
        <w:numPr>
          <w:ilvl w:val="0"/>
          <w:numId w:val="28"/>
        </w:numPr>
        <w:tabs>
          <w:tab w:val="left" w:pos="993"/>
        </w:tabs>
        <w:autoSpaceDE w:val="0"/>
        <w:autoSpaceDN w:val="0"/>
        <w:adjustRightInd w:val="0"/>
        <w:spacing w:after="0" w:line="240" w:lineRule="auto"/>
        <w:jc w:val="both"/>
        <w:rPr>
          <w:rFonts w:ascii="Times New Roman" w:hAnsi="Times New Roman"/>
          <w:sz w:val="24"/>
          <w:szCs w:val="24"/>
        </w:rPr>
      </w:pPr>
      <w:r w:rsidRPr="002F4720">
        <w:rPr>
          <w:rFonts w:ascii="Times New Roman" w:hAnsi="Times New Roman"/>
          <w:sz w:val="24"/>
          <w:szCs w:val="24"/>
        </w:rPr>
        <w:t xml:space="preserve"> группы жилых домов;</w:t>
      </w:r>
    </w:p>
    <w:p w:rsidR="009737B0" w:rsidRPr="002F4720" w:rsidRDefault="009737B0" w:rsidP="004D2213">
      <w:pPr>
        <w:numPr>
          <w:ilvl w:val="0"/>
          <w:numId w:val="28"/>
        </w:numPr>
        <w:tabs>
          <w:tab w:val="left" w:pos="993"/>
        </w:tabs>
        <w:autoSpaceDE w:val="0"/>
        <w:autoSpaceDN w:val="0"/>
        <w:adjustRightInd w:val="0"/>
        <w:spacing w:after="0" w:line="240" w:lineRule="auto"/>
        <w:jc w:val="both"/>
        <w:rPr>
          <w:rFonts w:ascii="Times New Roman" w:hAnsi="Times New Roman"/>
          <w:sz w:val="24"/>
          <w:szCs w:val="24"/>
        </w:rPr>
      </w:pPr>
      <w:r w:rsidRPr="002F4720">
        <w:rPr>
          <w:rFonts w:ascii="Times New Roman" w:hAnsi="Times New Roman"/>
          <w:sz w:val="24"/>
          <w:szCs w:val="24"/>
        </w:rPr>
        <w:t xml:space="preserve"> квартала;</w:t>
      </w:r>
    </w:p>
    <w:p w:rsidR="009737B0" w:rsidRPr="002F4720" w:rsidRDefault="009737B0" w:rsidP="004D2213">
      <w:pPr>
        <w:numPr>
          <w:ilvl w:val="0"/>
          <w:numId w:val="28"/>
        </w:numPr>
        <w:tabs>
          <w:tab w:val="left" w:pos="993"/>
        </w:tabs>
        <w:autoSpaceDE w:val="0"/>
        <w:autoSpaceDN w:val="0"/>
        <w:adjustRightInd w:val="0"/>
        <w:spacing w:after="0" w:line="240" w:lineRule="auto"/>
        <w:jc w:val="both"/>
        <w:rPr>
          <w:rFonts w:ascii="Times New Roman" w:hAnsi="Times New Roman"/>
          <w:sz w:val="24"/>
          <w:szCs w:val="24"/>
        </w:rPr>
      </w:pPr>
      <w:r w:rsidRPr="002F4720">
        <w:rPr>
          <w:rFonts w:ascii="Times New Roman" w:hAnsi="Times New Roman"/>
          <w:sz w:val="24"/>
          <w:szCs w:val="24"/>
        </w:rPr>
        <w:t xml:space="preserve"> жилого микрорайона;</w:t>
      </w:r>
    </w:p>
    <w:p w:rsidR="009737B0" w:rsidRPr="002F4720" w:rsidRDefault="009737B0" w:rsidP="004D2213">
      <w:pPr>
        <w:numPr>
          <w:ilvl w:val="0"/>
          <w:numId w:val="28"/>
        </w:numPr>
        <w:tabs>
          <w:tab w:val="left" w:pos="993"/>
        </w:tabs>
        <w:autoSpaceDE w:val="0"/>
        <w:autoSpaceDN w:val="0"/>
        <w:adjustRightInd w:val="0"/>
        <w:spacing w:after="0" w:line="240" w:lineRule="auto"/>
        <w:jc w:val="both"/>
        <w:rPr>
          <w:rFonts w:ascii="Times New Roman" w:hAnsi="Times New Roman"/>
          <w:sz w:val="24"/>
          <w:szCs w:val="24"/>
        </w:rPr>
      </w:pPr>
      <w:r w:rsidRPr="002F4720">
        <w:rPr>
          <w:rFonts w:ascii="Times New Roman" w:hAnsi="Times New Roman"/>
          <w:sz w:val="24"/>
          <w:szCs w:val="24"/>
        </w:rPr>
        <w:t xml:space="preserve"> сельского поселения;</w:t>
      </w:r>
    </w:p>
    <w:p w:rsidR="009737B0" w:rsidRPr="00FB19CD" w:rsidRDefault="009737B0" w:rsidP="00B81A7D">
      <w:pPr>
        <w:numPr>
          <w:ilvl w:val="0"/>
          <w:numId w:val="28"/>
        </w:numPr>
        <w:tabs>
          <w:tab w:val="left" w:pos="1134"/>
        </w:tabs>
        <w:autoSpaceDE w:val="0"/>
        <w:autoSpaceDN w:val="0"/>
        <w:adjustRightInd w:val="0"/>
        <w:spacing w:after="0" w:line="240" w:lineRule="auto"/>
        <w:jc w:val="both"/>
        <w:rPr>
          <w:rFonts w:ascii="Times New Roman" w:hAnsi="Times New Roman"/>
          <w:sz w:val="24"/>
          <w:szCs w:val="24"/>
        </w:rPr>
      </w:pPr>
      <w:r w:rsidRPr="008431BB">
        <w:rPr>
          <w:rFonts w:ascii="Times New Roman" w:hAnsi="Times New Roman"/>
          <w:sz w:val="24"/>
          <w:szCs w:val="24"/>
        </w:rPr>
        <w:t>иных территорий проживания граждан.</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sz w:val="24"/>
          <w:szCs w:val="24"/>
        </w:rPr>
        <w:t>инициатор проекта обращается в местную а</w:t>
      </w:r>
      <w:r w:rsidRPr="00D84A98">
        <w:rPr>
          <w:rFonts w:ascii="Times New Roman" w:hAnsi="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7. К заявлению инициатор проекта прилагает следующие документы:</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1) краткое описание инициативного проекта;</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2) сведения о предполагаемой части территории.</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 xml:space="preserve">8. </w:t>
      </w:r>
      <w:r>
        <w:rPr>
          <w:rFonts w:ascii="Times New Roman" w:hAnsi="Times New Roman"/>
          <w:sz w:val="24"/>
          <w:szCs w:val="24"/>
        </w:rPr>
        <w:t xml:space="preserve">Местная администрация в течение пяти рабочих </w:t>
      </w:r>
      <w:r w:rsidRPr="00D84A98">
        <w:rPr>
          <w:rFonts w:ascii="Times New Roman" w:hAnsi="Times New Roman"/>
          <w:sz w:val="24"/>
          <w:szCs w:val="24"/>
        </w:rPr>
        <w:t>дней со дня поступления заявления принимает решение:</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1) об определении границ предполагаемой части территории;</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2) об отказе в определении границ предполагаемой части территории.</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9. Решение об отказе в определении границ предполагаемой части территории, принимается в следующих случаях:</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1) предполагаемая часть территории вых</w:t>
      </w:r>
      <w:r>
        <w:rPr>
          <w:rFonts w:ascii="Times New Roman" w:hAnsi="Times New Roman"/>
          <w:sz w:val="24"/>
          <w:szCs w:val="24"/>
        </w:rPr>
        <w:t>одит за пределы территории муниципального образования</w:t>
      </w:r>
      <w:r w:rsidRPr="00D84A98">
        <w:rPr>
          <w:rFonts w:ascii="Times New Roman" w:hAnsi="Times New Roman"/>
          <w:sz w:val="24"/>
          <w:szCs w:val="24"/>
        </w:rPr>
        <w:t>;</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sz w:val="24"/>
          <w:szCs w:val="24"/>
        </w:rPr>
        <w:t xml:space="preserve"> за третьими лицами</w:t>
      </w:r>
      <w:r w:rsidRPr="00D84A98">
        <w:rPr>
          <w:rFonts w:ascii="Times New Roman" w:hAnsi="Times New Roman"/>
          <w:sz w:val="24"/>
          <w:szCs w:val="24"/>
        </w:rPr>
        <w:t>;</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3) в границах предполагаемой части территории реализуется иной аналогичный инициативный проект;</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sz w:val="24"/>
          <w:szCs w:val="24"/>
        </w:rPr>
        <w:t>соответствующего муниципального правового акта местной администрации</w:t>
      </w:r>
      <w:r w:rsidRPr="00D84A98">
        <w:rPr>
          <w:rFonts w:ascii="Times New Roman" w:hAnsi="Times New Roman"/>
          <w:sz w:val="24"/>
          <w:szCs w:val="24"/>
        </w:rPr>
        <w:t>.</w:t>
      </w:r>
    </w:p>
    <w:p w:rsidR="009737B0" w:rsidRPr="00FB19CD" w:rsidRDefault="009737B0" w:rsidP="004D2213">
      <w:pPr>
        <w:autoSpaceDE w:val="0"/>
        <w:autoSpaceDN w:val="0"/>
        <w:adjustRightInd w:val="0"/>
        <w:spacing w:after="0" w:line="240" w:lineRule="auto"/>
        <w:ind w:firstLine="709"/>
        <w:jc w:val="both"/>
        <w:rPr>
          <w:rFonts w:ascii="Times New Roman" w:hAnsi="Times New Roman"/>
          <w:sz w:val="24"/>
          <w:szCs w:val="24"/>
        </w:rPr>
      </w:pPr>
      <w:r w:rsidRPr="00D84A98">
        <w:rPr>
          <w:rFonts w:ascii="Times New Roman" w:hAnsi="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9737B0" w:rsidRPr="00D84A98" w:rsidRDefault="009737B0" w:rsidP="004D221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13. Решение местной администрации </w:t>
      </w:r>
      <w:r w:rsidRPr="00D84A98">
        <w:rPr>
          <w:rFonts w:ascii="Times New Roman" w:hAnsi="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Default="009737B0" w:rsidP="008C05D8">
      <w:pPr>
        <w:autoSpaceDE w:val="0"/>
        <w:autoSpaceDN w:val="0"/>
        <w:adjustRightInd w:val="0"/>
        <w:spacing w:after="0" w:line="240" w:lineRule="auto"/>
        <w:jc w:val="right"/>
        <w:rPr>
          <w:rFonts w:ascii="Times New Roman" w:hAnsi="Times New Roman"/>
          <w:bCs/>
          <w:sz w:val="24"/>
          <w:szCs w:val="24"/>
        </w:rPr>
      </w:pPr>
    </w:p>
    <w:p w:rsidR="009737B0" w:rsidRPr="005F14DC" w:rsidRDefault="009737B0" w:rsidP="00133801">
      <w:pPr>
        <w:autoSpaceDE w:val="0"/>
        <w:autoSpaceDN w:val="0"/>
        <w:adjustRightInd w:val="0"/>
        <w:spacing w:after="0" w:line="240" w:lineRule="auto"/>
        <w:ind w:left="5670"/>
        <w:jc w:val="right"/>
        <w:rPr>
          <w:rFonts w:ascii="Times New Roman" w:hAnsi="Times New Roman"/>
          <w:bCs/>
          <w:sz w:val="24"/>
          <w:szCs w:val="24"/>
        </w:rPr>
      </w:pPr>
      <w:r>
        <w:rPr>
          <w:rFonts w:ascii="Times New Roman" w:hAnsi="Times New Roman"/>
          <w:bCs/>
          <w:sz w:val="24"/>
          <w:szCs w:val="24"/>
        </w:rPr>
        <w:t>ПРИЛОЖЕНИЕ 2</w:t>
      </w:r>
    </w:p>
    <w:p w:rsidR="009737B0" w:rsidRPr="005F14DC" w:rsidRDefault="009737B0" w:rsidP="00133801">
      <w:pPr>
        <w:autoSpaceDE w:val="0"/>
        <w:autoSpaceDN w:val="0"/>
        <w:adjustRightInd w:val="0"/>
        <w:spacing w:after="0" w:line="240" w:lineRule="auto"/>
        <w:ind w:left="5670"/>
        <w:jc w:val="right"/>
        <w:rPr>
          <w:rFonts w:ascii="Times New Roman" w:hAnsi="Times New Roman"/>
          <w:bCs/>
          <w:sz w:val="24"/>
          <w:szCs w:val="24"/>
        </w:rPr>
      </w:pPr>
      <w:r w:rsidRPr="005F14DC">
        <w:rPr>
          <w:rFonts w:ascii="Times New Roman" w:hAnsi="Times New Roman"/>
          <w:bCs/>
          <w:sz w:val="24"/>
          <w:szCs w:val="24"/>
        </w:rPr>
        <w:t xml:space="preserve">к Положению </w:t>
      </w:r>
    </w:p>
    <w:p w:rsidR="009737B0" w:rsidRPr="005F14DC" w:rsidRDefault="009737B0" w:rsidP="00133801">
      <w:pPr>
        <w:pStyle w:val="a"/>
        <w:ind w:left="5400" w:firstLine="0"/>
        <w:jc w:val="center"/>
        <w:rPr>
          <w:i/>
          <w:sz w:val="24"/>
        </w:rPr>
      </w:pPr>
    </w:p>
    <w:p w:rsidR="009737B0" w:rsidRPr="005F14DC" w:rsidRDefault="009737B0" w:rsidP="00133801">
      <w:pPr>
        <w:pStyle w:val="a"/>
        <w:ind w:firstLine="0"/>
        <w:jc w:val="center"/>
        <w:rPr>
          <w:b/>
          <w:sz w:val="24"/>
        </w:rPr>
      </w:pPr>
      <w:r w:rsidRPr="005F14DC">
        <w:rPr>
          <w:b/>
          <w:sz w:val="24"/>
        </w:rPr>
        <w:t>ПОРЯДОК</w:t>
      </w:r>
    </w:p>
    <w:p w:rsidR="009737B0" w:rsidRPr="005F14DC" w:rsidRDefault="009737B0" w:rsidP="00133801">
      <w:pPr>
        <w:pStyle w:val="a"/>
        <w:ind w:firstLine="0"/>
        <w:jc w:val="center"/>
        <w:rPr>
          <w:b/>
          <w:sz w:val="24"/>
        </w:rPr>
      </w:pPr>
      <w:r w:rsidRPr="005F14DC">
        <w:rPr>
          <w:b/>
          <w:sz w:val="24"/>
        </w:rPr>
        <w:t xml:space="preserve"> назначения и проведения собраний, конференций граждан (собраний делегатов) в целях рассмотрения и обсуждения вопросов внесения инициативных проектов</w:t>
      </w:r>
    </w:p>
    <w:p w:rsidR="009737B0" w:rsidRPr="005F14DC" w:rsidRDefault="009737B0" w:rsidP="00133801">
      <w:pPr>
        <w:pStyle w:val="a"/>
        <w:ind w:firstLine="0"/>
        <w:jc w:val="center"/>
        <w:rPr>
          <w:sz w:val="24"/>
        </w:rPr>
      </w:pPr>
    </w:p>
    <w:p w:rsidR="009737B0" w:rsidRPr="005F14DC" w:rsidRDefault="009737B0" w:rsidP="00133801">
      <w:pPr>
        <w:pStyle w:val="a"/>
        <w:ind w:firstLine="0"/>
        <w:jc w:val="center"/>
        <w:rPr>
          <w:b/>
          <w:sz w:val="24"/>
        </w:rPr>
      </w:pPr>
      <w:r w:rsidRPr="005F14DC">
        <w:rPr>
          <w:b/>
          <w:sz w:val="24"/>
        </w:rPr>
        <w:t>1. Общие положения</w:t>
      </w:r>
    </w:p>
    <w:p w:rsidR="009737B0" w:rsidRPr="005F14DC" w:rsidRDefault="009737B0" w:rsidP="00133801">
      <w:pPr>
        <w:pStyle w:val="a"/>
        <w:ind w:firstLine="709"/>
        <w:rPr>
          <w:sz w:val="24"/>
        </w:rPr>
      </w:pPr>
      <w:r w:rsidRPr="005F14DC">
        <w:rPr>
          <w:sz w:val="24"/>
        </w:rPr>
        <w:t xml:space="preserve">1.1. Настоящий Порядок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Кунашакского муниципального района в целях рассмотрения и обсуждения вопросов внесения инициативных проектов определяет на территории Кунашакского муниципального района порядок назначения и проведения, а также полномочия собраний и конференций граждан (собраний делегатов) (далее - конференций), как одной из форм участия населения в осуществлении местного самоуправления. </w:t>
      </w:r>
    </w:p>
    <w:p w:rsidR="009737B0" w:rsidRPr="005F14DC" w:rsidRDefault="009737B0" w:rsidP="00133801">
      <w:pPr>
        <w:pStyle w:val="a"/>
        <w:ind w:firstLine="709"/>
        <w:rPr>
          <w:sz w:val="24"/>
        </w:rPr>
      </w:pPr>
      <w:r w:rsidRPr="005F14DC">
        <w:rPr>
          <w:sz w:val="24"/>
        </w:rPr>
        <w:t>1.2 В целях настоящего Порядка: под собранием понимается совместное обсуждение гражданами вопросов внесения инициативных проектов и их рассмотрения, проводимое на части территории муниципального образования Кунашакского муниципального района;</w:t>
      </w:r>
    </w:p>
    <w:p w:rsidR="009737B0" w:rsidRPr="005F14DC" w:rsidRDefault="009737B0" w:rsidP="00133801">
      <w:pPr>
        <w:pStyle w:val="a"/>
        <w:ind w:firstLine="709"/>
        <w:rPr>
          <w:sz w:val="24"/>
        </w:rPr>
      </w:pPr>
      <w:r w:rsidRPr="005F14DC">
        <w:rPr>
          <w:sz w:val="24"/>
        </w:rPr>
        <w:t xml:space="preserve">под конференцией (собранием делегатов) понимается совместное обсуждение делегатами вопросов внесения инициативных проектов и их рассмотрения, проводимое на части территории муниципального образования Кунашакского муниципального района; </w:t>
      </w:r>
    </w:p>
    <w:p w:rsidR="009737B0" w:rsidRPr="005F14DC" w:rsidRDefault="009737B0" w:rsidP="00133801">
      <w:pPr>
        <w:pStyle w:val="a"/>
        <w:ind w:firstLine="709"/>
        <w:rPr>
          <w:sz w:val="24"/>
        </w:rPr>
      </w:pPr>
      <w:r w:rsidRPr="005F14DC">
        <w:rPr>
          <w:sz w:val="24"/>
        </w:rPr>
        <w:t xml:space="preserve">под делегатом понимается гражданин, уполномоченный в порядке, определенном настоящим Порядком, представлять интересы граждан соответствующей территории на конференции. </w:t>
      </w:r>
    </w:p>
    <w:p w:rsidR="009737B0" w:rsidRPr="005F14DC" w:rsidRDefault="009737B0" w:rsidP="00133801">
      <w:pPr>
        <w:pStyle w:val="a"/>
        <w:ind w:firstLine="709"/>
        <w:rPr>
          <w:sz w:val="24"/>
        </w:rPr>
      </w:pPr>
      <w:r w:rsidRPr="005F14DC">
        <w:rPr>
          <w:sz w:val="24"/>
        </w:rPr>
        <w:t xml:space="preserve">1.3. В собрании, конференции (собрании делегатов) имеют право принимать участие граждане, постоянно или преимущественно проживающие на территории Кунашакского муниципального района, достигшие шестнадцатилетнего возраста. Граждане Российской Федерации, не проживающие на территории наименование муниципального образования,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 </w:t>
      </w:r>
    </w:p>
    <w:p w:rsidR="009737B0" w:rsidRPr="005F14DC" w:rsidRDefault="009737B0" w:rsidP="00133801">
      <w:pPr>
        <w:pStyle w:val="a"/>
        <w:ind w:firstLine="709"/>
        <w:rPr>
          <w:sz w:val="24"/>
        </w:rPr>
      </w:pPr>
      <w:r w:rsidRPr="005F14DC">
        <w:rPr>
          <w:sz w:val="24"/>
        </w:rPr>
        <w:t xml:space="preserve">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 </w:t>
      </w:r>
    </w:p>
    <w:p w:rsidR="009737B0" w:rsidRPr="005F14DC" w:rsidRDefault="009737B0" w:rsidP="00133801">
      <w:pPr>
        <w:pStyle w:val="a"/>
        <w:ind w:firstLine="709"/>
        <w:rPr>
          <w:sz w:val="24"/>
        </w:rPr>
      </w:pPr>
      <w:r w:rsidRPr="005F14DC">
        <w:rPr>
          <w:sz w:val="24"/>
        </w:rPr>
        <w:t xml:space="preserve">1.5. Собрание, конференция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 </w:t>
      </w:r>
    </w:p>
    <w:p w:rsidR="009737B0" w:rsidRPr="005F14DC" w:rsidRDefault="009737B0" w:rsidP="00133801">
      <w:pPr>
        <w:pStyle w:val="a"/>
        <w:ind w:firstLine="709"/>
        <w:rPr>
          <w:sz w:val="24"/>
        </w:rPr>
      </w:pPr>
      <w:r w:rsidRPr="005F14DC">
        <w:rPr>
          <w:sz w:val="24"/>
        </w:rPr>
        <w:t>1.6.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Порядком о соответствующем собрании, конференции в Кунашакском муниципальном районе.</w:t>
      </w:r>
    </w:p>
    <w:p w:rsidR="009737B0" w:rsidRPr="005F14DC" w:rsidRDefault="009737B0" w:rsidP="00133801">
      <w:pPr>
        <w:pStyle w:val="a"/>
        <w:ind w:firstLine="709"/>
        <w:rPr>
          <w:sz w:val="24"/>
        </w:rPr>
      </w:pPr>
      <w:r w:rsidRPr="005F14DC">
        <w:rPr>
          <w:sz w:val="24"/>
        </w:rPr>
        <w:t xml:space="preserve">1.7. 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Кунашакском муниципальном районе и уставом соответствующего территориального общественного самоуправления. </w:t>
      </w:r>
    </w:p>
    <w:p w:rsidR="009737B0" w:rsidRPr="005F14DC" w:rsidRDefault="009737B0" w:rsidP="00133801">
      <w:pPr>
        <w:pStyle w:val="a"/>
        <w:ind w:firstLine="709"/>
        <w:rPr>
          <w:sz w:val="24"/>
        </w:rPr>
      </w:pPr>
    </w:p>
    <w:p w:rsidR="009737B0" w:rsidRPr="005F14DC" w:rsidRDefault="009737B0" w:rsidP="00133801">
      <w:pPr>
        <w:pStyle w:val="a"/>
        <w:ind w:firstLine="0"/>
        <w:jc w:val="center"/>
        <w:rPr>
          <w:b/>
          <w:sz w:val="24"/>
        </w:rPr>
      </w:pPr>
      <w:r w:rsidRPr="005F14DC">
        <w:rPr>
          <w:b/>
          <w:sz w:val="24"/>
        </w:rPr>
        <w:t>2. Общие принципы проведения собраний, конференций</w:t>
      </w:r>
    </w:p>
    <w:p w:rsidR="009737B0" w:rsidRPr="005F14DC" w:rsidRDefault="009737B0" w:rsidP="00133801">
      <w:pPr>
        <w:pStyle w:val="a"/>
        <w:ind w:firstLine="0"/>
        <w:jc w:val="center"/>
        <w:rPr>
          <w:b/>
          <w:sz w:val="24"/>
        </w:rPr>
      </w:pPr>
    </w:p>
    <w:p w:rsidR="009737B0" w:rsidRPr="005F14DC" w:rsidRDefault="009737B0" w:rsidP="00133801">
      <w:pPr>
        <w:pStyle w:val="a"/>
        <w:ind w:firstLine="709"/>
        <w:rPr>
          <w:sz w:val="24"/>
        </w:rPr>
      </w:pPr>
      <w:r w:rsidRPr="005F14DC">
        <w:rPr>
          <w:sz w:val="24"/>
        </w:rPr>
        <w:t xml:space="preserve">2.1. Граждане участвуют в собраниях, конференциях лично. </w:t>
      </w:r>
    </w:p>
    <w:p w:rsidR="009737B0" w:rsidRPr="005F14DC" w:rsidRDefault="009737B0" w:rsidP="00133801">
      <w:pPr>
        <w:pStyle w:val="a"/>
        <w:ind w:firstLine="709"/>
        <w:rPr>
          <w:sz w:val="24"/>
        </w:rPr>
      </w:pPr>
      <w:r w:rsidRPr="005F14DC">
        <w:rPr>
          <w:sz w:val="24"/>
        </w:rPr>
        <w:t xml:space="preserve">2.2. Участие в собраниях, конференциях является свободным и добровольным. </w:t>
      </w:r>
    </w:p>
    <w:p w:rsidR="009737B0" w:rsidRPr="005F14DC" w:rsidRDefault="009737B0" w:rsidP="00133801">
      <w:pPr>
        <w:pStyle w:val="a"/>
        <w:ind w:firstLine="709"/>
        <w:rPr>
          <w:sz w:val="24"/>
        </w:rPr>
      </w:pPr>
      <w:r w:rsidRPr="005F14DC">
        <w:rPr>
          <w:sz w:val="24"/>
        </w:rPr>
        <w:t xml:space="preserve">2.3. Принятие решения на собраниях, конференциях осуществляется в соответствии с порядком, определенным участниками собрания (конференции). </w:t>
      </w:r>
    </w:p>
    <w:p w:rsidR="009737B0" w:rsidRPr="005F14DC" w:rsidRDefault="009737B0" w:rsidP="00133801">
      <w:pPr>
        <w:pStyle w:val="a"/>
        <w:ind w:firstLine="709"/>
        <w:rPr>
          <w:sz w:val="24"/>
        </w:rPr>
      </w:pPr>
      <w:r w:rsidRPr="005F14DC">
        <w:rPr>
          <w:sz w:val="24"/>
        </w:rPr>
        <w:t xml:space="preserve">2.4. Каждый гражданин, участвующий в собрании, конференции, имеет один голос. </w:t>
      </w:r>
    </w:p>
    <w:p w:rsidR="009737B0" w:rsidRPr="005F14DC" w:rsidRDefault="009737B0" w:rsidP="00133801">
      <w:pPr>
        <w:pStyle w:val="a"/>
        <w:ind w:firstLine="709"/>
        <w:rPr>
          <w:sz w:val="24"/>
        </w:rPr>
      </w:pPr>
      <w:r w:rsidRPr="005F14DC">
        <w:rPr>
          <w:sz w:val="24"/>
        </w:rPr>
        <w:t xml:space="preserve">2.5. Не участвуют в собраниях, конференциях граждане, признанные судом недееспособными, а также граждане, содержащиеся в местах лишения свободы по приговору суда. </w:t>
      </w:r>
    </w:p>
    <w:p w:rsidR="009737B0" w:rsidRPr="005F14DC" w:rsidRDefault="009737B0" w:rsidP="00133801">
      <w:pPr>
        <w:pStyle w:val="a"/>
        <w:ind w:firstLine="709"/>
        <w:rPr>
          <w:sz w:val="24"/>
        </w:rPr>
      </w:pPr>
      <w:r w:rsidRPr="005F14DC">
        <w:rPr>
          <w:sz w:val="24"/>
        </w:rPr>
        <w:t xml:space="preserve">2.6. В собраниях, конференциях граждан могут принимать участие должностные лица органов местного самоуправления, а также представители организаций, расположенных на территории наименование муниципального образования, органов территориального общественного самоуправления и средств массовой информации (далее - заинтересованные лица). </w:t>
      </w:r>
    </w:p>
    <w:p w:rsidR="009737B0" w:rsidRPr="005F14DC" w:rsidRDefault="009737B0" w:rsidP="00133801">
      <w:pPr>
        <w:pStyle w:val="a"/>
        <w:ind w:firstLine="709"/>
        <w:rPr>
          <w:sz w:val="24"/>
        </w:rPr>
      </w:pPr>
    </w:p>
    <w:p w:rsidR="009737B0" w:rsidRPr="005F14DC" w:rsidRDefault="009737B0" w:rsidP="00133801">
      <w:pPr>
        <w:pStyle w:val="a"/>
        <w:ind w:firstLine="0"/>
        <w:jc w:val="center"/>
        <w:rPr>
          <w:b/>
          <w:sz w:val="24"/>
        </w:rPr>
      </w:pPr>
      <w:r w:rsidRPr="005F14DC">
        <w:rPr>
          <w:b/>
          <w:sz w:val="24"/>
        </w:rPr>
        <w:t>3. Инициатива проведения и порядок назначения собраний, конференций</w:t>
      </w:r>
    </w:p>
    <w:p w:rsidR="009737B0" w:rsidRPr="005F14DC" w:rsidRDefault="009737B0" w:rsidP="00133801">
      <w:pPr>
        <w:pStyle w:val="a"/>
        <w:ind w:firstLine="0"/>
        <w:jc w:val="center"/>
        <w:rPr>
          <w:b/>
          <w:sz w:val="24"/>
        </w:rPr>
      </w:pPr>
    </w:p>
    <w:p w:rsidR="009737B0" w:rsidRPr="005F14DC" w:rsidRDefault="009737B0" w:rsidP="00133801">
      <w:pPr>
        <w:pStyle w:val="a"/>
        <w:ind w:firstLine="709"/>
        <w:rPr>
          <w:sz w:val="24"/>
        </w:rPr>
      </w:pPr>
      <w:r w:rsidRPr="005F14DC">
        <w:rPr>
          <w:sz w:val="24"/>
        </w:rPr>
        <w:t>3.1. Собрание, конференция проводятся по инициативе населения Кунашакского муниципального района</w:t>
      </w:r>
    </w:p>
    <w:p w:rsidR="009737B0" w:rsidRPr="005F14DC" w:rsidRDefault="009737B0" w:rsidP="00133801">
      <w:pPr>
        <w:pStyle w:val="a"/>
        <w:ind w:firstLine="709"/>
        <w:rPr>
          <w:sz w:val="24"/>
        </w:rPr>
      </w:pPr>
      <w:r w:rsidRPr="005F14DC">
        <w:rPr>
          <w:sz w:val="24"/>
        </w:rPr>
        <w:t xml:space="preserve">Инициатором проведения собраний, конференций от имени населения наименование муниципального образования может выступать инициативная группа жителей численностью не менее 5 человек. </w:t>
      </w:r>
    </w:p>
    <w:p w:rsidR="009737B0" w:rsidRPr="005F14DC" w:rsidRDefault="009737B0" w:rsidP="00133801">
      <w:pPr>
        <w:pStyle w:val="a"/>
        <w:ind w:firstLine="709"/>
        <w:rPr>
          <w:sz w:val="24"/>
        </w:rPr>
      </w:pPr>
      <w:r w:rsidRPr="005F14DC">
        <w:rPr>
          <w:sz w:val="24"/>
        </w:rPr>
        <w:t xml:space="preserve">3.2. Инициатива населения наименование муниципального образования о проведении собрания, конференции граждан оформляется протоколом собрания инициативной группы, выдвинувшей инициативу. </w:t>
      </w:r>
    </w:p>
    <w:p w:rsidR="009737B0" w:rsidRPr="005F14DC" w:rsidRDefault="009737B0" w:rsidP="00133801">
      <w:pPr>
        <w:pStyle w:val="a"/>
        <w:ind w:firstLine="709"/>
        <w:rPr>
          <w:sz w:val="24"/>
        </w:rPr>
      </w:pPr>
      <w:r w:rsidRPr="005F14DC">
        <w:rPr>
          <w:sz w:val="24"/>
        </w:rPr>
        <w:t xml:space="preserve">Протокол собрания инициативной группы должен содержать следующие данные: </w:t>
      </w:r>
    </w:p>
    <w:p w:rsidR="009737B0" w:rsidRPr="005F14DC" w:rsidRDefault="009737B0" w:rsidP="00133801">
      <w:pPr>
        <w:pStyle w:val="a"/>
        <w:ind w:firstLine="709"/>
        <w:rPr>
          <w:sz w:val="24"/>
        </w:rPr>
      </w:pPr>
      <w:r w:rsidRPr="005F14DC">
        <w:rPr>
          <w:sz w:val="24"/>
        </w:rPr>
        <w:t xml:space="preserve">- инициативный проект (проекты), который (которые) предлагается обсудить; </w:t>
      </w:r>
    </w:p>
    <w:p w:rsidR="009737B0" w:rsidRPr="005F14DC" w:rsidRDefault="009737B0" w:rsidP="00133801">
      <w:pPr>
        <w:pStyle w:val="a"/>
        <w:ind w:firstLine="709"/>
        <w:rPr>
          <w:sz w:val="24"/>
        </w:rPr>
      </w:pPr>
      <w:r w:rsidRPr="005F14DC">
        <w:rPr>
          <w:sz w:val="24"/>
        </w:rPr>
        <w:t xml:space="preserve">- территория проведения собрания, конференции; - время, дату и место проведения собрания, конференции; </w:t>
      </w:r>
    </w:p>
    <w:p w:rsidR="009737B0" w:rsidRPr="005F14DC" w:rsidRDefault="009737B0" w:rsidP="00133801">
      <w:pPr>
        <w:pStyle w:val="a"/>
        <w:ind w:firstLine="709"/>
        <w:rPr>
          <w:sz w:val="24"/>
        </w:rPr>
      </w:pPr>
      <w:r w:rsidRPr="005F14DC">
        <w:rPr>
          <w:sz w:val="24"/>
        </w:rPr>
        <w:t xml:space="preserve">- количество граждан, имеющих право на участие в собрании, конференции; </w:t>
      </w:r>
    </w:p>
    <w:p w:rsidR="009737B0" w:rsidRPr="005F14DC" w:rsidRDefault="009737B0" w:rsidP="00133801">
      <w:pPr>
        <w:pStyle w:val="a"/>
        <w:ind w:firstLine="709"/>
        <w:rPr>
          <w:sz w:val="24"/>
        </w:rPr>
      </w:pPr>
      <w:r w:rsidRPr="005F14DC">
        <w:rPr>
          <w:sz w:val="24"/>
        </w:rPr>
        <w:t xml:space="preserve">-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 </w:t>
      </w:r>
    </w:p>
    <w:p w:rsidR="009737B0" w:rsidRPr="005F14DC" w:rsidRDefault="009737B0" w:rsidP="00133801">
      <w:pPr>
        <w:pStyle w:val="a"/>
        <w:ind w:firstLine="709"/>
        <w:rPr>
          <w:sz w:val="24"/>
        </w:rPr>
      </w:pPr>
      <w:r w:rsidRPr="005F14DC">
        <w:rPr>
          <w:sz w:val="24"/>
        </w:rPr>
        <w:t xml:space="preserve">- информацию, предусмотренную частью 3 статьи 26.1 Федерального закона от 06.10.2003 № 131-ФЗ «Об общих принципах организации местного самоуправления в Российской Федерации». </w:t>
      </w:r>
    </w:p>
    <w:p w:rsidR="009737B0" w:rsidRPr="005F14DC" w:rsidRDefault="009737B0" w:rsidP="00133801">
      <w:pPr>
        <w:pStyle w:val="a"/>
        <w:ind w:firstLine="709"/>
        <w:rPr>
          <w:sz w:val="24"/>
        </w:rPr>
      </w:pPr>
      <w:r w:rsidRPr="005F14DC">
        <w:rPr>
          <w:sz w:val="24"/>
        </w:rPr>
        <w:t xml:space="preserve">3.3. При выдвижении инициативы о проведении собрания, конференции инициативная группа направляет обращение в поселковый Совет рабочего посёлка Центральный. </w:t>
      </w:r>
    </w:p>
    <w:p w:rsidR="009737B0" w:rsidRPr="005F14DC" w:rsidRDefault="009737B0" w:rsidP="00133801">
      <w:pPr>
        <w:pStyle w:val="a"/>
        <w:ind w:firstLine="709"/>
        <w:rPr>
          <w:sz w:val="24"/>
        </w:rPr>
      </w:pPr>
      <w:r w:rsidRPr="005F14DC">
        <w:rPr>
          <w:sz w:val="24"/>
        </w:rPr>
        <w:t xml:space="preserve">3.4.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 Вопрос о назначении собрания, конференции рассматривается на очередном заседании Собрания депутатов Кунашакского муниципального района в соответствии с его регламентом. </w:t>
      </w:r>
    </w:p>
    <w:p w:rsidR="009737B0" w:rsidRPr="005F14DC" w:rsidRDefault="009737B0" w:rsidP="00133801">
      <w:pPr>
        <w:pStyle w:val="a"/>
        <w:ind w:firstLine="709"/>
        <w:rPr>
          <w:sz w:val="24"/>
        </w:rPr>
      </w:pPr>
      <w:r w:rsidRPr="005F14DC">
        <w:rPr>
          <w:sz w:val="24"/>
        </w:rPr>
        <w:t xml:space="preserve">3.5. Собрание депутатов Кунашакского муниципального района 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 </w:t>
      </w:r>
    </w:p>
    <w:p w:rsidR="009737B0" w:rsidRPr="005F14DC" w:rsidRDefault="009737B0" w:rsidP="00133801">
      <w:pPr>
        <w:pStyle w:val="a"/>
        <w:ind w:firstLine="709"/>
        <w:rPr>
          <w:sz w:val="24"/>
        </w:rPr>
      </w:pPr>
      <w:r w:rsidRPr="005F14DC">
        <w:rPr>
          <w:sz w:val="24"/>
        </w:rPr>
        <w:t xml:space="preserve">3.6. Собрания, конференции назначаются Собранием депутатов Кунашакского муниципального района и проводятся в порядке, установленном настоящим Порядком. Собрание депутатов Кунашакского муниципального района  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законов наименование субъекта РФ, устава и нормативных правовых актов Кунашакского муниципального района. </w:t>
      </w:r>
    </w:p>
    <w:p w:rsidR="009737B0" w:rsidRPr="005F14DC" w:rsidRDefault="009737B0" w:rsidP="00133801">
      <w:pPr>
        <w:pStyle w:val="a"/>
        <w:ind w:firstLine="709"/>
        <w:rPr>
          <w:sz w:val="24"/>
        </w:rPr>
      </w:pPr>
      <w:r w:rsidRPr="005F14DC">
        <w:rPr>
          <w:sz w:val="24"/>
        </w:rPr>
        <w:t xml:space="preserve">3.7. Подготовку и проведение собраний, конференций осуществляет инициативная группа. </w:t>
      </w:r>
    </w:p>
    <w:p w:rsidR="009737B0" w:rsidRPr="005F14DC" w:rsidRDefault="009737B0" w:rsidP="00133801">
      <w:pPr>
        <w:pStyle w:val="a"/>
        <w:ind w:firstLine="709"/>
        <w:rPr>
          <w:sz w:val="24"/>
        </w:rPr>
      </w:pPr>
      <w:r w:rsidRPr="005F14DC">
        <w:rPr>
          <w:sz w:val="24"/>
        </w:rPr>
        <w:t xml:space="preserve">3.8. В решении Собрания депутатов  Кунашакского муниципального района о назначении проведения собрания, конференции указываются: </w:t>
      </w:r>
    </w:p>
    <w:p w:rsidR="009737B0" w:rsidRPr="005F14DC" w:rsidRDefault="009737B0" w:rsidP="00133801">
      <w:pPr>
        <w:pStyle w:val="a"/>
        <w:ind w:firstLine="709"/>
        <w:rPr>
          <w:sz w:val="24"/>
        </w:rPr>
      </w:pPr>
      <w:r w:rsidRPr="005F14DC">
        <w:rPr>
          <w:sz w:val="24"/>
        </w:rPr>
        <w:t xml:space="preserve">- инициатор проведения собрания, конференции; </w:t>
      </w:r>
    </w:p>
    <w:p w:rsidR="009737B0" w:rsidRPr="005F14DC" w:rsidRDefault="009737B0" w:rsidP="00133801">
      <w:pPr>
        <w:pStyle w:val="a"/>
        <w:ind w:firstLine="709"/>
        <w:rPr>
          <w:sz w:val="24"/>
        </w:rPr>
      </w:pPr>
      <w:r w:rsidRPr="005F14DC">
        <w:rPr>
          <w:sz w:val="24"/>
        </w:rPr>
        <w:t xml:space="preserve">- дата, место и время проведения собрания, конференции; </w:t>
      </w:r>
    </w:p>
    <w:p w:rsidR="009737B0" w:rsidRPr="005F14DC" w:rsidRDefault="009737B0" w:rsidP="00133801">
      <w:pPr>
        <w:pStyle w:val="a"/>
        <w:ind w:firstLine="709"/>
        <w:rPr>
          <w:sz w:val="24"/>
        </w:rPr>
      </w:pPr>
      <w:r w:rsidRPr="005F14DC">
        <w:rPr>
          <w:sz w:val="24"/>
        </w:rPr>
        <w:t xml:space="preserve">- повестка собрания, конференции; </w:t>
      </w:r>
    </w:p>
    <w:p w:rsidR="009737B0" w:rsidRPr="005F14DC" w:rsidRDefault="009737B0" w:rsidP="00133801">
      <w:pPr>
        <w:pStyle w:val="a"/>
        <w:ind w:firstLine="709"/>
        <w:rPr>
          <w:sz w:val="24"/>
        </w:rPr>
      </w:pPr>
      <w:r w:rsidRPr="005F14DC">
        <w:rPr>
          <w:sz w:val="24"/>
        </w:rPr>
        <w:t xml:space="preserve">- территория наименование муниципального образования, на которой проводится собрание, конференция; </w:t>
      </w:r>
    </w:p>
    <w:p w:rsidR="009737B0" w:rsidRPr="005F14DC" w:rsidRDefault="009737B0" w:rsidP="00133801">
      <w:pPr>
        <w:pStyle w:val="a"/>
        <w:ind w:firstLine="709"/>
        <w:rPr>
          <w:sz w:val="24"/>
        </w:rPr>
      </w:pPr>
      <w:r w:rsidRPr="005F14DC">
        <w:rPr>
          <w:sz w:val="24"/>
        </w:rPr>
        <w:t xml:space="preserve">- численность населения данной территории наименование органа образования, имеющего право на участие в проведении собрания или количество делегатов на конференцию; </w:t>
      </w:r>
    </w:p>
    <w:p w:rsidR="009737B0" w:rsidRPr="005F14DC" w:rsidRDefault="009737B0" w:rsidP="00133801">
      <w:pPr>
        <w:pStyle w:val="a"/>
        <w:ind w:firstLine="709"/>
        <w:rPr>
          <w:sz w:val="24"/>
        </w:rPr>
      </w:pPr>
      <w:r w:rsidRPr="005F14DC">
        <w:rPr>
          <w:sz w:val="24"/>
        </w:rPr>
        <w:t xml:space="preserve">- лица, ответственные за подготовку и проведение собраний, конференций. </w:t>
      </w:r>
    </w:p>
    <w:p w:rsidR="009737B0" w:rsidRPr="005F14DC" w:rsidRDefault="009737B0" w:rsidP="00133801">
      <w:pPr>
        <w:pStyle w:val="a"/>
        <w:ind w:firstLine="709"/>
        <w:rPr>
          <w:sz w:val="24"/>
        </w:rPr>
      </w:pPr>
      <w:r w:rsidRPr="005F14DC">
        <w:rPr>
          <w:sz w:val="24"/>
        </w:rPr>
        <w:t xml:space="preserve">3.9. Решение о назначении собраний, конференций подлежит официальному опубликованию (обнародованию). </w:t>
      </w:r>
    </w:p>
    <w:p w:rsidR="009737B0" w:rsidRPr="005F14DC" w:rsidRDefault="009737B0" w:rsidP="00133801">
      <w:pPr>
        <w:pStyle w:val="a"/>
        <w:ind w:firstLine="709"/>
        <w:rPr>
          <w:b/>
          <w:sz w:val="24"/>
        </w:rPr>
      </w:pPr>
    </w:p>
    <w:p w:rsidR="009737B0" w:rsidRPr="005F14DC" w:rsidRDefault="009737B0" w:rsidP="005F14DC">
      <w:pPr>
        <w:pStyle w:val="a"/>
        <w:ind w:firstLine="0"/>
        <w:jc w:val="center"/>
        <w:rPr>
          <w:b/>
          <w:sz w:val="24"/>
        </w:rPr>
      </w:pPr>
      <w:r w:rsidRPr="005F14DC">
        <w:rPr>
          <w:b/>
          <w:sz w:val="24"/>
        </w:rPr>
        <w:t>4. Оповещение граждан о собраниях, конференциях</w:t>
      </w:r>
    </w:p>
    <w:p w:rsidR="009737B0" w:rsidRPr="005F14DC" w:rsidRDefault="009737B0" w:rsidP="005F14DC">
      <w:pPr>
        <w:pStyle w:val="a"/>
        <w:ind w:firstLine="0"/>
        <w:jc w:val="center"/>
        <w:rPr>
          <w:b/>
          <w:sz w:val="24"/>
        </w:rPr>
      </w:pPr>
    </w:p>
    <w:p w:rsidR="009737B0" w:rsidRPr="005F14DC" w:rsidRDefault="009737B0" w:rsidP="00133801">
      <w:pPr>
        <w:pStyle w:val="a"/>
        <w:ind w:firstLine="709"/>
        <w:rPr>
          <w:sz w:val="24"/>
        </w:rPr>
      </w:pPr>
      <w:r w:rsidRPr="005F14DC">
        <w:rPr>
          <w:sz w:val="24"/>
        </w:rPr>
        <w:t xml:space="preserve">4.1. 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 в следующие сроки: </w:t>
      </w:r>
    </w:p>
    <w:p w:rsidR="009737B0" w:rsidRPr="005F14DC" w:rsidRDefault="009737B0" w:rsidP="00133801">
      <w:pPr>
        <w:pStyle w:val="a"/>
        <w:ind w:firstLine="709"/>
        <w:rPr>
          <w:sz w:val="24"/>
        </w:rPr>
      </w:pPr>
      <w:r w:rsidRPr="005F14DC">
        <w:rPr>
          <w:sz w:val="24"/>
        </w:rPr>
        <w:t xml:space="preserve">- о собрании – не менее чем за 7 дней до его проведения; </w:t>
      </w:r>
    </w:p>
    <w:p w:rsidR="009737B0" w:rsidRPr="005F14DC" w:rsidRDefault="009737B0" w:rsidP="00133801">
      <w:pPr>
        <w:pStyle w:val="a"/>
        <w:ind w:firstLine="709"/>
        <w:rPr>
          <w:sz w:val="24"/>
        </w:rPr>
      </w:pPr>
      <w:r w:rsidRPr="005F14DC">
        <w:rPr>
          <w:sz w:val="24"/>
        </w:rPr>
        <w:t xml:space="preserve">- о конференции – не менее чем за 14 дней до ее проведения. </w:t>
      </w:r>
    </w:p>
    <w:p w:rsidR="009737B0" w:rsidRPr="005F14DC" w:rsidRDefault="009737B0" w:rsidP="00133801">
      <w:pPr>
        <w:pStyle w:val="a"/>
        <w:ind w:firstLine="709"/>
        <w:rPr>
          <w:sz w:val="24"/>
        </w:rPr>
      </w:pPr>
      <w:r w:rsidRPr="005F14DC">
        <w:rPr>
          <w:sz w:val="24"/>
        </w:rPr>
        <w:t xml:space="preserve">4.2. Инициатор проведения собрания, конференции самостоятельно, с учетом местных условий, определяет способ оповещения граждан. </w:t>
      </w:r>
    </w:p>
    <w:p w:rsidR="009737B0" w:rsidRPr="005F14DC" w:rsidRDefault="009737B0" w:rsidP="00133801">
      <w:pPr>
        <w:pStyle w:val="a"/>
        <w:ind w:firstLine="709"/>
        <w:rPr>
          <w:sz w:val="24"/>
        </w:rPr>
      </w:pPr>
    </w:p>
    <w:p w:rsidR="009737B0" w:rsidRPr="005F14DC" w:rsidRDefault="009737B0" w:rsidP="005F14DC">
      <w:pPr>
        <w:pStyle w:val="a"/>
        <w:ind w:firstLine="0"/>
        <w:jc w:val="center"/>
        <w:rPr>
          <w:b/>
          <w:sz w:val="24"/>
        </w:rPr>
      </w:pPr>
      <w:r w:rsidRPr="005F14DC">
        <w:rPr>
          <w:b/>
          <w:sz w:val="24"/>
        </w:rPr>
        <w:t>5. Порядок проведения собрания</w:t>
      </w:r>
    </w:p>
    <w:p w:rsidR="009737B0" w:rsidRPr="005F14DC" w:rsidRDefault="009737B0" w:rsidP="005F14DC">
      <w:pPr>
        <w:pStyle w:val="a"/>
        <w:ind w:firstLine="0"/>
        <w:jc w:val="center"/>
        <w:rPr>
          <w:b/>
          <w:sz w:val="24"/>
        </w:rPr>
      </w:pPr>
    </w:p>
    <w:p w:rsidR="009737B0" w:rsidRPr="005F14DC" w:rsidRDefault="009737B0" w:rsidP="00133801">
      <w:pPr>
        <w:pStyle w:val="a"/>
        <w:ind w:firstLine="709"/>
        <w:rPr>
          <w:sz w:val="24"/>
        </w:rPr>
      </w:pPr>
      <w:r w:rsidRPr="005F14DC">
        <w:rPr>
          <w:sz w:val="24"/>
        </w:rPr>
        <w:t xml:space="preserve">5.1. Собрание граждан проводится, если общее число граждан, имеющих право на участие в собрании, не превышает 3000 человек. </w:t>
      </w:r>
    </w:p>
    <w:p w:rsidR="009737B0" w:rsidRPr="005F14DC" w:rsidRDefault="009737B0" w:rsidP="00133801">
      <w:pPr>
        <w:pStyle w:val="a"/>
        <w:ind w:firstLine="709"/>
        <w:rPr>
          <w:sz w:val="24"/>
        </w:rPr>
      </w:pPr>
      <w:r w:rsidRPr="005F14DC">
        <w:rPr>
          <w:sz w:val="24"/>
        </w:rPr>
        <w:t xml:space="preserve">5.2. Регистрация участников собрания проводится непосредственно перед его проведением ответственными лицами. </w:t>
      </w:r>
    </w:p>
    <w:p w:rsidR="009737B0" w:rsidRPr="005F14DC" w:rsidRDefault="009737B0" w:rsidP="00133801">
      <w:pPr>
        <w:pStyle w:val="a"/>
        <w:ind w:firstLine="709"/>
        <w:rPr>
          <w:sz w:val="24"/>
        </w:rPr>
      </w:pPr>
      <w:r w:rsidRPr="005F14DC">
        <w:rPr>
          <w:sz w:val="24"/>
        </w:rPr>
        <w:t xml:space="preserve">5.3. Собрание открывается ответственным за его проведение лицом, либо одним из членов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 </w:t>
      </w:r>
    </w:p>
    <w:p w:rsidR="009737B0" w:rsidRPr="005F14DC" w:rsidRDefault="009737B0" w:rsidP="00133801">
      <w:pPr>
        <w:pStyle w:val="a"/>
        <w:ind w:firstLine="709"/>
        <w:rPr>
          <w:sz w:val="24"/>
        </w:rPr>
      </w:pPr>
      <w:r w:rsidRPr="005F14DC">
        <w:rPr>
          <w:sz w:val="24"/>
        </w:rPr>
        <w:t xml:space="preserve">5.4. Для подсчета голосов при проведении голосования из числа участников собрания избирается счетная комиссия. </w:t>
      </w:r>
    </w:p>
    <w:p w:rsidR="009737B0" w:rsidRPr="005F14DC" w:rsidRDefault="009737B0" w:rsidP="00133801">
      <w:pPr>
        <w:pStyle w:val="a"/>
        <w:ind w:firstLine="709"/>
        <w:rPr>
          <w:sz w:val="24"/>
        </w:rPr>
      </w:pPr>
      <w:r w:rsidRPr="005F14DC">
        <w:rPr>
          <w:sz w:val="24"/>
        </w:rPr>
        <w:t xml:space="preserve">5.5. В голосовании участвуют только граждане, включенные в список участников собрания, зарегистрированные в качестве участников собрания. </w:t>
      </w:r>
    </w:p>
    <w:p w:rsidR="009737B0" w:rsidRPr="005F14DC" w:rsidRDefault="009737B0" w:rsidP="00133801">
      <w:pPr>
        <w:pStyle w:val="a"/>
        <w:ind w:firstLine="709"/>
        <w:rPr>
          <w:sz w:val="24"/>
        </w:rPr>
      </w:pPr>
      <w:r w:rsidRPr="005F14DC">
        <w:rPr>
          <w:sz w:val="24"/>
        </w:rPr>
        <w:t xml:space="preserve">5.6. Секретарь собрания ведет протокол собрания, записывает краткое содержание выступлений по рассматриваемому (-ым) вопросу (вопросам), принятое решение (обращение). </w:t>
      </w:r>
    </w:p>
    <w:p w:rsidR="009737B0" w:rsidRPr="005F14DC" w:rsidRDefault="009737B0" w:rsidP="00133801">
      <w:pPr>
        <w:pStyle w:val="a"/>
        <w:ind w:firstLine="709"/>
        <w:rPr>
          <w:sz w:val="24"/>
        </w:rPr>
      </w:pPr>
      <w:r w:rsidRPr="005F14DC">
        <w:rPr>
          <w:sz w:val="24"/>
        </w:rPr>
        <w:t xml:space="preserve">5.7. Протокол собрания оформляется в соответствии с настоящим Положением. Решение собрания в течение 10 дней доводится до сведения органов местного самоуправления Кунашакского муниципального района и заинтересованных лиц. </w:t>
      </w:r>
    </w:p>
    <w:p w:rsidR="009737B0" w:rsidRPr="005F14DC" w:rsidRDefault="009737B0" w:rsidP="00133801">
      <w:pPr>
        <w:pStyle w:val="a"/>
        <w:ind w:firstLine="709"/>
        <w:rPr>
          <w:sz w:val="24"/>
        </w:rPr>
      </w:pPr>
    </w:p>
    <w:p w:rsidR="009737B0" w:rsidRPr="005F14DC" w:rsidRDefault="009737B0" w:rsidP="005F14DC">
      <w:pPr>
        <w:pStyle w:val="a"/>
        <w:ind w:firstLine="0"/>
        <w:jc w:val="center"/>
        <w:rPr>
          <w:b/>
          <w:sz w:val="24"/>
        </w:rPr>
      </w:pPr>
      <w:r w:rsidRPr="005F14DC">
        <w:rPr>
          <w:b/>
          <w:sz w:val="24"/>
        </w:rPr>
        <w:t>6. Основания проведения конференции, норма представительства</w:t>
      </w:r>
    </w:p>
    <w:p w:rsidR="009737B0" w:rsidRPr="005F14DC" w:rsidRDefault="009737B0" w:rsidP="005F14DC">
      <w:pPr>
        <w:pStyle w:val="a"/>
        <w:ind w:firstLine="0"/>
        <w:jc w:val="center"/>
        <w:rPr>
          <w:b/>
          <w:sz w:val="24"/>
        </w:rPr>
      </w:pPr>
    </w:p>
    <w:p w:rsidR="009737B0" w:rsidRPr="005F14DC" w:rsidRDefault="009737B0" w:rsidP="00133801">
      <w:pPr>
        <w:pStyle w:val="a"/>
        <w:ind w:firstLine="709"/>
        <w:rPr>
          <w:sz w:val="24"/>
        </w:rPr>
      </w:pPr>
      <w:r w:rsidRPr="005F14DC">
        <w:rPr>
          <w:sz w:val="24"/>
        </w:rPr>
        <w:t xml:space="preserve">6.1. При вынесении на рассмотрение инициативного проекта (проектов), непосредственно затрагивающего (-их) интересы более 3000 граждан инициатором проведения собрания проводится конференция. При этом инициатор проведения собрания считается инициатором проведения конференции. </w:t>
      </w:r>
    </w:p>
    <w:p w:rsidR="009737B0" w:rsidRPr="005F14DC" w:rsidRDefault="009737B0" w:rsidP="00133801">
      <w:pPr>
        <w:pStyle w:val="a"/>
        <w:ind w:firstLine="709"/>
        <w:rPr>
          <w:sz w:val="24"/>
        </w:rPr>
      </w:pPr>
      <w:r w:rsidRPr="005F14DC">
        <w:rPr>
          <w:sz w:val="24"/>
        </w:rPr>
        <w:t xml:space="preserve">6.2. Норма представительства делегатов на конференцию, имеющих право на участие в конференции, проживающих в группе квартир, подъездов, доме или группе домов, а также населенных пунктах, в которых проводится конференция, как правило, не может быть больше, чем один делегат от 100 граждан, имеющих право на участие в собрании. </w:t>
      </w:r>
    </w:p>
    <w:p w:rsidR="009737B0" w:rsidRPr="005F14DC" w:rsidRDefault="009737B0" w:rsidP="00133801">
      <w:pPr>
        <w:pStyle w:val="a"/>
        <w:ind w:firstLine="709"/>
        <w:rPr>
          <w:sz w:val="24"/>
        </w:rPr>
      </w:pPr>
    </w:p>
    <w:p w:rsidR="009737B0" w:rsidRPr="005F14DC" w:rsidRDefault="009737B0" w:rsidP="005F14DC">
      <w:pPr>
        <w:pStyle w:val="a"/>
        <w:ind w:firstLine="0"/>
        <w:jc w:val="center"/>
        <w:rPr>
          <w:b/>
          <w:sz w:val="24"/>
        </w:rPr>
      </w:pPr>
      <w:r w:rsidRPr="005F14DC">
        <w:rPr>
          <w:b/>
          <w:sz w:val="24"/>
        </w:rPr>
        <w:t>7. Порядок проведения выборов делегатов на конференцию</w:t>
      </w:r>
    </w:p>
    <w:p w:rsidR="009737B0" w:rsidRPr="005F14DC" w:rsidRDefault="009737B0" w:rsidP="005F14DC">
      <w:pPr>
        <w:pStyle w:val="a"/>
        <w:ind w:firstLine="0"/>
        <w:jc w:val="center"/>
        <w:rPr>
          <w:b/>
          <w:sz w:val="24"/>
        </w:rPr>
      </w:pPr>
    </w:p>
    <w:p w:rsidR="009737B0" w:rsidRPr="005F14DC" w:rsidRDefault="009737B0" w:rsidP="00133801">
      <w:pPr>
        <w:pStyle w:val="a"/>
        <w:ind w:firstLine="709"/>
        <w:rPr>
          <w:sz w:val="24"/>
        </w:rPr>
      </w:pPr>
      <w:r w:rsidRPr="005F14DC">
        <w:rPr>
          <w:sz w:val="24"/>
        </w:rPr>
        <w:t xml:space="preserve">7.1. Выборы делегатов на конференцию проводятся от группы квартир, подъездов, дома или группы домов, а также населенных пунктов. </w:t>
      </w:r>
    </w:p>
    <w:p w:rsidR="009737B0" w:rsidRPr="005F14DC" w:rsidRDefault="009737B0" w:rsidP="00133801">
      <w:pPr>
        <w:pStyle w:val="a"/>
        <w:ind w:firstLine="709"/>
        <w:rPr>
          <w:sz w:val="24"/>
        </w:rPr>
      </w:pPr>
      <w:r w:rsidRPr="005F14DC">
        <w:rPr>
          <w:sz w:val="24"/>
        </w:rPr>
        <w:t xml:space="preserve">7.2. Выдвижение и выборы делегатов проходят в форме сбора подписей граждан под подписными листами. </w:t>
      </w:r>
    </w:p>
    <w:p w:rsidR="009737B0" w:rsidRPr="005F14DC" w:rsidRDefault="009737B0" w:rsidP="00133801">
      <w:pPr>
        <w:pStyle w:val="a"/>
        <w:ind w:firstLine="709"/>
        <w:rPr>
          <w:sz w:val="24"/>
        </w:rPr>
      </w:pPr>
      <w:r w:rsidRPr="005F14DC">
        <w:rPr>
          <w:sz w:val="24"/>
        </w:rPr>
        <w:t xml:space="preserve">7.3. 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 </w:t>
      </w:r>
    </w:p>
    <w:p w:rsidR="009737B0" w:rsidRPr="005F14DC" w:rsidRDefault="009737B0" w:rsidP="00133801">
      <w:pPr>
        <w:pStyle w:val="a"/>
        <w:ind w:firstLine="709"/>
        <w:rPr>
          <w:sz w:val="24"/>
        </w:rPr>
      </w:pPr>
      <w:r w:rsidRPr="005F14DC">
        <w:rPr>
          <w:sz w:val="24"/>
        </w:rPr>
        <w:t xml:space="preserve">7.4. 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 </w:t>
      </w:r>
    </w:p>
    <w:p w:rsidR="009737B0" w:rsidRPr="005F14DC" w:rsidRDefault="009737B0" w:rsidP="00133801">
      <w:pPr>
        <w:pStyle w:val="a"/>
        <w:ind w:firstLine="709"/>
        <w:rPr>
          <w:sz w:val="24"/>
        </w:rPr>
      </w:pPr>
    </w:p>
    <w:p w:rsidR="009737B0" w:rsidRPr="005F14DC" w:rsidRDefault="009737B0" w:rsidP="005F14DC">
      <w:pPr>
        <w:pStyle w:val="a"/>
        <w:ind w:firstLine="0"/>
        <w:jc w:val="center"/>
        <w:rPr>
          <w:b/>
          <w:sz w:val="24"/>
        </w:rPr>
      </w:pPr>
      <w:r w:rsidRPr="005F14DC">
        <w:rPr>
          <w:b/>
          <w:sz w:val="24"/>
        </w:rPr>
        <w:t>8. Порядок проведения конференции</w:t>
      </w:r>
    </w:p>
    <w:p w:rsidR="009737B0" w:rsidRPr="005F14DC" w:rsidRDefault="009737B0" w:rsidP="005F14DC">
      <w:pPr>
        <w:pStyle w:val="a"/>
        <w:ind w:firstLine="0"/>
        <w:jc w:val="center"/>
        <w:rPr>
          <w:b/>
          <w:sz w:val="24"/>
        </w:rPr>
      </w:pPr>
    </w:p>
    <w:p w:rsidR="009737B0" w:rsidRPr="005F14DC" w:rsidRDefault="009737B0" w:rsidP="00133801">
      <w:pPr>
        <w:pStyle w:val="a"/>
        <w:ind w:firstLine="709"/>
        <w:rPr>
          <w:sz w:val="24"/>
        </w:rPr>
      </w:pPr>
      <w:r w:rsidRPr="005F14DC">
        <w:rPr>
          <w:sz w:val="24"/>
        </w:rPr>
        <w:t xml:space="preserve">8.1. Конференция проводится в соответствии с регламентом работы, утверждаемым ее делегатами. </w:t>
      </w:r>
    </w:p>
    <w:p w:rsidR="009737B0" w:rsidRPr="005F14DC" w:rsidRDefault="009737B0" w:rsidP="00133801">
      <w:pPr>
        <w:pStyle w:val="a"/>
        <w:ind w:firstLine="709"/>
        <w:rPr>
          <w:sz w:val="24"/>
        </w:rPr>
      </w:pPr>
      <w:r w:rsidRPr="005F14DC">
        <w:rPr>
          <w:sz w:val="24"/>
        </w:rPr>
        <w:t xml:space="preserve">8.2. Конференция правомочна, если в ней приняли участие не менее 2/3 делегатов, уполномоченных для участия в конференции. </w:t>
      </w:r>
    </w:p>
    <w:p w:rsidR="009737B0" w:rsidRPr="005F14DC" w:rsidRDefault="009737B0" w:rsidP="00133801">
      <w:pPr>
        <w:pStyle w:val="a"/>
        <w:ind w:firstLine="709"/>
        <w:rPr>
          <w:sz w:val="24"/>
        </w:rPr>
      </w:pPr>
      <w:r w:rsidRPr="005F14DC">
        <w:rPr>
          <w:sz w:val="24"/>
        </w:rPr>
        <w:t xml:space="preserve">8.3. Решения конференции принимаются большинством голосов от списочного состава делегатов. </w:t>
      </w:r>
    </w:p>
    <w:p w:rsidR="009737B0" w:rsidRPr="005F14DC" w:rsidRDefault="009737B0" w:rsidP="00133801">
      <w:pPr>
        <w:pStyle w:val="a"/>
        <w:ind w:firstLine="709"/>
        <w:rPr>
          <w:sz w:val="24"/>
        </w:rPr>
      </w:pPr>
      <w:r w:rsidRPr="005F14DC">
        <w:rPr>
          <w:sz w:val="24"/>
        </w:rPr>
        <w:t xml:space="preserve">8.4. Протокол конференции оформляется в соответствии с настоящим Порядком. Решение конференции в течение 10 дней доводится до сведения органов местного самоуправления Кунашакского муниципального района и заинтересованных лиц. </w:t>
      </w:r>
    </w:p>
    <w:p w:rsidR="009737B0" w:rsidRPr="005F14DC" w:rsidRDefault="009737B0" w:rsidP="00133801">
      <w:pPr>
        <w:pStyle w:val="a"/>
        <w:ind w:firstLine="709"/>
        <w:rPr>
          <w:sz w:val="24"/>
        </w:rPr>
      </w:pPr>
    </w:p>
    <w:p w:rsidR="009737B0" w:rsidRPr="005F14DC" w:rsidRDefault="009737B0" w:rsidP="005F14DC">
      <w:pPr>
        <w:pStyle w:val="a"/>
        <w:ind w:firstLine="0"/>
        <w:jc w:val="center"/>
        <w:rPr>
          <w:b/>
          <w:sz w:val="24"/>
        </w:rPr>
      </w:pPr>
      <w:r w:rsidRPr="005F14DC">
        <w:rPr>
          <w:b/>
          <w:sz w:val="24"/>
        </w:rPr>
        <w:t>9. Полномочия собрания, конференции</w:t>
      </w:r>
    </w:p>
    <w:p w:rsidR="009737B0" w:rsidRPr="005F14DC" w:rsidRDefault="009737B0" w:rsidP="005F14DC">
      <w:pPr>
        <w:pStyle w:val="a"/>
        <w:ind w:firstLine="0"/>
        <w:jc w:val="center"/>
        <w:rPr>
          <w:b/>
          <w:sz w:val="24"/>
        </w:rPr>
      </w:pPr>
    </w:p>
    <w:p w:rsidR="009737B0" w:rsidRPr="005F14DC" w:rsidRDefault="009737B0" w:rsidP="00133801">
      <w:pPr>
        <w:pStyle w:val="a"/>
        <w:ind w:firstLine="709"/>
        <w:rPr>
          <w:sz w:val="24"/>
        </w:rPr>
      </w:pPr>
      <w:r w:rsidRPr="005F14DC">
        <w:rPr>
          <w:sz w:val="24"/>
        </w:rPr>
        <w:t xml:space="preserve">9.1. К полномочиям собрания, конференции относятся: </w:t>
      </w:r>
    </w:p>
    <w:p w:rsidR="009737B0" w:rsidRPr="005F14DC" w:rsidRDefault="009737B0" w:rsidP="00133801">
      <w:pPr>
        <w:pStyle w:val="a"/>
        <w:ind w:firstLine="709"/>
        <w:rPr>
          <w:sz w:val="24"/>
        </w:rPr>
      </w:pPr>
      <w:r w:rsidRPr="005F14DC">
        <w:rPr>
          <w:sz w:val="24"/>
        </w:rPr>
        <w:t xml:space="preserve">- обсуждение вопросов внесения инициативных проектов и их рассмотрения; </w:t>
      </w:r>
    </w:p>
    <w:p w:rsidR="009737B0" w:rsidRPr="005F14DC" w:rsidRDefault="009737B0" w:rsidP="00133801">
      <w:pPr>
        <w:pStyle w:val="a"/>
        <w:ind w:firstLine="709"/>
        <w:rPr>
          <w:sz w:val="24"/>
        </w:rPr>
      </w:pPr>
      <w:r w:rsidRPr="005F14DC">
        <w:rPr>
          <w:sz w:val="24"/>
        </w:rPr>
        <w:t xml:space="preserve">- внесение предложений и рекомендаций по обсуждаемым вопросам на собрании; </w:t>
      </w:r>
    </w:p>
    <w:p w:rsidR="009737B0" w:rsidRPr="005F14DC" w:rsidRDefault="009737B0" w:rsidP="00133801">
      <w:pPr>
        <w:pStyle w:val="a"/>
        <w:ind w:firstLine="709"/>
        <w:rPr>
          <w:sz w:val="24"/>
        </w:rPr>
      </w:pPr>
      <w:r w:rsidRPr="005F14DC">
        <w:rPr>
          <w:sz w:val="24"/>
        </w:rPr>
        <w:t xml:space="preserve">- осуществление иных полномочий, предусмотренных действующим законодательством. </w:t>
      </w:r>
    </w:p>
    <w:p w:rsidR="009737B0" w:rsidRPr="005F14DC" w:rsidRDefault="009737B0" w:rsidP="00133801">
      <w:pPr>
        <w:pStyle w:val="a"/>
        <w:ind w:firstLine="709"/>
        <w:rPr>
          <w:sz w:val="24"/>
        </w:rPr>
      </w:pPr>
    </w:p>
    <w:p w:rsidR="009737B0" w:rsidRPr="005F14DC" w:rsidRDefault="009737B0" w:rsidP="005F14DC">
      <w:pPr>
        <w:pStyle w:val="a"/>
        <w:ind w:firstLine="0"/>
        <w:jc w:val="center"/>
        <w:rPr>
          <w:b/>
          <w:sz w:val="24"/>
        </w:rPr>
      </w:pPr>
      <w:r w:rsidRPr="005F14DC">
        <w:rPr>
          <w:b/>
          <w:sz w:val="24"/>
        </w:rPr>
        <w:t>10. Итоги собраний, конференций</w:t>
      </w:r>
    </w:p>
    <w:p w:rsidR="009737B0" w:rsidRPr="005F14DC" w:rsidRDefault="009737B0" w:rsidP="005F14DC">
      <w:pPr>
        <w:pStyle w:val="a"/>
        <w:ind w:firstLine="0"/>
        <w:jc w:val="center"/>
        <w:rPr>
          <w:b/>
          <w:sz w:val="24"/>
        </w:rPr>
      </w:pPr>
    </w:p>
    <w:p w:rsidR="009737B0" w:rsidRPr="005F14DC" w:rsidRDefault="009737B0" w:rsidP="00133801">
      <w:pPr>
        <w:pStyle w:val="a"/>
        <w:ind w:firstLine="709"/>
        <w:rPr>
          <w:sz w:val="24"/>
        </w:rPr>
      </w:pPr>
      <w:r w:rsidRPr="005F14DC">
        <w:rPr>
          <w:sz w:val="24"/>
        </w:rPr>
        <w:t xml:space="preserve">10.1. Ход и итоги собрания, конференции оформляются протоколом. Протокол должен содержать следующие данные: </w:t>
      </w:r>
    </w:p>
    <w:p w:rsidR="009737B0" w:rsidRPr="005F14DC" w:rsidRDefault="009737B0" w:rsidP="00133801">
      <w:pPr>
        <w:pStyle w:val="a"/>
        <w:ind w:firstLine="709"/>
        <w:rPr>
          <w:sz w:val="24"/>
        </w:rPr>
      </w:pPr>
      <w:r w:rsidRPr="005F14DC">
        <w:rPr>
          <w:sz w:val="24"/>
        </w:rPr>
        <w:t xml:space="preserve">- дата, время и место проведения собрания, конференции; </w:t>
      </w:r>
    </w:p>
    <w:p w:rsidR="009737B0" w:rsidRPr="005F14DC" w:rsidRDefault="009737B0" w:rsidP="00133801">
      <w:pPr>
        <w:pStyle w:val="a"/>
        <w:ind w:firstLine="709"/>
        <w:rPr>
          <w:sz w:val="24"/>
        </w:rPr>
      </w:pPr>
      <w:r w:rsidRPr="005F14DC">
        <w:rPr>
          <w:sz w:val="24"/>
        </w:rPr>
        <w:t xml:space="preserve">- инициатор проведения собрания, конференции; </w:t>
      </w:r>
    </w:p>
    <w:p w:rsidR="009737B0" w:rsidRPr="005F14DC" w:rsidRDefault="009737B0" w:rsidP="00133801">
      <w:pPr>
        <w:pStyle w:val="a"/>
        <w:ind w:firstLine="709"/>
        <w:rPr>
          <w:sz w:val="24"/>
        </w:rPr>
      </w:pPr>
      <w:r w:rsidRPr="005F14DC">
        <w:rPr>
          <w:sz w:val="24"/>
        </w:rPr>
        <w:t xml:space="preserve">- состав президиума собрания, конференции; </w:t>
      </w:r>
    </w:p>
    <w:p w:rsidR="009737B0" w:rsidRPr="005F14DC" w:rsidRDefault="009737B0" w:rsidP="00133801">
      <w:pPr>
        <w:pStyle w:val="a"/>
        <w:ind w:firstLine="709"/>
        <w:rPr>
          <w:sz w:val="24"/>
        </w:rPr>
      </w:pPr>
      <w:r w:rsidRPr="005F14DC">
        <w:rPr>
          <w:sz w:val="24"/>
        </w:rPr>
        <w:t xml:space="preserve">- состав счетной комиссии собрания, конференции; </w:t>
      </w:r>
    </w:p>
    <w:p w:rsidR="009737B0" w:rsidRPr="005F14DC" w:rsidRDefault="009737B0" w:rsidP="00133801">
      <w:pPr>
        <w:pStyle w:val="a"/>
        <w:ind w:firstLine="709"/>
        <w:rPr>
          <w:sz w:val="24"/>
        </w:rPr>
      </w:pPr>
      <w:r w:rsidRPr="005F14DC">
        <w:rPr>
          <w:sz w:val="24"/>
        </w:rPr>
        <w:t xml:space="preserve">- адреса домов и номера подъездов, жители которых участвуют в собрании, конференции; </w:t>
      </w:r>
    </w:p>
    <w:p w:rsidR="009737B0" w:rsidRPr="005F14DC" w:rsidRDefault="009737B0" w:rsidP="00133801">
      <w:pPr>
        <w:pStyle w:val="a"/>
        <w:ind w:firstLine="709"/>
        <w:rPr>
          <w:sz w:val="24"/>
        </w:rPr>
      </w:pPr>
      <w:r w:rsidRPr="005F14DC">
        <w:rPr>
          <w:sz w:val="24"/>
        </w:rPr>
        <w:t xml:space="preserve">- количество граждан, имеющих право на участие в собрании или делегатов, избранных на конференцию; </w:t>
      </w:r>
    </w:p>
    <w:p w:rsidR="009737B0" w:rsidRPr="005F14DC" w:rsidRDefault="009737B0" w:rsidP="00133801">
      <w:pPr>
        <w:pStyle w:val="a"/>
        <w:ind w:firstLine="709"/>
        <w:rPr>
          <w:sz w:val="24"/>
        </w:rPr>
      </w:pPr>
      <w:r w:rsidRPr="005F14DC">
        <w:rPr>
          <w:sz w:val="24"/>
        </w:rPr>
        <w:t xml:space="preserve">- количество граждан, зарегистрированных в качестве участников собрания или делегатов конференции; </w:t>
      </w:r>
    </w:p>
    <w:p w:rsidR="009737B0" w:rsidRPr="005F14DC" w:rsidRDefault="009737B0" w:rsidP="00133801">
      <w:pPr>
        <w:pStyle w:val="a"/>
        <w:ind w:firstLine="709"/>
        <w:rPr>
          <w:sz w:val="24"/>
        </w:rPr>
      </w:pPr>
      <w:r w:rsidRPr="005F14DC">
        <w:rPr>
          <w:sz w:val="24"/>
        </w:rPr>
        <w:t xml:space="preserve">- полная формулировка рассматриваемого инициативного проекта (проектов), выносимого (-ых) на голосование; </w:t>
      </w:r>
    </w:p>
    <w:p w:rsidR="009737B0" w:rsidRPr="005F14DC" w:rsidRDefault="009737B0" w:rsidP="00133801">
      <w:pPr>
        <w:pStyle w:val="a"/>
        <w:ind w:firstLine="709"/>
        <w:rPr>
          <w:sz w:val="24"/>
        </w:rPr>
      </w:pPr>
      <w:r w:rsidRPr="005F14DC">
        <w:rPr>
          <w:sz w:val="24"/>
        </w:rPr>
        <w:t xml:space="preserve">- результаты голосования и принятое решение; </w:t>
      </w:r>
    </w:p>
    <w:p w:rsidR="009737B0" w:rsidRPr="005F14DC" w:rsidRDefault="009737B0" w:rsidP="00133801">
      <w:pPr>
        <w:pStyle w:val="a"/>
        <w:ind w:firstLine="709"/>
        <w:rPr>
          <w:sz w:val="24"/>
        </w:rPr>
      </w:pPr>
      <w:r w:rsidRPr="005F14DC">
        <w:rPr>
          <w:sz w:val="24"/>
        </w:rPr>
        <w:t xml:space="preserve">- подпись председателя и секретаря собрания, конференции. 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 </w:t>
      </w:r>
    </w:p>
    <w:p w:rsidR="009737B0" w:rsidRPr="005F14DC" w:rsidRDefault="009737B0" w:rsidP="00133801">
      <w:pPr>
        <w:pStyle w:val="a"/>
        <w:ind w:firstLine="709"/>
        <w:rPr>
          <w:sz w:val="24"/>
        </w:rPr>
      </w:pPr>
      <w:r w:rsidRPr="005F14DC">
        <w:rPr>
          <w:sz w:val="24"/>
        </w:rPr>
        <w:t xml:space="preserve">10.2.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наименование муниципального образования. </w:t>
      </w:r>
    </w:p>
    <w:p w:rsidR="009737B0" w:rsidRPr="005F14DC" w:rsidRDefault="009737B0" w:rsidP="00133801">
      <w:pPr>
        <w:pStyle w:val="a"/>
        <w:ind w:firstLine="709"/>
        <w:rPr>
          <w:sz w:val="24"/>
        </w:rPr>
      </w:pPr>
      <w:r w:rsidRPr="005F14DC">
        <w:rPr>
          <w:sz w:val="24"/>
        </w:rPr>
        <w:t xml:space="preserve">10.3. Решения,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Кунашакского муниципального района, к компетенции которых отнесено решение содержащихся в обращениях вопросов, в течение 30 дней со дня направления с направлением письменного ответа. </w:t>
      </w:r>
    </w:p>
    <w:p w:rsidR="009737B0" w:rsidRPr="005F14DC" w:rsidRDefault="009737B0" w:rsidP="00133801">
      <w:pPr>
        <w:pStyle w:val="a"/>
        <w:ind w:firstLine="709"/>
        <w:rPr>
          <w:sz w:val="24"/>
        </w:rPr>
      </w:pPr>
      <w:r w:rsidRPr="005F14DC">
        <w:rPr>
          <w:sz w:val="24"/>
        </w:rPr>
        <w:t xml:space="preserve">10.4. Итоги собраний, конференций подлежат официальному опубликованию (обнародованию). </w:t>
      </w:r>
    </w:p>
    <w:p w:rsidR="009737B0" w:rsidRPr="005F14DC" w:rsidRDefault="009737B0" w:rsidP="00133801">
      <w:pPr>
        <w:pStyle w:val="a"/>
        <w:ind w:firstLine="709"/>
        <w:rPr>
          <w:sz w:val="24"/>
        </w:rPr>
      </w:pPr>
    </w:p>
    <w:p w:rsidR="009737B0" w:rsidRPr="005F14DC" w:rsidRDefault="009737B0" w:rsidP="005F14DC">
      <w:pPr>
        <w:pStyle w:val="a"/>
        <w:ind w:firstLine="0"/>
        <w:jc w:val="center"/>
        <w:rPr>
          <w:b/>
          <w:sz w:val="24"/>
        </w:rPr>
      </w:pPr>
      <w:r w:rsidRPr="005F14DC">
        <w:rPr>
          <w:b/>
          <w:sz w:val="24"/>
        </w:rPr>
        <w:t>11. Финансирование проведения собраний, конференций</w:t>
      </w:r>
    </w:p>
    <w:p w:rsidR="009737B0" w:rsidRPr="005F14DC" w:rsidRDefault="009737B0" w:rsidP="005F14DC">
      <w:pPr>
        <w:pStyle w:val="a"/>
        <w:ind w:firstLine="0"/>
        <w:jc w:val="center"/>
        <w:rPr>
          <w:b/>
          <w:sz w:val="24"/>
        </w:rPr>
      </w:pPr>
    </w:p>
    <w:p w:rsidR="009737B0" w:rsidRPr="005F14DC" w:rsidRDefault="009737B0" w:rsidP="00133801">
      <w:pPr>
        <w:pStyle w:val="a"/>
        <w:ind w:firstLine="709"/>
        <w:rPr>
          <w:sz w:val="24"/>
        </w:rPr>
      </w:pPr>
      <w:r w:rsidRPr="005F14DC">
        <w:rPr>
          <w:sz w:val="24"/>
        </w:rPr>
        <w:t>11.1. Финансовое обеспечение мероприятий, связанных с подготовкой и проведением собраний, конференций является расходным обязательством Кунашакского муниципального района.</w:t>
      </w: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4D2213">
      <w:pPr>
        <w:autoSpaceDE w:val="0"/>
        <w:autoSpaceDN w:val="0"/>
        <w:adjustRightInd w:val="0"/>
        <w:spacing w:after="0" w:line="240" w:lineRule="auto"/>
        <w:ind w:left="5670"/>
        <w:jc w:val="right"/>
        <w:rPr>
          <w:rFonts w:ascii="Times New Roman" w:hAnsi="Times New Roman"/>
          <w:bCs/>
          <w:sz w:val="24"/>
          <w:szCs w:val="24"/>
        </w:rPr>
      </w:pPr>
    </w:p>
    <w:p w:rsidR="009737B0" w:rsidRPr="00102340" w:rsidRDefault="009737B0" w:rsidP="004D2213">
      <w:pPr>
        <w:autoSpaceDE w:val="0"/>
        <w:autoSpaceDN w:val="0"/>
        <w:adjustRightInd w:val="0"/>
        <w:spacing w:after="0" w:line="240" w:lineRule="auto"/>
        <w:ind w:left="5670"/>
        <w:jc w:val="right"/>
        <w:rPr>
          <w:rFonts w:ascii="Times New Roman" w:hAnsi="Times New Roman"/>
          <w:bCs/>
          <w:sz w:val="24"/>
          <w:szCs w:val="24"/>
        </w:rPr>
      </w:pPr>
      <w:r w:rsidRPr="00102340">
        <w:rPr>
          <w:rFonts w:ascii="Times New Roman" w:hAnsi="Times New Roman"/>
          <w:bCs/>
          <w:sz w:val="24"/>
          <w:szCs w:val="24"/>
        </w:rPr>
        <w:t>ПРИЛОЖЕНИЕ</w:t>
      </w:r>
      <w:r>
        <w:rPr>
          <w:rFonts w:ascii="Times New Roman" w:hAnsi="Times New Roman"/>
          <w:bCs/>
          <w:sz w:val="24"/>
          <w:szCs w:val="24"/>
        </w:rPr>
        <w:t xml:space="preserve"> 3</w:t>
      </w:r>
    </w:p>
    <w:p w:rsidR="009737B0" w:rsidRDefault="009737B0" w:rsidP="006E4838">
      <w:pPr>
        <w:autoSpaceDE w:val="0"/>
        <w:autoSpaceDN w:val="0"/>
        <w:adjustRightInd w:val="0"/>
        <w:spacing w:after="0" w:line="240" w:lineRule="auto"/>
        <w:ind w:left="5670"/>
        <w:jc w:val="right"/>
        <w:rPr>
          <w:rFonts w:ascii="Times New Roman" w:hAnsi="Times New Roman"/>
          <w:bCs/>
          <w:sz w:val="24"/>
          <w:szCs w:val="24"/>
        </w:rPr>
      </w:pPr>
      <w:r w:rsidRPr="00102340">
        <w:rPr>
          <w:rFonts w:ascii="Times New Roman" w:hAnsi="Times New Roman"/>
          <w:bCs/>
          <w:sz w:val="24"/>
          <w:szCs w:val="24"/>
        </w:rPr>
        <w:t xml:space="preserve">к Положению </w:t>
      </w:r>
    </w:p>
    <w:p w:rsidR="009737B0" w:rsidRPr="006E4838" w:rsidRDefault="009737B0" w:rsidP="006E4838">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C86E3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(форма)</w:t>
      </w:r>
    </w:p>
    <w:p w:rsidR="009737B0" w:rsidRPr="00C86E3B" w:rsidRDefault="009737B0" w:rsidP="00C86E3B">
      <w:pPr>
        <w:autoSpaceDE w:val="0"/>
        <w:autoSpaceDN w:val="0"/>
        <w:adjustRightInd w:val="0"/>
        <w:spacing w:after="0" w:line="240" w:lineRule="auto"/>
        <w:jc w:val="right"/>
        <w:rPr>
          <w:rFonts w:ascii="Times New Roman" w:hAnsi="Times New Roman"/>
          <w:sz w:val="24"/>
          <w:szCs w:val="24"/>
        </w:rPr>
      </w:pPr>
    </w:p>
    <w:p w:rsidR="009737B0" w:rsidRDefault="009737B0" w:rsidP="00C86E3B">
      <w:pPr>
        <w:autoSpaceDE w:val="0"/>
        <w:autoSpaceDN w:val="0"/>
        <w:adjustRightInd w:val="0"/>
        <w:spacing w:after="0" w:line="240" w:lineRule="auto"/>
        <w:jc w:val="center"/>
        <w:rPr>
          <w:rFonts w:ascii="Times New Roman" w:hAnsi="Times New Roman"/>
          <w:sz w:val="24"/>
          <w:szCs w:val="24"/>
        </w:rPr>
      </w:pPr>
      <w:r w:rsidRPr="00C86E3B">
        <w:rPr>
          <w:rFonts w:ascii="Times New Roman" w:hAnsi="Times New Roman"/>
          <w:sz w:val="24"/>
          <w:szCs w:val="24"/>
        </w:rPr>
        <w:t>Инициативный проект</w:t>
      </w:r>
      <w:r>
        <w:rPr>
          <w:rFonts w:ascii="Times New Roman" w:hAnsi="Times New Roman"/>
          <w:sz w:val="24"/>
          <w:szCs w:val="24"/>
        </w:rPr>
        <w:t xml:space="preserve">, претендующий на финансовую поддержку </w:t>
      </w:r>
    </w:p>
    <w:p w:rsidR="009737B0" w:rsidRPr="00C86E3B" w:rsidRDefault="009737B0" w:rsidP="00C86E3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 счет средств бюджета муниципального образования</w:t>
      </w:r>
    </w:p>
    <w:p w:rsidR="009737B0" w:rsidRPr="00C86E3B" w:rsidRDefault="009737B0" w:rsidP="00C86E3B">
      <w:pPr>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567"/>
        <w:gridCol w:w="4598"/>
        <w:gridCol w:w="4536"/>
      </w:tblGrid>
      <w:tr w:rsidR="009737B0" w:rsidRPr="001A79B2" w:rsidTr="008B10A6">
        <w:tc>
          <w:tcPr>
            <w:tcW w:w="567"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jc w:val="center"/>
              <w:rPr>
                <w:rFonts w:ascii="Times New Roman" w:hAnsi="Times New Roman"/>
                <w:sz w:val="24"/>
                <w:szCs w:val="24"/>
              </w:rPr>
            </w:pPr>
            <w:r w:rsidRPr="001A79B2">
              <w:rPr>
                <w:rFonts w:ascii="Times New Roman" w:hAnsi="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jc w:val="center"/>
              <w:rPr>
                <w:rFonts w:ascii="Times New Roman" w:hAnsi="Times New Roman"/>
                <w:sz w:val="24"/>
                <w:szCs w:val="24"/>
              </w:rPr>
            </w:pPr>
            <w:r w:rsidRPr="001A79B2">
              <w:rPr>
                <w:rFonts w:ascii="Times New Roman" w:hAnsi="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jc w:val="center"/>
              <w:rPr>
                <w:rFonts w:ascii="Times New Roman" w:hAnsi="Times New Roman"/>
                <w:sz w:val="24"/>
                <w:szCs w:val="24"/>
              </w:rPr>
            </w:pPr>
            <w:r w:rsidRPr="001A79B2">
              <w:rPr>
                <w:rFonts w:ascii="Times New Roman" w:hAnsi="Times New Roman"/>
                <w:sz w:val="24"/>
                <w:szCs w:val="24"/>
              </w:rPr>
              <w:t>Сведения</w:t>
            </w:r>
          </w:p>
        </w:tc>
      </w:tr>
      <w:tr w:rsidR="009737B0" w:rsidRPr="001A79B2" w:rsidTr="008B10A6">
        <w:trPr>
          <w:trHeight w:val="165"/>
        </w:trPr>
        <w:tc>
          <w:tcPr>
            <w:tcW w:w="567"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p>
        </w:tc>
      </w:tr>
      <w:tr w:rsidR="009737B0" w:rsidRPr="001A79B2" w:rsidTr="008B10A6">
        <w:trPr>
          <w:trHeight w:val="952"/>
        </w:trPr>
        <w:tc>
          <w:tcPr>
            <w:tcW w:w="567"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9737B0" w:rsidRPr="001A79B2" w:rsidRDefault="009737B0" w:rsidP="006E4838">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Вопросы местного значения или иные вопросы, право решения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p>
        </w:tc>
      </w:tr>
      <w:tr w:rsidR="009737B0" w:rsidRPr="001A79B2" w:rsidTr="008B10A6">
        <w:tc>
          <w:tcPr>
            <w:tcW w:w="567"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p>
        </w:tc>
      </w:tr>
      <w:tr w:rsidR="009737B0" w:rsidRPr="001A79B2" w:rsidTr="008B10A6">
        <w:tc>
          <w:tcPr>
            <w:tcW w:w="567"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p>
        </w:tc>
      </w:tr>
      <w:tr w:rsidR="009737B0" w:rsidRPr="001A79B2" w:rsidTr="008B10A6">
        <w:tc>
          <w:tcPr>
            <w:tcW w:w="567"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p>
        </w:tc>
      </w:tr>
      <w:tr w:rsidR="009737B0" w:rsidRPr="001A79B2" w:rsidTr="008B10A6">
        <w:tc>
          <w:tcPr>
            <w:tcW w:w="567"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p>
        </w:tc>
      </w:tr>
      <w:tr w:rsidR="009737B0" w:rsidRPr="001A79B2" w:rsidTr="008B10A6">
        <w:tc>
          <w:tcPr>
            <w:tcW w:w="567"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p>
        </w:tc>
      </w:tr>
      <w:tr w:rsidR="009737B0" w:rsidRPr="001A79B2" w:rsidTr="008B10A6">
        <w:tc>
          <w:tcPr>
            <w:tcW w:w="567"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9737B0" w:rsidRPr="001A79B2" w:rsidRDefault="009737B0" w:rsidP="006E4838">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p>
        </w:tc>
      </w:tr>
      <w:tr w:rsidR="009737B0" w:rsidRPr="001A79B2" w:rsidTr="008B10A6">
        <w:tc>
          <w:tcPr>
            <w:tcW w:w="567"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p>
        </w:tc>
      </w:tr>
      <w:tr w:rsidR="009737B0" w:rsidRPr="001A79B2" w:rsidTr="008B10A6">
        <w:tc>
          <w:tcPr>
            <w:tcW w:w="567"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p>
        </w:tc>
      </w:tr>
      <w:tr w:rsidR="009737B0" w:rsidRPr="001A79B2" w:rsidTr="008B10A6">
        <w:tc>
          <w:tcPr>
            <w:tcW w:w="567"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p>
        </w:tc>
      </w:tr>
      <w:tr w:rsidR="009737B0" w:rsidRPr="001A79B2" w:rsidTr="008B10A6">
        <w:tc>
          <w:tcPr>
            <w:tcW w:w="567"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9737B0" w:rsidRPr="001A79B2" w:rsidRDefault="009737B0" w:rsidP="006E4838">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Средства бюджета муниципального образования 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p>
        </w:tc>
      </w:tr>
      <w:tr w:rsidR="009737B0" w:rsidRPr="001A79B2" w:rsidTr="008B10A6">
        <w:tc>
          <w:tcPr>
            <w:tcW w:w="567"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13.</w:t>
            </w:r>
          </w:p>
        </w:tc>
        <w:tc>
          <w:tcPr>
            <w:tcW w:w="4598" w:type="dxa"/>
            <w:tcBorders>
              <w:top w:val="single" w:sz="4" w:space="0" w:color="auto"/>
              <w:left w:val="single" w:sz="4" w:space="0" w:color="auto"/>
              <w:bottom w:val="single" w:sz="4" w:space="0" w:color="auto"/>
              <w:right w:val="single" w:sz="4" w:space="0" w:color="auto"/>
            </w:tcBorders>
          </w:tcPr>
          <w:p w:rsidR="009737B0" w:rsidRPr="001A79B2" w:rsidRDefault="009737B0" w:rsidP="00B03C69">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p>
        </w:tc>
      </w:tr>
      <w:tr w:rsidR="009737B0" w:rsidRPr="001A79B2" w:rsidTr="008B10A6">
        <w:tc>
          <w:tcPr>
            <w:tcW w:w="567"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9737B0" w:rsidRPr="001A79B2" w:rsidRDefault="009737B0" w:rsidP="00EE2E8E">
            <w:pPr>
              <w:autoSpaceDE w:val="0"/>
              <w:autoSpaceDN w:val="0"/>
              <w:adjustRightInd w:val="0"/>
              <w:spacing w:after="0" w:line="240" w:lineRule="auto"/>
              <w:rPr>
                <w:rFonts w:ascii="Times New Roman" w:hAnsi="Times New Roman"/>
                <w:sz w:val="24"/>
                <w:szCs w:val="24"/>
              </w:rPr>
            </w:pPr>
            <w:r w:rsidRPr="001A79B2">
              <w:rPr>
                <w:rFonts w:ascii="Times New Roman" w:hAnsi="Times New Roman"/>
                <w:sz w:val="24"/>
                <w:szCs w:val="24"/>
              </w:rPr>
              <w:t>Объем</w:t>
            </w:r>
            <w:r w:rsidRPr="001A79B2">
              <w:t xml:space="preserve"> </w:t>
            </w:r>
            <w:r w:rsidRPr="001A79B2">
              <w:rPr>
                <w:rFonts w:ascii="Times New Roman" w:hAnsi="Times New Roman"/>
                <w:sz w:val="24"/>
                <w:szCs w:val="24"/>
              </w:rPr>
              <w:t xml:space="preserve">имущественного и (или) трудового участия, обеспечиваемый инициатором проекта </w:t>
            </w:r>
          </w:p>
        </w:tc>
        <w:tc>
          <w:tcPr>
            <w:tcW w:w="4536" w:type="dxa"/>
            <w:tcBorders>
              <w:top w:val="single" w:sz="4" w:space="0" w:color="auto"/>
              <w:left w:val="single" w:sz="4" w:space="0" w:color="auto"/>
              <w:bottom w:val="single" w:sz="4" w:space="0" w:color="auto"/>
              <w:right w:val="single" w:sz="4" w:space="0" w:color="auto"/>
            </w:tcBorders>
          </w:tcPr>
          <w:p w:rsidR="009737B0" w:rsidRPr="001A79B2" w:rsidRDefault="009737B0" w:rsidP="00C86E3B">
            <w:pPr>
              <w:autoSpaceDE w:val="0"/>
              <w:autoSpaceDN w:val="0"/>
              <w:adjustRightInd w:val="0"/>
              <w:spacing w:after="0" w:line="240" w:lineRule="auto"/>
              <w:rPr>
                <w:rFonts w:ascii="Times New Roman" w:hAnsi="Times New Roman"/>
                <w:sz w:val="24"/>
                <w:szCs w:val="24"/>
              </w:rPr>
            </w:pPr>
          </w:p>
        </w:tc>
      </w:tr>
    </w:tbl>
    <w:p w:rsidR="009737B0" w:rsidRPr="00C86E3B" w:rsidRDefault="009737B0" w:rsidP="00C86E3B">
      <w:pPr>
        <w:autoSpaceDE w:val="0"/>
        <w:autoSpaceDN w:val="0"/>
        <w:adjustRightInd w:val="0"/>
        <w:spacing w:after="0" w:line="240" w:lineRule="auto"/>
        <w:jc w:val="both"/>
        <w:rPr>
          <w:rFonts w:ascii="Times New Roman" w:hAnsi="Times New Roman"/>
          <w:sz w:val="24"/>
          <w:szCs w:val="24"/>
        </w:rPr>
      </w:pPr>
    </w:p>
    <w:p w:rsidR="009737B0" w:rsidRPr="00C86E3B" w:rsidRDefault="009737B0" w:rsidP="0075639B">
      <w:pPr>
        <w:autoSpaceDE w:val="0"/>
        <w:autoSpaceDN w:val="0"/>
        <w:adjustRightInd w:val="0"/>
        <w:spacing w:line="240" w:lineRule="auto"/>
        <w:jc w:val="right"/>
        <w:rPr>
          <w:rFonts w:ascii="Times New Roman" w:hAnsi="Times New Roman"/>
          <w:sz w:val="24"/>
          <w:szCs w:val="24"/>
        </w:rPr>
      </w:pPr>
      <w:r w:rsidRPr="00C86E3B">
        <w:rPr>
          <w:rFonts w:ascii="Times New Roman" w:hAnsi="Times New Roman"/>
          <w:sz w:val="24"/>
          <w:szCs w:val="24"/>
        </w:rPr>
        <w:t xml:space="preserve"> (представитель инициатора) _______________________ Ф.И.О.</w:t>
      </w:r>
    </w:p>
    <w:p w:rsidR="009737B0" w:rsidRDefault="009737B0" w:rsidP="00C86E3B">
      <w:pPr>
        <w:autoSpaceDE w:val="0"/>
        <w:autoSpaceDN w:val="0"/>
        <w:adjustRightInd w:val="0"/>
        <w:spacing w:line="240" w:lineRule="auto"/>
        <w:jc w:val="both"/>
        <w:rPr>
          <w:rFonts w:ascii="Times New Roman" w:hAnsi="Times New Roman"/>
          <w:sz w:val="24"/>
          <w:szCs w:val="24"/>
        </w:rPr>
      </w:pPr>
    </w:p>
    <w:p w:rsidR="009737B0" w:rsidRDefault="009737B0" w:rsidP="00C86E3B">
      <w:pPr>
        <w:autoSpaceDE w:val="0"/>
        <w:autoSpaceDN w:val="0"/>
        <w:adjustRightInd w:val="0"/>
        <w:spacing w:line="240" w:lineRule="auto"/>
        <w:jc w:val="both"/>
        <w:rPr>
          <w:rFonts w:ascii="Times New Roman" w:hAnsi="Times New Roman"/>
          <w:sz w:val="24"/>
          <w:szCs w:val="24"/>
        </w:rPr>
      </w:pPr>
      <w:r w:rsidRPr="00C86E3B">
        <w:rPr>
          <w:rFonts w:ascii="Times New Roman" w:hAnsi="Times New Roman"/>
          <w:sz w:val="24"/>
          <w:szCs w:val="24"/>
        </w:rPr>
        <w:t xml:space="preserve">Приложения:  </w:t>
      </w:r>
    </w:p>
    <w:p w:rsidR="009737B0" w:rsidRDefault="009737B0"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9737B0" w:rsidRDefault="009737B0"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9737B0" w:rsidRPr="00C86E3B" w:rsidRDefault="009737B0"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C86E3B">
        <w:rPr>
          <w:rFonts w:ascii="Times New Roman" w:hAnsi="Times New Roman"/>
          <w:sz w:val="24"/>
          <w:szCs w:val="24"/>
        </w:rPr>
        <w:t>Расчет и обоснование предполагаемой стоимости инициативного</w:t>
      </w:r>
      <w:r>
        <w:rPr>
          <w:rFonts w:ascii="Times New Roman" w:hAnsi="Times New Roman"/>
          <w:sz w:val="24"/>
          <w:szCs w:val="24"/>
        </w:rPr>
        <w:t xml:space="preserve"> </w:t>
      </w:r>
      <w:r w:rsidRPr="00C86E3B">
        <w:rPr>
          <w:rFonts w:ascii="Times New Roman" w:hAnsi="Times New Roman"/>
          <w:sz w:val="24"/>
          <w:szCs w:val="24"/>
        </w:rPr>
        <w:t>проекта</w:t>
      </w:r>
      <w:r w:rsidRPr="00915538">
        <w:rPr>
          <w:rFonts w:ascii="Times New Roman" w:hAnsi="Times New Roman"/>
          <w:sz w:val="24"/>
          <w:szCs w:val="24"/>
        </w:rPr>
        <w:t>;</w:t>
      </w:r>
    </w:p>
    <w:p w:rsidR="009737B0" w:rsidRPr="00975102" w:rsidRDefault="009737B0"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975102">
        <w:rPr>
          <w:rFonts w:ascii="Times New Roman" w:hAnsi="Times New Roman"/>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w:t>
      </w:r>
      <w:r>
        <w:rPr>
          <w:rFonts w:ascii="Times New Roman" w:hAnsi="Times New Roman"/>
          <w:sz w:val="24"/>
          <w:szCs w:val="24"/>
        </w:rPr>
        <w:t xml:space="preserve"> </w:t>
      </w:r>
      <w:r w:rsidRPr="00975102">
        <w:rPr>
          <w:rFonts w:ascii="Times New Roman" w:hAnsi="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9737B0" w:rsidRPr="00C86E3B" w:rsidRDefault="009737B0"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C86E3B">
        <w:rPr>
          <w:rFonts w:ascii="Times New Roman" w:hAnsi="Times New Roman"/>
          <w:sz w:val="24"/>
          <w:szCs w:val="24"/>
        </w:rPr>
        <w:t>Документы, подтверждающие полномочия</w:t>
      </w:r>
      <w:r>
        <w:rPr>
          <w:rFonts w:ascii="Times New Roman" w:hAnsi="Times New Roman"/>
          <w:sz w:val="24"/>
          <w:szCs w:val="24"/>
        </w:rPr>
        <w:t xml:space="preserve"> </w:t>
      </w:r>
      <w:r w:rsidRPr="00C86E3B">
        <w:rPr>
          <w:rFonts w:ascii="Times New Roman" w:hAnsi="Times New Roman"/>
          <w:sz w:val="24"/>
          <w:szCs w:val="24"/>
        </w:rPr>
        <w:t>инициатора</w:t>
      </w:r>
      <w:r>
        <w:rPr>
          <w:rFonts w:ascii="Times New Roman" w:hAnsi="Times New Roman"/>
          <w:sz w:val="24"/>
          <w:szCs w:val="24"/>
        </w:rPr>
        <w:t xml:space="preserve"> </w:t>
      </w:r>
      <w:r w:rsidRPr="00C86E3B">
        <w:rPr>
          <w:rFonts w:ascii="Times New Roman" w:hAnsi="Times New Roman"/>
          <w:sz w:val="24"/>
          <w:szCs w:val="24"/>
        </w:rPr>
        <w:t>проекта.</w:t>
      </w:r>
    </w:p>
    <w:p w:rsidR="009737B0" w:rsidRPr="002F26E5" w:rsidRDefault="009737B0"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2F26E5">
        <w:rPr>
          <w:rFonts w:ascii="Times New Roman" w:hAnsi="Times New Roman"/>
          <w:sz w:val="24"/>
          <w:szCs w:val="24"/>
        </w:rPr>
        <w:t xml:space="preserve">Презентационные    материалы   к    инициативному    проекту (с использованием средств визуализации инициативного проекта), </w:t>
      </w:r>
      <w:r>
        <w:rPr>
          <w:rFonts w:ascii="Times New Roman" w:hAnsi="Times New Roman"/>
          <w:sz w:val="24"/>
          <w:szCs w:val="24"/>
        </w:rPr>
        <w:t>д</w:t>
      </w:r>
      <w:r w:rsidRPr="002F26E5">
        <w:rPr>
          <w:rFonts w:ascii="Times New Roman" w:hAnsi="Times New Roman"/>
          <w:sz w:val="24"/>
          <w:szCs w:val="24"/>
        </w:rPr>
        <w:t xml:space="preserve">ополнительные материалы (чертежи, макеты, графические материалы, фотографии и другие) при необходимости. </w:t>
      </w:r>
    </w:p>
    <w:p w:rsidR="009737B0" w:rsidRPr="008B10A6" w:rsidRDefault="009737B0"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8B10A6">
        <w:rPr>
          <w:rFonts w:ascii="Times New Roman" w:hAnsi="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9737B0" w:rsidRPr="00C86E3B" w:rsidRDefault="009737B0"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9737B0" w:rsidRDefault="009737B0"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C86E3B">
        <w:rPr>
          <w:rFonts w:ascii="Times New Roman" w:hAnsi="Times New Roman"/>
          <w:sz w:val="24"/>
          <w:szCs w:val="24"/>
        </w:rPr>
        <w:t>Согласие на обработку персональных данных инициатора</w:t>
      </w:r>
      <w:r>
        <w:rPr>
          <w:rFonts w:ascii="Times New Roman" w:hAnsi="Times New Roman"/>
          <w:sz w:val="24"/>
          <w:szCs w:val="24"/>
        </w:rPr>
        <w:t xml:space="preserve"> </w:t>
      </w:r>
      <w:r w:rsidRPr="00C86E3B">
        <w:rPr>
          <w:rFonts w:ascii="Times New Roman" w:hAnsi="Times New Roman"/>
          <w:sz w:val="24"/>
          <w:szCs w:val="24"/>
        </w:rPr>
        <w:t>проекта (</w:t>
      </w:r>
      <w:r>
        <w:rPr>
          <w:rFonts w:ascii="Times New Roman" w:hAnsi="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sz w:val="24"/>
          <w:szCs w:val="24"/>
        </w:rPr>
        <w:t xml:space="preserve"> инициативной группы).</w:t>
      </w:r>
    </w:p>
    <w:p w:rsidR="009737B0" w:rsidRDefault="009737B0" w:rsidP="00C86E3B">
      <w:pPr>
        <w:pStyle w:val="Heading10"/>
        <w:keepNext/>
        <w:keepLines/>
        <w:shd w:val="clear" w:color="auto" w:fill="auto"/>
        <w:spacing w:before="0" w:line="240" w:lineRule="auto"/>
        <w:ind w:right="60" w:firstLine="0"/>
        <w:jc w:val="right"/>
      </w:pPr>
      <w:r w:rsidRPr="00453C67">
        <w:t xml:space="preserve"> </w:t>
      </w:r>
    </w:p>
    <w:p w:rsidR="009737B0" w:rsidRDefault="009737B0"/>
    <w:p w:rsidR="009737B0" w:rsidRDefault="009737B0"/>
    <w:p w:rsidR="009737B0" w:rsidRDefault="009737B0"/>
    <w:p w:rsidR="009737B0" w:rsidRDefault="009737B0"/>
    <w:p w:rsidR="009737B0" w:rsidRDefault="009737B0"/>
    <w:p w:rsidR="009737B0" w:rsidRDefault="009737B0"/>
    <w:p w:rsidR="009737B0" w:rsidRDefault="009737B0"/>
    <w:p w:rsidR="009737B0" w:rsidRDefault="009737B0">
      <w:pPr>
        <w:rPr>
          <w:rFonts w:ascii="Times New Roman" w:hAnsi="Times New Roman"/>
          <w:sz w:val="24"/>
          <w:szCs w:val="24"/>
        </w:rPr>
      </w:pPr>
    </w:p>
    <w:p w:rsidR="009737B0" w:rsidRPr="00102340" w:rsidRDefault="009737B0" w:rsidP="00013399">
      <w:pPr>
        <w:autoSpaceDE w:val="0"/>
        <w:autoSpaceDN w:val="0"/>
        <w:adjustRightInd w:val="0"/>
        <w:spacing w:after="0" w:line="240" w:lineRule="auto"/>
        <w:ind w:left="5670"/>
        <w:jc w:val="right"/>
        <w:rPr>
          <w:rFonts w:ascii="Times New Roman" w:hAnsi="Times New Roman"/>
          <w:bCs/>
          <w:sz w:val="24"/>
          <w:szCs w:val="24"/>
        </w:rPr>
      </w:pPr>
      <w:r w:rsidRPr="00102340">
        <w:rPr>
          <w:rFonts w:ascii="Times New Roman" w:hAnsi="Times New Roman"/>
          <w:bCs/>
          <w:sz w:val="24"/>
          <w:szCs w:val="24"/>
        </w:rPr>
        <w:t>ПРИЛОЖЕНИЕ</w:t>
      </w:r>
      <w:r>
        <w:rPr>
          <w:rFonts w:ascii="Times New Roman" w:hAnsi="Times New Roman"/>
          <w:bCs/>
          <w:sz w:val="24"/>
          <w:szCs w:val="24"/>
        </w:rPr>
        <w:t xml:space="preserve"> 4</w:t>
      </w:r>
    </w:p>
    <w:p w:rsidR="009737B0" w:rsidRPr="00102340" w:rsidRDefault="009737B0" w:rsidP="00760CAA">
      <w:pPr>
        <w:autoSpaceDE w:val="0"/>
        <w:autoSpaceDN w:val="0"/>
        <w:adjustRightInd w:val="0"/>
        <w:spacing w:after="0" w:line="240" w:lineRule="auto"/>
        <w:ind w:left="5670"/>
        <w:jc w:val="right"/>
        <w:rPr>
          <w:rFonts w:ascii="Times New Roman" w:hAnsi="Times New Roman"/>
          <w:bCs/>
          <w:sz w:val="24"/>
          <w:szCs w:val="24"/>
        </w:rPr>
      </w:pPr>
      <w:r w:rsidRPr="00102340">
        <w:rPr>
          <w:rFonts w:ascii="Times New Roman" w:hAnsi="Times New Roman"/>
          <w:bCs/>
          <w:sz w:val="24"/>
          <w:szCs w:val="24"/>
        </w:rPr>
        <w:t xml:space="preserve">к Положению </w:t>
      </w:r>
    </w:p>
    <w:p w:rsidR="009737B0" w:rsidRDefault="009737B0" w:rsidP="00C27FA4">
      <w:pPr>
        <w:autoSpaceDE w:val="0"/>
        <w:autoSpaceDN w:val="0"/>
        <w:adjustRightInd w:val="0"/>
        <w:spacing w:after="0" w:line="240" w:lineRule="auto"/>
        <w:jc w:val="both"/>
        <w:rPr>
          <w:rFonts w:ascii="Times New Roman" w:hAnsi="Times New Roman"/>
          <w:sz w:val="24"/>
          <w:szCs w:val="24"/>
        </w:rPr>
      </w:pPr>
    </w:p>
    <w:p w:rsidR="009737B0" w:rsidRDefault="009737B0" w:rsidP="009B235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(форма)</w:t>
      </w:r>
    </w:p>
    <w:p w:rsidR="009737B0" w:rsidRDefault="009737B0" w:rsidP="00C8780E">
      <w:pPr>
        <w:autoSpaceDE w:val="0"/>
        <w:autoSpaceDN w:val="0"/>
        <w:adjustRightInd w:val="0"/>
        <w:spacing w:after="0" w:line="240" w:lineRule="auto"/>
        <w:ind w:firstLine="709"/>
        <w:jc w:val="center"/>
        <w:rPr>
          <w:rFonts w:ascii="Times New Roman" w:hAnsi="Times New Roman"/>
          <w:sz w:val="24"/>
          <w:szCs w:val="24"/>
        </w:rPr>
      </w:pPr>
    </w:p>
    <w:p w:rsidR="009737B0" w:rsidRPr="00BA5B98" w:rsidRDefault="009737B0" w:rsidP="00C8780E">
      <w:pPr>
        <w:autoSpaceDE w:val="0"/>
        <w:autoSpaceDN w:val="0"/>
        <w:adjustRightInd w:val="0"/>
        <w:spacing w:after="0" w:line="240" w:lineRule="auto"/>
        <w:ind w:firstLine="709"/>
        <w:jc w:val="center"/>
        <w:rPr>
          <w:rFonts w:ascii="Times New Roman" w:hAnsi="Times New Roman"/>
          <w:sz w:val="24"/>
          <w:szCs w:val="24"/>
        </w:rPr>
      </w:pPr>
      <w:r w:rsidRPr="00BA5B98">
        <w:rPr>
          <w:rFonts w:ascii="Times New Roman" w:hAnsi="Times New Roman"/>
          <w:sz w:val="24"/>
          <w:szCs w:val="24"/>
        </w:rPr>
        <w:t>Согласие на обработку персональных данных</w:t>
      </w:r>
    </w:p>
    <w:p w:rsidR="009737B0" w:rsidRPr="00C27FA4" w:rsidRDefault="009737B0" w:rsidP="00C8780E">
      <w:pPr>
        <w:autoSpaceDE w:val="0"/>
        <w:autoSpaceDN w:val="0"/>
        <w:adjustRightInd w:val="0"/>
        <w:spacing w:after="0" w:line="240" w:lineRule="auto"/>
        <w:ind w:firstLine="709"/>
        <w:jc w:val="center"/>
        <w:rPr>
          <w:rFonts w:ascii="Times New Roman" w:hAnsi="Times New Roman"/>
          <w:sz w:val="24"/>
          <w:szCs w:val="24"/>
        </w:rPr>
      </w:pPr>
    </w:p>
    <w:p w:rsidR="009737B0" w:rsidRPr="00C27FA4" w:rsidRDefault="009737B0" w:rsidP="00C8780E">
      <w:pPr>
        <w:autoSpaceDE w:val="0"/>
        <w:autoSpaceDN w:val="0"/>
        <w:adjustRightInd w:val="0"/>
        <w:spacing w:after="0" w:line="240" w:lineRule="auto"/>
        <w:ind w:firstLine="709"/>
        <w:jc w:val="both"/>
        <w:rPr>
          <w:rFonts w:ascii="Times New Roman" w:hAnsi="Times New Roman"/>
          <w:sz w:val="24"/>
          <w:szCs w:val="24"/>
        </w:rPr>
      </w:pPr>
      <w:r w:rsidRPr="00C27FA4">
        <w:rPr>
          <w:rFonts w:ascii="Times New Roman" w:hAnsi="Times New Roman"/>
          <w:sz w:val="24"/>
          <w:szCs w:val="24"/>
        </w:rPr>
        <w:t xml:space="preserve">    Я, ___________________________________________________________________,</w:t>
      </w:r>
    </w:p>
    <w:p w:rsidR="009737B0" w:rsidRPr="00BA5B98" w:rsidRDefault="009737B0" w:rsidP="00C8780E">
      <w:pPr>
        <w:autoSpaceDE w:val="0"/>
        <w:autoSpaceDN w:val="0"/>
        <w:adjustRightInd w:val="0"/>
        <w:spacing w:after="0" w:line="240" w:lineRule="auto"/>
        <w:ind w:firstLine="709"/>
        <w:jc w:val="center"/>
        <w:rPr>
          <w:rFonts w:ascii="Times New Roman" w:hAnsi="Times New Roman"/>
          <w:sz w:val="24"/>
          <w:szCs w:val="24"/>
          <w:vertAlign w:val="superscript"/>
        </w:rPr>
      </w:pPr>
      <w:r w:rsidRPr="00BA5B98">
        <w:rPr>
          <w:rFonts w:ascii="Times New Roman" w:hAnsi="Times New Roman"/>
          <w:sz w:val="24"/>
          <w:szCs w:val="24"/>
          <w:vertAlign w:val="superscript"/>
        </w:rPr>
        <w:t>(фамилия, имя, отчество)</w:t>
      </w:r>
    </w:p>
    <w:p w:rsidR="009737B0" w:rsidRPr="00C27FA4" w:rsidRDefault="009737B0" w:rsidP="00C8780E">
      <w:pPr>
        <w:autoSpaceDE w:val="0"/>
        <w:autoSpaceDN w:val="0"/>
        <w:adjustRightInd w:val="0"/>
        <w:spacing w:after="0" w:line="240" w:lineRule="auto"/>
        <w:jc w:val="both"/>
        <w:rPr>
          <w:rFonts w:ascii="Times New Roman" w:hAnsi="Times New Roman"/>
          <w:sz w:val="24"/>
          <w:szCs w:val="24"/>
        </w:rPr>
      </w:pPr>
      <w:r w:rsidRPr="00C27FA4">
        <w:rPr>
          <w:rFonts w:ascii="Times New Roman" w:hAnsi="Times New Roman"/>
          <w:sz w:val="24"/>
          <w:szCs w:val="24"/>
        </w:rPr>
        <w:t>зарегистрированный (ая) по адресу: ______________________________________</w:t>
      </w:r>
      <w:r>
        <w:rPr>
          <w:rFonts w:ascii="Times New Roman" w:hAnsi="Times New Roman"/>
          <w:sz w:val="24"/>
          <w:szCs w:val="24"/>
        </w:rPr>
        <w:t>_______</w:t>
      </w:r>
      <w:r w:rsidRPr="00C27FA4">
        <w:rPr>
          <w:rFonts w:ascii="Times New Roman" w:hAnsi="Times New Roman"/>
          <w:sz w:val="24"/>
          <w:szCs w:val="24"/>
        </w:rPr>
        <w:t>__</w:t>
      </w:r>
    </w:p>
    <w:p w:rsidR="009737B0" w:rsidRPr="00C27FA4" w:rsidRDefault="009737B0" w:rsidP="00C8780E">
      <w:pPr>
        <w:autoSpaceDE w:val="0"/>
        <w:autoSpaceDN w:val="0"/>
        <w:adjustRightInd w:val="0"/>
        <w:spacing w:after="0" w:line="240" w:lineRule="auto"/>
        <w:jc w:val="both"/>
        <w:rPr>
          <w:rFonts w:ascii="Times New Roman" w:hAnsi="Times New Roman"/>
          <w:sz w:val="24"/>
          <w:szCs w:val="24"/>
        </w:rPr>
      </w:pPr>
      <w:r w:rsidRPr="00C27FA4">
        <w:rPr>
          <w:rFonts w:ascii="Times New Roman" w:hAnsi="Times New Roman"/>
          <w:sz w:val="24"/>
          <w:szCs w:val="24"/>
        </w:rPr>
        <w:t>______________________________________________________________________</w:t>
      </w:r>
      <w:r>
        <w:rPr>
          <w:rFonts w:ascii="Times New Roman" w:hAnsi="Times New Roman"/>
          <w:sz w:val="24"/>
          <w:szCs w:val="24"/>
        </w:rPr>
        <w:t>____</w:t>
      </w:r>
      <w:r w:rsidRPr="00C27FA4">
        <w:rPr>
          <w:rFonts w:ascii="Times New Roman" w:hAnsi="Times New Roman"/>
          <w:sz w:val="24"/>
          <w:szCs w:val="24"/>
        </w:rPr>
        <w:t>____,</w:t>
      </w:r>
    </w:p>
    <w:p w:rsidR="009737B0" w:rsidRPr="00C27FA4" w:rsidRDefault="009737B0" w:rsidP="00C8780E">
      <w:pPr>
        <w:autoSpaceDE w:val="0"/>
        <w:autoSpaceDN w:val="0"/>
        <w:adjustRightInd w:val="0"/>
        <w:spacing w:after="0" w:line="240" w:lineRule="auto"/>
        <w:jc w:val="both"/>
        <w:rPr>
          <w:rFonts w:ascii="Times New Roman" w:hAnsi="Times New Roman"/>
          <w:sz w:val="24"/>
          <w:szCs w:val="24"/>
        </w:rPr>
      </w:pPr>
      <w:r w:rsidRPr="00C27FA4">
        <w:rPr>
          <w:rFonts w:ascii="Times New Roman" w:hAnsi="Times New Roman"/>
          <w:sz w:val="24"/>
          <w:szCs w:val="24"/>
        </w:rPr>
        <w:t xml:space="preserve">серия ______________ </w:t>
      </w:r>
      <w:r>
        <w:rPr>
          <w:rFonts w:ascii="Times New Roman" w:hAnsi="Times New Roman"/>
          <w:sz w:val="24"/>
          <w:szCs w:val="24"/>
        </w:rPr>
        <w:t>№</w:t>
      </w:r>
      <w:r w:rsidRPr="00C27FA4">
        <w:rPr>
          <w:rFonts w:ascii="Times New Roman" w:hAnsi="Times New Roman"/>
          <w:sz w:val="24"/>
          <w:szCs w:val="24"/>
        </w:rPr>
        <w:t xml:space="preserve"> ____</w:t>
      </w:r>
      <w:r>
        <w:rPr>
          <w:rFonts w:ascii="Times New Roman" w:hAnsi="Times New Roman"/>
          <w:sz w:val="24"/>
          <w:szCs w:val="24"/>
        </w:rPr>
        <w:t>____</w:t>
      </w:r>
      <w:r w:rsidRPr="00C27FA4">
        <w:rPr>
          <w:rFonts w:ascii="Times New Roman" w:hAnsi="Times New Roman"/>
          <w:sz w:val="24"/>
          <w:szCs w:val="24"/>
        </w:rPr>
        <w:t>____ выдан __________________</w:t>
      </w:r>
      <w:r>
        <w:rPr>
          <w:rFonts w:ascii="Times New Roman" w:hAnsi="Times New Roman"/>
          <w:sz w:val="24"/>
          <w:szCs w:val="24"/>
        </w:rPr>
        <w:t>__</w:t>
      </w:r>
      <w:r w:rsidRPr="00C27FA4">
        <w:rPr>
          <w:rFonts w:ascii="Times New Roman" w:hAnsi="Times New Roman"/>
          <w:sz w:val="24"/>
          <w:szCs w:val="24"/>
        </w:rPr>
        <w:t>__________________,</w:t>
      </w:r>
    </w:p>
    <w:p w:rsidR="009737B0" w:rsidRPr="00BA5B98" w:rsidRDefault="009737B0" w:rsidP="00C8780E">
      <w:pPr>
        <w:autoSpaceDE w:val="0"/>
        <w:autoSpaceDN w:val="0"/>
        <w:adjustRightInd w:val="0"/>
        <w:spacing w:after="0" w:line="240" w:lineRule="auto"/>
        <w:ind w:firstLine="709"/>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BA5B98">
        <w:rPr>
          <w:rFonts w:ascii="Times New Roman" w:hAnsi="Times New Roman"/>
          <w:sz w:val="24"/>
          <w:szCs w:val="24"/>
          <w:vertAlign w:val="superscript"/>
        </w:rPr>
        <w:t xml:space="preserve">(документа, удостоверяющего личность)              </w:t>
      </w:r>
      <w:r>
        <w:rPr>
          <w:rFonts w:ascii="Times New Roman" w:hAnsi="Times New Roman"/>
          <w:sz w:val="24"/>
          <w:szCs w:val="24"/>
          <w:vertAlign w:val="superscript"/>
        </w:rPr>
        <w:t xml:space="preserve">                                                                   </w:t>
      </w:r>
      <w:r w:rsidRPr="00BA5B98">
        <w:rPr>
          <w:rFonts w:ascii="Times New Roman" w:hAnsi="Times New Roman"/>
          <w:sz w:val="24"/>
          <w:szCs w:val="24"/>
          <w:vertAlign w:val="superscript"/>
        </w:rPr>
        <w:t xml:space="preserve"> (дата)</w:t>
      </w:r>
    </w:p>
    <w:p w:rsidR="009737B0" w:rsidRPr="00C27FA4" w:rsidRDefault="009737B0" w:rsidP="00C8780E">
      <w:pPr>
        <w:autoSpaceDE w:val="0"/>
        <w:autoSpaceDN w:val="0"/>
        <w:adjustRightInd w:val="0"/>
        <w:spacing w:after="0" w:line="240" w:lineRule="auto"/>
        <w:jc w:val="both"/>
        <w:rPr>
          <w:rFonts w:ascii="Times New Roman" w:hAnsi="Times New Roman"/>
          <w:sz w:val="24"/>
          <w:szCs w:val="24"/>
        </w:rPr>
      </w:pPr>
      <w:r w:rsidRPr="00C27FA4">
        <w:rPr>
          <w:rFonts w:ascii="Times New Roman" w:hAnsi="Times New Roman"/>
          <w:sz w:val="24"/>
          <w:szCs w:val="24"/>
        </w:rPr>
        <w:t>______________________________________________</w:t>
      </w:r>
      <w:r>
        <w:rPr>
          <w:rFonts w:ascii="Times New Roman" w:hAnsi="Times New Roman"/>
          <w:sz w:val="24"/>
          <w:szCs w:val="24"/>
        </w:rPr>
        <w:t>____</w:t>
      </w:r>
      <w:r w:rsidRPr="00C27FA4">
        <w:rPr>
          <w:rFonts w:ascii="Times New Roman" w:hAnsi="Times New Roman"/>
          <w:sz w:val="24"/>
          <w:szCs w:val="24"/>
        </w:rPr>
        <w:t>____________________________,</w:t>
      </w:r>
    </w:p>
    <w:p w:rsidR="009737B0" w:rsidRPr="00BA5B98" w:rsidRDefault="009737B0" w:rsidP="00C8780E">
      <w:pPr>
        <w:autoSpaceDE w:val="0"/>
        <w:autoSpaceDN w:val="0"/>
        <w:adjustRightInd w:val="0"/>
        <w:spacing w:after="0" w:line="240" w:lineRule="auto"/>
        <w:ind w:firstLine="709"/>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BA5B98">
        <w:rPr>
          <w:rFonts w:ascii="Times New Roman" w:hAnsi="Times New Roman"/>
          <w:sz w:val="24"/>
          <w:szCs w:val="24"/>
          <w:vertAlign w:val="superscript"/>
        </w:rPr>
        <w:t>(орган, выдавший документ, удостоверяющий личность)</w:t>
      </w:r>
    </w:p>
    <w:p w:rsidR="009737B0" w:rsidRPr="00C27FA4" w:rsidRDefault="009737B0" w:rsidP="002F26E5">
      <w:pPr>
        <w:autoSpaceDE w:val="0"/>
        <w:autoSpaceDN w:val="0"/>
        <w:adjustRightInd w:val="0"/>
        <w:spacing w:after="0" w:line="240" w:lineRule="auto"/>
        <w:jc w:val="both"/>
        <w:rPr>
          <w:rFonts w:ascii="Times New Roman" w:hAnsi="Times New Roman"/>
          <w:sz w:val="24"/>
          <w:szCs w:val="24"/>
        </w:rPr>
      </w:pPr>
      <w:r w:rsidRPr="00C27FA4">
        <w:rPr>
          <w:rFonts w:ascii="Times New Roman" w:hAnsi="Times New Roman"/>
          <w:sz w:val="24"/>
          <w:szCs w:val="24"/>
        </w:rPr>
        <w:t xml:space="preserve">в соответствии </w:t>
      </w:r>
      <w:r w:rsidRPr="00BA5B98">
        <w:rPr>
          <w:rFonts w:ascii="Times New Roman" w:hAnsi="Times New Roman"/>
          <w:sz w:val="24"/>
          <w:szCs w:val="24"/>
        </w:rPr>
        <w:t>со статьей 9</w:t>
      </w:r>
      <w:r w:rsidRPr="00C27FA4">
        <w:rPr>
          <w:rFonts w:ascii="Times New Roman" w:hAnsi="Times New Roman"/>
          <w:sz w:val="24"/>
          <w:szCs w:val="24"/>
        </w:rPr>
        <w:t xml:space="preserve"> Федерального закона от 27 июля 2006 года</w:t>
      </w:r>
      <w:r>
        <w:rPr>
          <w:rFonts w:ascii="Times New Roman" w:hAnsi="Times New Roman"/>
          <w:sz w:val="24"/>
          <w:szCs w:val="24"/>
        </w:rPr>
        <w:t xml:space="preserve"> №</w:t>
      </w:r>
      <w:r w:rsidRPr="00C27FA4">
        <w:rPr>
          <w:rFonts w:ascii="Times New Roman" w:hAnsi="Times New Roman"/>
          <w:sz w:val="24"/>
          <w:szCs w:val="24"/>
        </w:rPr>
        <w:t xml:space="preserve"> 152-ФЗ </w:t>
      </w:r>
      <w:r>
        <w:rPr>
          <w:rFonts w:ascii="Times New Roman" w:hAnsi="Times New Roman"/>
          <w:sz w:val="24"/>
          <w:szCs w:val="24"/>
        </w:rPr>
        <w:t xml:space="preserve">                         «</w:t>
      </w:r>
      <w:r w:rsidRPr="00C27FA4">
        <w:rPr>
          <w:rFonts w:ascii="Times New Roman" w:hAnsi="Times New Roman"/>
          <w:sz w:val="24"/>
          <w:szCs w:val="24"/>
        </w:rPr>
        <w:t>О персональных данных</w:t>
      </w:r>
      <w:r>
        <w:rPr>
          <w:rFonts w:ascii="Times New Roman" w:hAnsi="Times New Roman"/>
          <w:sz w:val="24"/>
          <w:szCs w:val="24"/>
        </w:rPr>
        <w:t>» настоящим даю свое согласие на о</w:t>
      </w:r>
      <w:r w:rsidRPr="00C27FA4">
        <w:rPr>
          <w:rFonts w:ascii="Times New Roman" w:hAnsi="Times New Roman"/>
          <w:sz w:val="24"/>
          <w:szCs w:val="24"/>
        </w:rPr>
        <w:t xml:space="preserve">бработку моих персональных данных </w:t>
      </w:r>
      <w:r>
        <w:rPr>
          <w:rFonts w:ascii="Times New Roman" w:hAnsi="Times New Roman"/>
          <w:sz w:val="24"/>
          <w:szCs w:val="24"/>
        </w:rPr>
        <w:t>местной а</w:t>
      </w:r>
      <w:r w:rsidRPr="00C27FA4">
        <w:rPr>
          <w:rFonts w:ascii="Times New Roman" w:hAnsi="Times New Roman"/>
          <w:sz w:val="24"/>
          <w:szCs w:val="24"/>
        </w:rPr>
        <w:t>дминистраци</w:t>
      </w:r>
      <w:r>
        <w:rPr>
          <w:rFonts w:ascii="Times New Roman" w:hAnsi="Times New Roman"/>
          <w:sz w:val="24"/>
          <w:szCs w:val="24"/>
        </w:rPr>
        <w:t>ей</w:t>
      </w:r>
      <w:r w:rsidRPr="00C27FA4">
        <w:rPr>
          <w:rFonts w:ascii="Times New Roman" w:hAnsi="Times New Roman"/>
          <w:sz w:val="24"/>
          <w:szCs w:val="24"/>
        </w:rPr>
        <w:t xml:space="preserve">, находящейся по </w:t>
      </w:r>
      <w:r>
        <w:rPr>
          <w:rFonts w:ascii="Times New Roman" w:hAnsi="Times New Roman"/>
          <w:sz w:val="24"/>
          <w:szCs w:val="24"/>
        </w:rPr>
        <w:t>а</w:t>
      </w:r>
      <w:r w:rsidRPr="00C27FA4">
        <w:rPr>
          <w:rFonts w:ascii="Times New Roman" w:hAnsi="Times New Roman"/>
          <w:sz w:val="24"/>
          <w:szCs w:val="24"/>
        </w:rPr>
        <w:t>дресу</w:t>
      </w:r>
      <w:r>
        <w:rPr>
          <w:rFonts w:ascii="Times New Roman" w:hAnsi="Times New Roman"/>
          <w:sz w:val="24"/>
          <w:szCs w:val="24"/>
        </w:rPr>
        <w:t>: 45____, Челябинская обл., г. (село, пос.) ________, ул. (пл.) ________, д. (корп.) __</w:t>
      </w:r>
      <w:r w:rsidRPr="00C27FA4">
        <w:rPr>
          <w:rFonts w:ascii="Times New Roman" w:hAnsi="Times New Roman"/>
          <w:sz w:val="24"/>
          <w:szCs w:val="24"/>
        </w:rPr>
        <w:t>.</w:t>
      </w:r>
    </w:p>
    <w:p w:rsidR="009737B0" w:rsidRPr="00C27FA4" w:rsidRDefault="009737B0" w:rsidP="00C8780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Обработка персональных д</w:t>
      </w:r>
      <w:r w:rsidRPr="00C27FA4">
        <w:rPr>
          <w:rFonts w:ascii="Times New Roman" w:hAnsi="Times New Roman"/>
          <w:sz w:val="24"/>
          <w:szCs w:val="24"/>
        </w:rPr>
        <w:t>анных осуществляется операторами персональных</w:t>
      </w:r>
      <w:r>
        <w:rPr>
          <w:rFonts w:ascii="Times New Roman" w:hAnsi="Times New Roman"/>
          <w:sz w:val="24"/>
          <w:szCs w:val="24"/>
        </w:rPr>
        <w:t xml:space="preserve"> </w:t>
      </w:r>
      <w:r w:rsidRPr="00C27FA4">
        <w:rPr>
          <w:rFonts w:ascii="Times New Roman" w:hAnsi="Times New Roman"/>
          <w:sz w:val="24"/>
          <w:szCs w:val="24"/>
        </w:rPr>
        <w:t>данных в целях рассмотрения</w:t>
      </w:r>
      <w:r>
        <w:rPr>
          <w:rFonts w:ascii="Times New Roman" w:hAnsi="Times New Roman"/>
          <w:sz w:val="24"/>
          <w:szCs w:val="24"/>
        </w:rPr>
        <w:t xml:space="preserve"> </w:t>
      </w:r>
      <w:r w:rsidRPr="00C27FA4">
        <w:rPr>
          <w:rFonts w:ascii="Times New Roman" w:hAnsi="Times New Roman"/>
          <w:sz w:val="24"/>
          <w:szCs w:val="24"/>
        </w:rPr>
        <w:t>представленного</w:t>
      </w:r>
      <w:r>
        <w:rPr>
          <w:rFonts w:ascii="Times New Roman" w:hAnsi="Times New Roman"/>
          <w:sz w:val="24"/>
          <w:szCs w:val="24"/>
        </w:rPr>
        <w:t xml:space="preserve"> </w:t>
      </w:r>
      <w:r w:rsidRPr="00C27FA4">
        <w:rPr>
          <w:rFonts w:ascii="Times New Roman" w:hAnsi="Times New Roman"/>
          <w:sz w:val="24"/>
          <w:szCs w:val="24"/>
        </w:rPr>
        <w:t xml:space="preserve">мною </w:t>
      </w:r>
      <w:r>
        <w:rPr>
          <w:rFonts w:ascii="Times New Roman" w:hAnsi="Times New Roman"/>
          <w:sz w:val="24"/>
          <w:szCs w:val="24"/>
        </w:rPr>
        <w:t xml:space="preserve">инициативного </w:t>
      </w:r>
      <w:r w:rsidRPr="00C27FA4">
        <w:rPr>
          <w:rFonts w:ascii="Times New Roman" w:hAnsi="Times New Roman"/>
          <w:sz w:val="24"/>
          <w:szCs w:val="24"/>
        </w:rPr>
        <w:t>проекта на</w:t>
      </w:r>
      <w:r>
        <w:rPr>
          <w:rFonts w:ascii="Times New Roman" w:hAnsi="Times New Roman"/>
          <w:sz w:val="24"/>
          <w:szCs w:val="24"/>
        </w:rPr>
        <w:t xml:space="preserve"> </w:t>
      </w:r>
      <w:r w:rsidRPr="00C27FA4">
        <w:rPr>
          <w:rFonts w:ascii="Times New Roman" w:hAnsi="Times New Roman"/>
          <w:sz w:val="24"/>
          <w:szCs w:val="24"/>
        </w:rPr>
        <w:t>соответствие   установленных требований, подготовки</w:t>
      </w:r>
      <w:r>
        <w:rPr>
          <w:rFonts w:ascii="Times New Roman" w:hAnsi="Times New Roman"/>
          <w:sz w:val="24"/>
          <w:szCs w:val="24"/>
        </w:rPr>
        <w:t xml:space="preserve"> </w:t>
      </w:r>
      <w:r w:rsidRPr="00C27FA4">
        <w:rPr>
          <w:rFonts w:ascii="Times New Roman" w:hAnsi="Times New Roman"/>
          <w:sz w:val="24"/>
          <w:szCs w:val="24"/>
        </w:rPr>
        <w:t xml:space="preserve">заключения о </w:t>
      </w:r>
      <w:r>
        <w:rPr>
          <w:rFonts w:ascii="Times New Roman" w:hAnsi="Times New Roman"/>
          <w:sz w:val="24"/>
          <w:szCs w:val="24"/>
        </w:rPr>
        <w:t>п</w:t>
      </w:r>
      <w:r w:rsidRPr="00C27FA4">
        <w:rPr>
          <w:rFonts w:ascii="Times New Roman" w:hAnsi="Times New Roman"/>
          <w:sz w:val="24"/>
          <w:szCs w:val="24"/>
        </w:rPr>
        <w:t>равомерности, возможности, целесообразности реализации</w:t>
      </w:r>
      <w:r>
        <w:rPr>
          <w:rFonts w:ascii="Times New Roman" w:hAnsi="Times New Roman"/>
          <w:sz w:val="24"/>
          <w:szCs w:val="24"/>
        </w:rPr>
        <w:t xml:space="preserve"> </w:t>
      </w:r>
      <w:r w:rsidRPr="00C27FA4">
        <w:rPr>
          <w:rFonts w:ascii="Times New Roman" w:hAnsi="Times New Roman"/>
          <w:sz w:val="24"/>
          <w:szCs w:val="24"/>
        </w:rPr>
        <w:t>представленного мною инициативного проекта, реализации проекта, в случае</w:t>
      </w:r>
      <w:r>
        <w:rPr>
          <w:rFonts w:ascii="Times New Roman" w:hAnsi="Times New Roman"/>
          <w:sz w:val="24"/>
          <w:szCs w:val="24"/>
        </w:rPr>
        <w:t xml:space="preserve"> </w:t>
      </w:r>
      <w:r w:rsidRPr="00C27FA4">
        <w:rPr>
          <w:rFonts w:ascii="Times New Roman" w:hAnsi="Times New Roman"/>
          <w:sz w:val="24"/>
          <w:szCs w:val="24"/>
        </w:rPr>
        <w:t>прохождения его в конкурсном отборе, а также на хранение данных о</w:t>
      </w:r>
      <w:r>
        <w:rPr>
          <w:rFonts w:ascii="Times New Roman" w:hAnsi="Times New Roman"/>
          <w:sz w:val="24"/>
          <w:szCs w:val="24"/>
        </w:rPr>
        <w:t xml:space="preserve"> </w:t>
      </w:r>
      <w:r w:rsidRPr="00C27FA4">
        <w:rPr>
          <w:rFonts w:ascii="Times New Roman" w:hAnsi="Times New Roman"/>
          <w:sz w:val="24"/>
          <w:szCs w:val="24"/>
        </w:rPr>
        <w:t>реализации инициативного проекта на электронных носителях.</w:t>
      </w:r>
    </w:p>
    <w:p w:rsidR="009737B0" w:rsidRDefault="009737B0" w:rsidP="00C8780E">
      <w:pPr>
        <w:autoSpaceDE w:val="0"/>
        <w:autoSpaceDN w:val="0"/>
        <w:adjustRightInd w:val="0"/>
        <w:spacing w:after="0" w:line="240" w:lineRule="auto"/>
        <w:ind w:firstLine="709"/>
        <w:jc w:val="both"/>
        <w:rPr>
          <w:rFonts w:ascii="Times New Roman" w:hAnsi="Times New Roman"/>
          <w:sz w:val="24"/>
          <w:szCs w:val="24"/>
        </w:rPr>
      </w:pPr>
      <w:r w:rsidRPr="00C27FA4">
        <w:rPr>
          <w:rFonts w:ascii="Times New Roman" w:hAnsi="Times New Roman"/>
          <w:sz w:val="24"/>
          <w:szCs w:val="24"/>
        </w:rPr>
        <w:t>Настоящее согласие предоставляется мной на осуществление действий в</w:t>
      </w:r>
      <w:r>
        <w:rPr>
          <w:rFonts w:ascii="Times New Roman" w:hAnsi="Times New Roman"/>
          <w:sz w:val="24"/>
          <w:szCs w:val="24"/>
        </w:rPr>
        <w:t xml:space="preserve"> </w:t>
      </w:r>
      <w:r w:rsidRPr="00C27FA4">
        <w:rPr>
          <w:rFonts w:ascii="Times New Roman" w:hAnsi="Times New Roman"/>
          <w:sz w:val="24"/>
          <w:szCs w:val="24"/>
        </w:rPr>
        <w:t>отношении моих персональных данных, которые необходимы для достижения</w:t>
      </w:r>
      <w:r>
        <w:rPr>
          <w:rFonts w:ascii="Times New Roman" w:hAnsi="Times New Roman"/>
          <w:sz w:val="24"/>
          <w:szCs w:val="24"/>
        </w:rPr>
        <w:t xml:space="preserve"> </w:t>
      </w:r>
      <w:r w:rsidRPr="00C27FA4">
        <w:rPr>
          <w:rFonts w:ascii="Times New Roman" w:hAnsi="Times New Roman"/>
          <w:sz w:val="24"/>
          <w:szCs w:val="24"/>
        </w:rPr>
        <w:t>указанных выше целей, включая (без ограничения) сбор, систематизацию,</w:t>
      </w:r>
      <w:r>
        <w:rPr>
          <w:rFonts w:ascii="Times New Roman" w:hAnsi="Times New Roman"/>
          <w:sz w:val="24"/>
          <w:szCs w:val="24"/>
        </w:rPr>
        <w:t xml:space="preserve"> </w:t>
      </w:r>
      <w:r w:rsidRPr="00C27FA4">
        <w:rPr>
          <w:rFonts w:ascii="Times New Roman" w:hAnsi="Times New Roman"/>
          <w:sz w:val="24"/>
          <w:szCs w:val="24"/>
        </w:rPr>
        <w:t>накопление, хранение, уточнение (обновление, изменение), использование,</w:t>
      </w:r>
      <w:r>
        <w:rPr>
          <w:rFonts w:ascii="Times New Roman" w:hAnsi="Times New Roman"/>
          <w:sz w:val="24"/>
          <w:szCs w:val="24"/>
        </w:rPr>
        <w:t xml:space="preserve"> </w:t>
      </w:r>
      <w:r w:rsidRPr="00C27FA4">
        <w:rPr>
          <w:rFonts w:ascii="Times New Roman" w:hAnsi="Times New Roman"/>
          <w:sz w:val="24"/>
          <w:szCs w:val="24"/>
        </w:rPr>
        <w:t>передачу третьим лицам для осуществления действий по обмену информацией,</w:t>
      </w:r>
      <w:r>
        <w:rPr>
          <w:rFonts w:ascii="Times New Roman" w:hAnsi="Times New Roman"/>
          <w:sz w:val="24"/>
          <w:szCs w:val="24"/>
        </w:rPr>
        <w:t xml:space="preserve"> </w:t>
      </w:r>
      <w:r w:rsidRPr="00C27FA4">
        <w:rPr>
          <w:rFonts w:ascii="Times New Roman" w:hAnsi="Times New Roman"/>
          <w:sz w:val="24"/>
          <w:szCs w:val="24"/>
        </w:rPr>
        <w:t>обезличивание, блокирование персональных данных, а также осуществление</w:t>
      </w:r>
      <w:r>
        <w:rPr>
          <w:rFonts w:ascii="Times New Roman" w:hAnsi="Times New Roman"/>
          <w:sz w:val="24"/>
          <w:szCs w:val="24"/>
        </w:rPr>
        <w:t xml:space="preserve"> </w:t>
      </w:r>
      <w:r w:rsidRPr="00C27FA4">
        <w:rPr>
          <w:rFonts w:ascii="Times New Roman" w:hAnsi="Times New Roman"/>
          <w:sz w:val="24"/>
          <w:szCs w:val="24"/>
        </w:rPr>
        <w:t>любых иных действий, предусмотренных действующим законодательством</w:t>
      </w:r>
      <w:r>
        <w:rPr>
          <w:rFonts w:ascii="Times New Roman" w:hAnsi="Times New Roman"/>
          <w:sz w:val="24"/>
          <w:szCs w:val="24"/>
        </w:rPr>
        <w:t xml:space="preserve"> </w:t>
      </w:r>
      <w:r w:rsidRPr="00C27FA4">
        <w:rPr>
          <w:rFonts w:ascii="Times New Roman" w:hAnsi="Times New Roman"/>
          <w:sz w:val="24"/>
          <w:szCs w:val="24"/>
        </w:rPr>
        <w:t>Российской Федерации.</w:t>
      </w:r>
    </w:p>
    <w:p w:rsidR="009737B0" w:rsidRPr="00C27FA4" w:rsidRDefault="009737B0" w:rsidP="0072627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Также выражаю согласие на опубликование (обнародование) и </w:t>
      </w:r>
      <w:r w:rsidRPr="00770FCE">
        <w:rPr>
          <w:rFonts w:ascii="Times New Roman" w:hAnsi="Times New Roman"/>
          <w:sz w:val="24"/>
          <w:szCs w:val="24"/>
        </w:rPr>
        <w:t>размещени</w:t>
      </w:r>
      <w:r>
        <w:rPr>
          <w:rFonts w:ascii="Times New Roman" w:hAnsi="Times New Roman"/>
          <w:sz w:val="24"/>
          <w:szCs w:val="24"/>
        </w:rPr>
        <w:t>е</w:t>
      </w:r>
      <w:r w:rsidRPr="00770FCE">
        <w:rPr>
          <w:rFonts w:ascii="Times New Roman" w:hAnsi="Times New Roman"/>
          <w:sz w:val="24"/>
          <w:szCs w:val="24"/>
        </w:rPr>
        <w:t xml:space="preserve"> на официальном сайте</w:t>
      </w:r>
      <w:r>
        <w:rPr>
          <w:rFonts w:ascii="Times New Roman" w:hAnsi="Times New Roman"/>
          <w:sz w:val="24"/>
          <w:szCs w:val="24"/>
        </w:rPr>
        <w:t xml:space="preserve"> местной администрации</w:t>
      </w:r>
      <w:r w:rsidRPr="00770FCE">
        <w:rPr>
          <w:rFonts w:ascii="Times New Roman" w:hAnsi="Times New Roman"/>
          <w:sz w:val="24"/>
          <w:szCs w:val="24"/>
        </w:rPr>
        <w:t xml:space="preserve"> в информационно-телекоммуникационной сети «Интернет»</w:t>
      </w:r>
      <w:r>
        <w:rPr>
          <w:rFonts w:ascii="Times New Roman" w:hAnsi="Times New Roman"/>
          <w:sz w:val="24"/>
          <w:szCs w:val="24"/>
        </w:rPr>
        <w:t xml:space="preserve"> сведений обо мне, как об инициаторе проекта.</w:t>
      </w:r>
    </w:p>
    <w:p w:rsidR="009737B0" w:rsidRPr="00C27FA4" w:rsidRDefault="009737B0" w:rsidP="00C8780E">
      <w:pPr>
        <w:autoSpaceDE w:val="0"/>
        <w:autoSpaceDN w:val="0"/>
        <w:adjustRightInd w:val="0"/>
        <w:spacing w:after="0" w:line="240" w:lineRule="auto"/>
        <w:ind w:firstLine="709"/>
        <w:jc w:val="both"/>
        <w:rPr>
          <w:rFonts w:ascii="Times New Roman" w:hAnsi="Times New Roman"/>
          <w:sz w:val="24"/>
          <w:szCs w:val="24"/>
        </w:rPr>
      </w:pPr>
      <w:r w:rsidRPr="00C27FA4">
        <w:rPr>
          <w:rFonts w:ascii="Times New Roman" w:hAnsi="Times New Roman"/>
          <w:sz w:val="24"/>
          <w:szCs w:val="24"/>
        </w:rPr>
        <w:t>Настоящее согласие дается сроком по достижении целей обработки или в</w:t>
      </w:r>
      <w:r>
        <w:rPr>
          <w:rFonts w:ascii="Times New Roman" w:hAnsi="Times New Roman"/>
          <w:sz w:val="24"/>
          <w:szCs w:val="24"/>
        </w:rPr>
        <w:t xml:space="preserve"> </w:t>
      </w:r>
      <w:r w:rsidRPr="00C27FA4">
        <w:rPr>
          <w:rFonts w:ascii="Times New Roman" w:hAnsi="Times New Roman"/>
          <w:sz w:val="24"/>
          <w:szCs w:val="24"/>
        </w:rPr>
        <w:t>случае   утраты необходимости в достижении этих целей, если иное не</w:t>
      </w:r>
      <w:r>
        <w:rPr>
          <w:rFonts w:ascii="Times New Roman" w:hAnsi="Times New Roman"/>
          <w:sz w:val="24"/>
          <w:szCs w:val="24"/>
        </w:rPr>
        <w:t xml:space="preserve"> </w:t>
      </w:r>
      <w:r w:rsidRPr="00C27FA4">
        <w:rPr>
          <w:rFonts w:ascii="Times New Roman" w:hAnsi="Times New Roman"/>
          <w:sz w:val="24"/>
          <w:szCs w:val="24"/>
        </w:rPr>
        <w:t>предусмотрено федеральным законом.</w:t>
      </w:r>
    </w:p>
    <w:p w:rsidR="009737B0" w:rsidRPr="00C27FA4" w:rsidRDefault="009737B0" w:rsidP="00C8780E">
      <w:pPr>
        <w:autoSpaceDE w:val="0"/>
        <w:autoSpaceDN w:val="0"/>
        <w:adjustRightInd w:val="0"/>
        <w:spacing w:after="0" w:line="240" w:lineRule="auto"/>
        <w:ind w:firstLine="709"/>
        <w:jc w:val="both"/>
        <w:rPr>
          <w:rFonts w:ascii="Times New Roman" w:hAnsi="Times New Roman"/>
          <w:sz w:val="24"/>
          <w:szCs w:val="24"/>
        </w:rPr>
      </w:pPr>
      <w:r w:rsidRPr="00C27FA4">
        <w:rPr>
          <w:rFonts w:ascii="Times New Roman" w:hAnsi="Times New Roman"/>
          <w:sz w:val="24"/>
          <w:szCs w:val="24"/>
        </w:rPr>
        <w:t>Согласие на обработку персональных данных может быть отозвано.</w:t>
      </w:r>
    </w:p>
    <w:p w:rsidR="009737B0" w:rsidRPr="00C27FA4" w:rsidRDefault="009737B0" w:rsidP="00C8780E">
      <w:pPr>
        <w:autoSpaceDE w:val="0"/>
        <w:autoSpaceDN w:val="0"/>
        <w:adjustRightInd w:val="0"/>
        <w:spacing w:after="0" w:line="240" w:lineRule="auto"/>
        <w:ind w:firstLine="709"/>
        <w:jc w:val="both"/>
        <w:rPr>
          <w:rFonts w:ascii="Times New Roman" w:hAnsi="Times New Roman"/>
          <w:sz w:val="24"/>
          <w:szCs w:val="24"/>
        </w:rPr>
      </w:pPr>
    </w:p>
    <w:p w:rsidR="009737B0" w:rsidRPr="00C27FA4" w:rsidRDefault="009737B0" w:rsidP="00C8780E">
      <w:pPr>
        <w:autoSpaceDE w:val="0"/>
        <w:autoSpaceDN w:val="0"/>
        <w:adjustRightInd w:val="0"/>
        <w:spacing w:after="0" w:line="240" w:lineRule="auto"/>
        <w:ind w:firstLine="709"/>
        <w:jc w:val="both"/>
        <w:rPr>
          <w:rFonts w:ascii="Times New Roman" w:hAnsi="Times New Roman"/>
          <w:sz w:val="24"/>
          <w:szCs w:val="24"/>
        </w:rPr>
      </w:pPr>
      <w:r w:rsidRPr="00C27FA4">
        <w:rPr>
          <w:rFonts w:ascii="Times New Roman" w:hAnsi="Times New Roman"/>
          <w:sz w:val="24"/>
          <w:szCs w:val="24"/>
        </w:rPr>
        <w:t>______________________________________________/___________________________/</w:t>
      </w:r>
    </w:p>
    <w:p w:rsidR="009737B0" w:rsidRPr="005E4C86" w:rsidRDefault="009737B0" w:rsidP="00C8780E">
      <w:pPr>
        <w:autoSpaceDE w:val="0"/>
        <w:autoSpaceDN w:val="0"/>
        <w:adjustRightInd w:val="0"/>
        <w:spacing w:after="0" w:line="240" w:lineRule="auto"/>
        <w:ind w:firstLine="709"/>
        <w:jc w:val="both"/>
        <w:rPr>
          <w:rFonts w:ascii="Times New Roman" w:hAnsi="Times New Roman"/>
          <w:sz w:val="24"/>
          <w:szCs w:val="24"/>
          <w:vertAlign w:val="superscript"/>
        </w:rPr>
      </w:pPr>
      <w:r w:rsidRPr="005E4C86">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5E4C86">
        <w:rPr>
          <w:rFonts w:ascii="Times New Roman" w:hAnsi="Times New Roman"/>
          <w:sz w:val="24"/>
          <w:szCs w:val="24"/>
          <w:vertAlign w:val="superscript"/>
        </w:rPr>
        <w:t xml:space="preserve">(фамилия, имя, отчество)                   </w:t>
      </w:r>
      <w:r>
        <w:rPr>
          <w:rFonts w:ascii="Times New Roman" w:hAnsi="Times New Roman"/>
          <w:sz w:val="24"/>
          <w:szCs w:val="24"/>
          <w:vertAlign w:val="superscript"/>
        </w:rPr>
        <w:t xml:space="preserve">                                                             </w:t>
      </w:r>
      <w:r w:rsidRPr="005E4C86">
        <w:rPr>
          <w:rFonts w:ascii="Times New Roman" w:hAnsi="Times New Roman"/>
          <w:sz w:val="24"/>
          <w:szCs w:val="24"/>
          <w:vertAlign w:val="superscript"/>
        </w:rPr>
        <w:t xml:space="preserve"> (подпись)</w:t>
      </w:r>
    </w:p>
    <w:p w:rsidR="009737B0" w:rsidRDefault="009737B0" w:rsidP="009B2359">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9B2359">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9B2359">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9B2359">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9B2359">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9B2359">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9B2359">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9B2359">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9B2359">
      <w:pPr>
        <w:autoSpaceDE w:val="0"/>
        <w:autoSpaceDN w:val="0"/>
        <w:adjustRightInd w:val="0"/>
        <w:spacing w:after="0" w:line="240" w:lineRule="auto"/>
        <w:ind w:left="5670"/>
        <w:jc w:val="right"/>
        <w:rPr>
          <w:rFonts w:ascii="Times New Roman" w:hAnsi="Times New Roman"/>
          <w:bCs/>
          <w:sz w:val="24"/>
          <w:szCs w:val="24"/>
        </w:rPr>
      </w:pPr>
    </w:p>
    <w:p w:rsidR="009737B0" w:rsidRDefault="009737B0" w:rsidP="009B2359">
      <w:pPr>
        <w:autoSpaceDE w:val="0"/>
        <w:autoSpaceDN w:val="0"/>
        <w:adjustRightInd w:val="0"/>
        <w:spacing w:after="0" w:line="240" w:lineRule="auto"/>
        <w:ind w:left="5670"/>
        <w:jc w:val="right"/>
        <w:rPr>
          <w:rFonts w:ascii="Times New Roman" w:hAnsi="Times New Roman"/>
          <w:bCs/>
          <w:sz w:val="24"/>
          <w:szCs w:val="24"/>
        </w:rPr>
      </w:pPr>
    </w:p>
    <w:p w:rsidR="009737B0" w:rsidRPr="004E4468" w:rsidRDefault="009737B0" w:rsidP="009B2359">
      <w:pPr>
        <w:autoSpaceDE w:val="0"/>
        <w:autoSpaceDN w:val="0"/>
        <w:adjustRightInd w:val="0"/>
        <w:spacing w:after="0" w:line="240" w:lineRule="auto"/>
        <w:ind w:left="5670"/>
        <w:jc w:val="right"/>
        <w:rPr>
          <w:rFonts w:ascii="Times New Roman" w:hAnsi="Times New Roman"/>
          <w:bCs/>
          <w:sz w:val="24"/>
          <w:szCs w:val="24"/>
        </w:rPr>
      </w:pPr>
      <w:r>
        <w:rPr>
          <w:rFonts w:ascii="Times New Roman" w:hAnsi="Times New Roman"/>
          <w:bCs/>
          <w:sz w:val="24"/>
          <w:szCs w:val="24"/>
        </w:rPr>
        <w:t>ПРИЛОЖЕНИЕ 5</w:t>
      </w:r>
    </w:p>
    <w:p w:rsidR="009737B0" w:rsidRPr="004E4468" w:rsidRDefault="009737B0" w:rsidP="006D0729">
      <w:pPr>
        <w:autoSpaceDE w:val="0"/>
        <w:autoSpaceDN w:val="0"/>
        <w:adjustRightInd w:val="0"/>
        <w:spacing w:after="0" w:line="240" w:lineRule="auto"/>
        <w:ind w:left="5670"/>
        <w:jc w:val="right"/>
        <w:rPr>
          <w:rFonts w:ascii="Times New Roman" w:hAnsi="Times New Roman"/>
          <w:bCs/>
          <w:sz w:val="24"/>
          <w:szCs w:val="24"/>
        </w:rPr>
      </w:pPr>
      <w:r w:rsidRPr="004E4468">
        <w:rPr>
          <w:rFonts w:ascii="Times New Roman" w:hAnsi="Times New Roman"/>
          <w:bCs/>
          <w:sz w:val="24"/>
          <w:szCs w:val="24"/>
        </w:rPr>
        <w:t xml:space="preserve">к Положению </w:t>
      </w:r>
    </w:p>
    <w:p w:rsidR="009737B0" w:rsidRPr="004E4468" w:rsidRDefault="009737B0" w:rsidP="009B2359">
      <w:pPr>
        <w:autoSpaceDE w:val="0"/>
        <w:autoSpaceDN w:val="0"/>
        <w:adjustRightInd w:val="0"/>
        <w:spacing w:after="0" w:line="240" w:lineRule="auto"/>
        <w:jc w:val="both"/>
        <w:rPr>
          <w:rFonts w:ascii="Times New Roman" w:hAnsi="Times New Roman"/>
          <w:sz w:val="24"/>
          <w:szCs w:val="24"/>
        </w:rPr>
      </w:pPr>
    </w:p>
    <w:p w:rsidR="009737B0" w:rsidRPr="004E4468" w:rsidRDefault="009737B0" w:rsidP="009B2359">
      <w:pPr>
        <w:autoSpaceDE w:val="0"/>
        <w:autoSpaceDN w:val="0"/>
        <w:adjustRightInd w:val="0"/>
        <w:spacing w:after="0" w:line="240" w:lineRule="auto"/>
        <w:jc w:val="right"/>
        <w:rPr>
          <w:rFonts w:ascii="Times New Roman" w:hAnsi="Times New Roman"/>
          <w:sz w:val="24"/>
          <w:szCs w:val="24"/>
        </w:rPr>
      </w:pPr>
      <w:r w:rsidRPr="004E4468">
        <w:rPr>
          <w:rFonts w:ascii="Times New Roman" w:hAnsi="Times New Roman"/>
          <w:sz w:val="24"/>
          <w:szCs w:val="24"/>
        </w:rPr>
        <w:t>(форма)</w:t>
      </w:r>
    </w:p>
    <w:p w:rsidR="009737B0" w:rsidRDefault="009737B0" w:rsidP="00453C67">
      <w:pPr>
        <w:pStyle w:val="Heading10"/>
        <w:keepNext/>
        <w:keepLines/>
        <w:shd w:val="clear" w:color="auto" w:fill="auto"/>
        <w:spacing w:before="0" w:line="240" w:lineRule="auto"/>
        <w:ind w:right="60" w:firstLine="0"/>
        <w:jc w:val="right"/>
      </w:pPr>
    </w:p>
    <w:p w:rsidR="009737B0" w:rsidRPr="004E4468" w:rsidRDefault="009737B0" w:rsidP="00453C67">
      <w:pPr>
        <w:pStyle w:val="Heading10"/>
        <w:keepNext/>
        <w:keepLines/>
        <w:shd w:val="clear" w:color="auto" w:fill="auto"/>
        <w:spacing w:before="0" w:line="240" w:lineRule="auto"/>
        <w:ind w:right="60" w:firstLine="0"/>
        <w:jc w:val="right"/>
      </w:pPr>
    </w:p>
    <w:p w:rsidR="009737B0" w:rsidRPr="004E4468" w:rsidRDefault="009737B0" w:rsidP="004A10BF">
      <w:pPr>
        <w:pStyle w:val="Heading10"/>
        <w:keepNext/>
        <w:keepLines/>
        <w:shd w:val="clear" w:color="auto" w:fill="auto"/>
        <w:spacing w:before="0" w:line="298" w:lineRule="exact"/>
        <w:ind w:right="60" w:firstLine="0"/>
        <w:jc w:val="center"/>
      </w:pPr>
      <w:r w:rsidRPr="004E4468">
        <w:t>Критерии конкурсного отбора инициативных проект</w:t>
      </w:r>
      <w:bookmarkEnd w:id="4"/>
      <w:r w:rsidRPr="004E4468">
        <w:t>ов</w:t>
      </w:r>
      <w:r w:rsidRPr="004E4468">
        <w:rPr>
          <w:rStyle w:val="FootnoteReference"/>
        </w:rPr>
        <w:footnoteReference w:id="2"/>
      </w:r>
    </w:p>
    <w:p w:rsidR="009737B0" w:rsidRPr="004E4468" w:rsidRDefault="009737B0" w:rsidP="004A10BF">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0A0"/>
      </w:tblPr>
      <w:tblGrid>
        <w:gridCol w:w="677"/>
        <w:gridCol w:w="6101"/>
        <w:gridCol w:w="2986"/>
      </w:tblGrid>
      <w:tr w:rsidR="009737B0" w:rsidRPr="001A79B2" w:rsidTr="004A10B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4A10BF">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4A10BF">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9737B0" w:rsidRPr="001A79B2" w:rsidTr="004A10BF">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4A10BF">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4A10BF">
            <w:pPr>
              <w:pStyle w:val="1"/>
              <w:spacing w:after="0" w:line="240" w:lineRule="auto"/>
              <w:ind w:left="26"/>
              <w:jc w:val="center"/>
              <w:rPr>
                <w:sz w:val="24"/>
                <w:szCs w:val="24"/>
              </w:rPr>
            </w:pPr>
          </w:p>
        </w:tc>
      </w:tr>
      <w:tr w:rsidR="009737B0" w:rsidRPr="001A79B2" w:rsidTr="004A10BF">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4A10BF">
            <w:pPr>
              <w:pStyle w:val="1"/>
              <w:shd w:val="clear" w:color="auto" w:fill="auto"/>
              <w:spacing w:after="0" w:line="240" w:lineRule="auto"/>
              <w:ind w:left="26" w:firstLine="0"/>
              <w:jc w:val="center"/>
              <w:rPr>
                <w:sz w:val="24"/>
                <w:szCs w:val="24"/>
              </w:rPr>
            </w:pPr>
            <w:r w:rsidRPr="004E4468">
              <w:rPr>
                <w:sz w:val="24"/>
                <w:szCs w:val="24"/>
              </w:rPr>
              <w:t>5</w:t>
            </w: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5</w:t>
            </w: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5</w:t>
            </w: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5</w:t>
            </w: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4</w:t>
            </w:r>
          </w:p>
        </w:tc>
      </w:tr>
      <w:tr w:rsidR="009737B0" w:rsidRPr="001A79B2" w:rsidTr="00A61A1A">
        <w:trPr>
          <w:trHeight w:val="475"/>
        </w:trPr>
        <w:tc>
          <w:tcPr>
            <w:tcW w:w="677" w:type="dxa"/>
            <w:tcBorders>
              <w:top w:val="single" w:sz="4" w:space="0" w:color="auto"/>
              <w:left w:val="single" w:sz="4" w:space="0" w:color="auto"/>
              <w:bottom w:val="single" w:sz="4" w:space="0" w:color="auto"/>
              <w:right w:val="single" w:sz="4" w:space="0" w:color="auto"/>
            </w:tcBorders>
          </w:tcPr>
          <w:p w:rsidR="009737B0" w:rsidRPr="00B227F2" w:rsidRDefault="009737B0" w:rsidP="004A10BF">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tcPr>
          <w:p w:rsidR="009737B0" w:rsidRPr="00B227F2" w:rsidRDefault="009737B0" w:rsidP="0022500F">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9737B0" w:rsidRPr="00B227F2" w:rsidRDefault="009737B0" w:rsidP="00B34298">
            <w:pPr>
              <w:pStyle w:val="1"/>
              <w:shd w:val="clear" w:color="auto" w:fill="auto"/>
              <w:spacing w:after="0" w:line="240" w:lineRule="auto"/>
              <w:ind w:left="26" w:firstLine="0"/>
              <w:jc w:val="center"/>
              <w:rPr>
                <w:sz w:val="24"/>
                <w:szCs w:val="24"/>
              </w:rPr>
            </w:pPr>
          </w:p>
        </w:tc>
      </w:tr>
      <w:tr w:rsidR="009737B0" w:rsidRPr="001A79B2" w:rsidTr="00A61A1A">
        <w:trPr>
          <w:trHeight w:val="280"/>
        </w:trPr>
        <w:tc>
          <w:tcPr>
            <w:tcW w:w="677" w:type="dxa"/>
            <w:tcBorders>
              <w:top w:val="single" w:sz="4" w:space="0" w:color="auto"/>
              <w:left w:val="single" w:sz="4" w:space="0" w:color="auto"/>
              <w:bottom w:val="single" w:sz="4" w:space="0" w:color="auto"/>
              <w:right w:val="single" w:sz="4" w:space="0" w:color="auto"/>
            </w:tcBorders>
          </w:tcPr>
          <w:p w:rsidR="009737B0" w:rsidRPr="00B227F2" w:rsidRDefault="009737B0"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tcPr>
          <w:p w:rsidR="009737B0" w:rsidRPr="00B227F2" w:rsidRDefault="009737B0" w:rsidP="00B34298">
            <w:pPr>
              <w:pStyle w:val="1"/>
              <w:shd w:val="clear" w:color="auto" w:fill="auto"/>
              <w:spacing w:after="0" w:line="240" w:lineRule="auto"/>
              <w:ind w:left="26" w:firstLine="0"/>
              <w:jc w:val="center"/>
              <w:rPr>
                <w:sz w:val="24"/>
                <w:szCs w:val="24"/>
              </w:rPr>
            </w:pPr>
            <w:r w:rsidRPr="00B227F2">
              <w:rPr>
                <w:sz w:val="24"/>
                <w:szCs w:val="24"/>
              </w:rPr>
              <w:t>4</w:t>
            </w:r>
          </w:p>
        </w:tc>
      </w:tr>
      <w:tr w:rsidR="009737B0" w:rsidRPr="001A79B2" w:rsidTr="00A61A1A">
        <w:trPr>
          <w:trHeight w:val="269"/>
        </w:trPr>
        <w:tc>
          <w:tcPr>
            <w:tcW w:w="677" w:type="dxa"/>
            <w:tcBorders>
              <w:top w:val="single" w:sz="4" w:space="0" w:color="auto"/>
              <w:left w:val="single" w:sz="4" w:space="0" w:color="auto"/>
              <w:bottom w:val="single" w:sz="4" w:space="0" w:color="auto"/>
              <w:right w:val="single" w:sz="4" w:space="0" w:color="auto"/>
            </w:tcBorders>
          </w:tcPr>
          <w:p w:rsidR="009737B0" w:rsidRPr="00B227F2" w:rsidRDefault="009737B0"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tcPr>
          <w:p w:rsidR="009737B0" w:rsidRPr="00B227F2" w:rsidRDefault="009737B0" w:rsidP="00B34298">
            <w:pPr>
              <w:pStyle w:val="1"/>
              <w:shd w:val="clear" w:color="auto" w:fill="auto"/>
              <w:spacing w:after="0" w:line="240" w:lineRule="auto"/>
              <w:ind w:left="26" w:firstLine="0"/>
              <w:jc w:val="center"/>
              <w:rPr>
                <w:sz w:val="24"/>
                <w:szCs w:val="24"/>
              </w:rPr>
            </w:pPr>
            <w:r w:rsidRPr="00B227F2">
              <w:rPr>
                <w:sz w:val="24"/>
                <w:szCs w:val="24"/>
              </w:rPr>
              <w:t>8</w:t>
            </w:r>
          </w:p>
        </w:tc>
      </w:tr>
      <w:tr w:rsidR="009737B0" w:rsidRPr="001A79B2" w:rsidTr="00A61A1A">
        <w:trPr>
          <w:trHeight w:val="246"/>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4A10BF">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tcPr>
          <w:p w:rsidR="009737B0" w:rsidRPr="00B227F2" w:rsidRDefault="009737B0" w:rsidP="00B34298">
            <w:pPr>
              <w:pStyle w:val="1"/>
              <w:shd w:val="clear" w:color="auto" w:fill="auto"/>
              <w:spacing w:after="0" w:line="240" w:lineRule="auto"/>
              <w:ind w:left="26" w:firstLine="0"/>
              <w:jc w:val="center"/>
              <w:rPr>
                <w:sz w:val="24"/>
                <w:szCs w:val="24"/>
              </w:rPr>
            </w:pPr>
            <w:r w:rsidRPr="00B227F2">
              <w:rPr>
                <w:sz w:val="24"/>
                <w:szCs w:val="24"/>
              </w:rPr>
              <w:t>12</w:t>
            </w: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4A10BF">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10</w:t>
            </w: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8</w:t>
            </w: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6</w:t>
            </w: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5</w:t>
            </w: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3</w:t>
            </w: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4A10BF">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5</w:t>
            </w: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4</w:t>
            </w: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3</w:t>
            </w: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2</w:t>
            </w:r>
          </w:p>
        </w:tc>
      </w:tr>
      <w:tr w:rsidR="009737B0" w:rsidRPr="001A79B2"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1</w:t>
            </w:r>
          </w:p>
        </w:tc>
      </w:tr>
      <w:tr w:rsidR="009737B0" w:rsidRPr="001A79B2" w:rsidTr="00A61A1A">
        <w:trPr>
          <w:trHeight w:val="1488"/>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B34298">
            <w:pPr>
              <w:autoSpaceDE w:val="0"/>
              <w:autoSpaceDN w:val="0"/>
              <w:adjustRightInd w:val="0"/>
              <w:spacing w:after="0" w:line="240" w:lineRule="auto"/>
              <w:jc w:val="center"/>
              <w:rPr>
                <w:sz w:val="24"/>
                <w:szCs w:val="24"/>
              </w:rPr>
            </w:pPr>
            <w:r w:rsidRPr="001A79B2">
              <w:rPr>
                <w:rFonts w:ascii="Times New Roman" w:hAnsi="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1/0</w:t>
            </w:r>
          </w:p>
        </w:tc>
      </w:tr>
      <w:tr w:rsidR="009737B0" w:rsidRPr="001A79B2" w:rsidTr="00A61A1A">
        <w:trPr>
          <w:trHeight w:val="475"/>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B34298">
            <w:pPr>
              <w:autoSpaceDE w:val="0"/>
              <w:autoSpaceDN w:val="0"/>
              <w:adjustRightInd w:val="0"/>
              <w:spacing w:after="0" w:line="240" w:lineRule="auto"/>
              <w:jc w:val="center"/>
              <w:rPr>
                <w:rFonts w:ascii="Times New Roman" w:hAnsi="Times New Roman"/>
                <w:sz w:val="24"/>
                <w:szCs w:val="24"/>
              </w:rPr>
            </w:pPr>
            <w:r w:rsidRPr="001A79B2">
              <w:rPr>
                <w:rFonts w:ascii="Times New Roman" w:hAnsi="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tcPr>
          <w:p w:rsidR="009737B0" w:rsidRPr="004E4468" w:rsidRDefault="009737B0" w:rsidP="0022500F">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tcPr>
          <w:p w:rsidR="009737B0" w:rsidRPr="004E4468" w:rsidRDefault="009737B0" w:rsidP="00B34298">
            <w:pPr>
              <w:pStyle w:val="1"/>
              <w:shd w:val="clear" w:color="auto" w:fill="auto"/>
              <w:spacing w:after="0" w:line="240" w:lineRule="auto"/>
              <w:ind w:left="26" w:firstLine="0"/>
              <w:jc w:val="center"/>
              <w:rPr>
                <w:sz w:val="24"/>
                <w:szCs w:val="24"/>
              </w:rPr>
            </w:pPr>
          </w:p>
        </w:tc>
      </w:tr>
      <w:tr w:rsidR="009737B0" w:rsidRPr="001A79B2" w:rsidTr="00A61A1A">
        <w:trPr>
          <w:trHeight w:val="475"/>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1</w:t>
            </w:r>
          </w:p>
        </w:tc>
      </w:tr>
      <w:tr w:rsidR="009737B0" w:rsidRPr="001A79B2" w:rsidTr="00A61A1A">
        <w:trPr>
          <w:trHeight w:val="475"/>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1</w:t>
            </w:r>
          </w:p>
        </w:tc>
      </w:tr>
      <w:tr w:rsidR="009737B0" w:rsidRPr="001A79B2" w:rsidTr="00A61A1A">
        <w:trPr>
          <w:trHeight w:val="304"/>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1</w:t>
            </w:r>
          </w:p>
        </w:tc>
      </w:tr>
      <w:tr w:rsidR="009737B0" w:rsidRPr="001A79B2" w:rsidTr="00A61A1A">
        <w:trPr>
          <w:trHeight w:val="475"/>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B34298">
            <w:pPr>
              <w:autoSpaceDE w:val="0"/>
              <w:autoSpaceDN w:val="0"/>
              <w:adjustRightInd w:val="0"/>
              <w:spacing w:after="0" w:line="240" w:lineRule="auto"/>
              <w:jc w:val="center"/>
              <w:rPr>
                <w:rFonts w:ascii="Times New Roman" w:hAnsi="Times New Roman"/>
                <w:sz w:val="24"/>
                <w:szCs w:val="24"/>
              </w:rPr>
            </w:pPr>
            <w:r w:rsidRPr="001A79B2">
              <w:rPr>
                <w:rFonts w:ascii="Times New Roman" w:hAnsi="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9737B0" w:rsidRPr="001A79B2" w:rsidTr="00A61A1A">
        <w:trPr>
          <w:trHeight w:val="475"/>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B34298">
            <w:pPr>
              <w:autoSpaceDE w:val="0"/>
              <w:autoSpaceDN w:val="0"/>
              <w:adjustRightInd w:val="0"/>
              <w:spacing w:after="0" w:line="240" w:lineRule="auto"/>
              <w:jc w:val="center"/>
              <w:rPr>
                <w:rFonts w:ascii="Times New Roman" w:hAnsi="Times New Roman"/>
                <w:sz w:val="24"/>
                <w:szCs w:val="24"/>
              </w:rPr>
            </w:pPr>
            <w:r w:rsidRPr="001A79B2">
              <w:rPr>
                <w:rFonts w:ascii="Times New Roman" w:hAnsi="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9737B0" w:rsidRPr="004E4468" w:rsidRDefault="009737B0" w:rsidP="00B34298">
            <w:pPr>
              <w:pStyle w:val="1"/>
              <w:shd w:val="clear" w:color="auto" w:fill="auto"/>
              <w:spacing w:after="0" w:line="240" w:lineRule="auto"/>
              <w:ind w:left="26" w:firstLine="0"/>
              <w:jc w:val="center"/>
              <w:rPr>
                <w:sz w:val="24"/>
                <w:szCs w:val="24"/>
              </w:rPr>
            </w:pPr>
          </w:p>
        </w:tc>
      </w:tr>
      <w:tr w:rsidR="009737B0" w:rsidRPr="001A79B2" w:rsidTr="00A61A1A">
        <w:trPr>
          <w:trHeight w:val="475"/>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1</w:t>
            </w:r>
          </w:p>
        </w:tc>
      </w:tr>
      <w:tr w:rsidR="009737B0" w:rsidRPr="001A79B2" w:rsidTr="00A61A1A">
        <w:trPr>
          <w:trHeight w:val="475"/>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3</w:t>
            </w:r>
          </w:p>
        </w:tc>
      </w:tr>
      <w:tr w:rsidR="009737B0" w:rsidRPr="001A79B2" w:rsidTr="00A61A1A">
        <w:trPr>
          <w:trHeight w:val="475"/>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5</w:t>
            </w:r>
          </w:p>
        </w:tc>
      </w:tr>
      <w:tr w:rsidR="009737B0" w:rsidRPr="001A79B2" w:rsidTr="00A61A1A">
        <w:trPr>
          <w:trHeight w:val="475"/>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7</w:t>
            </w:r>
          </w:p>
        </w:tc>
      </w:tr>
      <w:tr w:rsidR="009737B0" w:rsidRPr="001A79B2" w:rsidTr="00A61A1A">
        <w:trPr>
          <w:trHeight w:val="475"/>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10</w:t>
            </w:r>
          </w:p>
        </w:tc>
      </w:tr>
      <w:tr w:rsidR="009737B0" w:rsidRPr="001A79B2" w:rsidTr="00A61A1A">
        <w:trPr>
          <w:trHeight w:val="475"/>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15</w:t>
            </w:r>
          </w:p>
        </w:tc>
      </w:tr>
      <w:tr w:rsidR="009737B0" w:rsidRPr="001A79B2" w:rsidTr="00A61A1A">
        <w:trPr>
          <w:trHeight w:val="475"/>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20</w:t>
            </w:r>
          </w:p>
        </w:tc>
      </w:tr>
      <w:tr w:rsidR="009737B0" w:rsidRPr="001A79B2" w:rsidTr="00A61A1A">
        <w:trPr>
          <w:trHeight w:val="475"/>
        </w:trPr>
        <w:tc>
          <w:tcPr>
            <w:tcW w:w="677" w:type="dxa"/>
            <w:tcBorders>
              <w:top w:val="single" w:sz="4" w:space="0" w:color="auto"/>
              <w:left w:val="single" w:sz="4" w:space="0" w:color="auto"/>
              <w:bottom w:val="single" w:sz="4" w:space="0" w:color="auto"/>
              <w:right w:val="single" w:sz="4" w:space="0" w:color="auto"/>
            </w:tcBorders>
          </w:tcPr>
          <w:p w:rsidR="009737B0" w:rsidRPr="001A79B2" w:rsidRDefault="009737B0"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9737B0" w:rsidRPr="001A79B2" w:rsidRDefault="009737B0" w:rsidP="0022500F">
            <w:pPr>
              <w:autoSpaceDE w:val="0"/>
              <w:autoSpaceDN w:val="0"/>
              <w:adjustRightInd w:val="0"/>
              <w:spacing w:after="0" w:line="240" w:lineRule="auto"/>
              <w:ind w:left="174" w:right="95"/>
              <w:rPr>
                <w:rFonts w:ascii="Times New Roman" w:hAnsi="Times New Roman"/>
                <w:sz w:val="24"/>
                <w:szCs w:val="24"/>
              </w:rPr>
            </w:pPr>
            <w:r w:rsidRPr="001A79B2">
              <w:rPr>
                <w:rFonts w:ascii="Times New Roman" w:hAnsi="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tcPr>
          <w:p w:rsidR="009737B0" w:rsidRPr="004E4468" w:rsidRDefault="009737B0" w:rsidP="00B34298">
            <w:pPr>
              <w:pStyle w:val="1"/>
              <w:shd w:val="clear" w:color="auto" w:fill="auto"/>
              <w:spacing w:after="0" w:line="240" w:lineRule="auto"/>
              <w:ind w:left="26" w:firstLine="0"/>
              <w:jc w:val="center"/>
              <w:rPr>
                <w:sz w:val="24"/>
                <w:szCs w:val="24"/>
              </w:rPr>
            </w:pPr>
            <w:r w:rsidRPr="004E4468">
              <w:rPr>
                <w:sz w:val="24"/>
                <w:szCs w:val="24"/>
              </w:rPr>
              <w:t>30</w:t>
            </w:r>
          </w:p>
        </w:tc>
      </w:tr>
    </w:tbl>
    <w:p w:rsidR="009737B0" w:rsidRPr="00882EBD" w:rsidRDefault="009737B0" w:rsidP="004A10BF">
      <w:pPr>
        <w:pStyle w:val="ConsPlusNormal"/>
        <w:tabs>
          <w:tab w:val="left" w:pos="1134"/>
        </w:tabs>
        <w:jc w:val="both"/>
        <w:rPr>
          <w:rFonts w:ascii="Times New Roman" w:hAnsi="Times New Roman" w:cs="Times New Roman"/>
          <w:sz w:val="24"/>
          <w:szCs w:val="24"/>
        </w:rPr>
      </w:pPr>
    </w:p>
    <w:sectPr w:rsidR="009737B0" w:rsidRPr="00882EBD" w:rsidSect="005C4FBA">
      <w:footerReference w:type="default" r:id="rId9"/>
      <w:pgSz w:w="11906" w:h="16838"/>
      <w:pgMar w:top="1134" w:right="850" w:bottom="1134" w:left="1418" w:header="708"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7B0" w:rsidRDefault="009737B0" w:rsidP="005C4FBA">
      <w:pPr>
        <w:spacing w:after="0" w:line="240" w:lineRule="auto"/>
      </w:pPr>
      <w:r>
        <w:separator/>
      </w:r>
    </w:p>
  </w:endnote>
  <w:endnote w:type="continuationSeparator" w:id="1">
    <w:p w:rsidR="009737B0" w:rsidRDefault="009737B0" w:rsidP="005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B0" w:rsidRDefault="009737B0">
    <w:pPr>
      <w:pStyle w:val="Footer"/>
      <w:jc w:val="right"/>
      <w:rPr>
        <w:rFonts w:ascii="Times New Roman" w:hAnsi="Times New Roman"/>
      </w:rPr>
    </w:pPr>
  </w:p>
  <w:p w:rsidR="009737B0" w:rsidRPr="00793CA9" w:rsidRDefault="009737B0">
    <w:pPr>
      <w:pStyle w:val="Footer"/>
      <w:jc w:val="right"/>
      <w:rPr>
        <w:rFonts w:ascii="Times New Roman" w:hAnsi="Times New Roman"/>
      </w:rPr>
    </w:pPr>
    <w:r w:rsidRPr="00793CA9">
      <w:rPr>
        <w:rFonts w:ascii="Times New Roman" w:hAnsi="Times New Roman"/>
      </w:rPr>
      <w:fldChar w:fldCharType="begin"/>
    </w:r>
    <w:r w:rsidRPr="00793CA9">
      <w:rPr>
        <w:rFonts w:ascii="Times New Roman" w:hAnsi="Times New Roman"/>
      </w:rPr>
      <w:instrText xml:space="preserve"> PAGE   \* MERGEFORMAT </w:instrText>
    </w:r>
    <w:r w:rsidRPr="00793CA9">
      <w:rPr>
        <w:rFonts w:ascii="Times New Roman" w:hAnsi="Times New Roman"/>
      </w:rPr>
      <w:fldChar w:fldCharType="separate"/>
    </w:r>
    <w:r>
      <w:rPr>
        <w:rFonts w:ascii="Times New Roman" w:hAnsi="Times New Roman"/>
        <w:noProof/>
      </w:rPr>
      <w:t>3</w:t>
    </w:r>
    <w:r w:rsidRPr="00793CA9">
      <w:rPr>
        <w:rFonts w:ascii="Times New Roman" w:hAnsi="Times New Roman"/>
      </w:rPr>
      <w:fldChar w:fldCharType="end"/>
    </w:r>
  </w:p>
  <w:p w:rsidR="009737B0" w:rsidRDefault="00973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7B0" w:rsidRDefault="009737B0" w:rsidP="005C4FBA">
      <w:pPr>
        <w:spacing w:after="0" w:line="240" w:lineRule="auto"/>
      </w:pPr>
      <w:r>
        <w:separator/>
      </w:r>
    </w:p>
  </w:footnote>
  <w:footnote w:type="continuationSeparator" w:id="1">
    <w:p w:rsidR="009737B0" w:rsidRDefault="009737B0" w:rsidP="005C4FBA">
      <w:pPr>
        <w:spacing w:after="0" w:line="240" w:lineRule="auto"/>
      </w:pPr>
      <w:r>
        <w:continuationSeparator/>
      </w:r>
    </w:p>
  </w:footnote>
  <w:footnote w:id="2">
    <w:p w:rsidR="009737B0" w:rsidRDefault="009737B0">
      <w:pPr>
        <w:pStyle w:val="FootnoteText"/>
      </w:pPr>
      <w:r w:rsidRPr="00BB2EFF">
        <w:rPr>
          <w:rStyle w:val="FootnoteReference"/>
          <w:rFonts w:ascii="Times New Roman" w:hAnsi="Times New Roman"/>
        </w:rPr>
        <w:footnoteRef/>
      </w:r>
      <w:r w:rsidRPr="00BB2EFF">
        <w:rPr>
          <w:rFonts w:ascii="Times New Roman" w:hAnsi="Times New Roman"/>
        </w:rPr>
        <w:t xml:space="preserve"> Указанные критерии носят примерный характер и могут быть изменены.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4368D"/>
    <w:multiLevelType w:val="hybridMultilevel"/>
    <w:tmpl w:val="1C2C1E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CC8128C"/>
    <w:multiLevelType w:val="multilevel"/>
    <w:tmpl w:val="BC0CBF6E"/>
    <w:lvl w:ilvl="0">
      <w:start w:val="1"/>
      <w:numFmt w:val="decimal"/>
      <w:lvlText w:val="%1)"/>
      <w:lvlJc w:val="left"/>
      <w:pPr>
        <w:ind w:left="1080" w:hanging="360"/>
      </w:pPr>
      <w:rPr>
        <w:rFonts w:ascii="Times New Roman" w:eastAsia="Times New Roman" w:hAnsi="Times New Roman" w:cs="Times New Roman"/>
        <w:color w:val="auto"/>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0616737"/>
    <w:multiLevelType w:val="hybridMultilevel"/>
    <w:tmpl w:val="292AAAA2"/>
    <w:lvl w:ilvl="0" w:tplc="52F29598">
      <w:start w:val="1"/>
      <w:numFmt w:val="decimal"/>
      <w:lvlText w:val="%1."/>
      <w:lvlJc w:val="left"/>
      <w:pPr>
        <w:ind w:left="1341"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69133E4"/>
    <w:multiLevelType w:val="hybridMultilevel"/>
    <w:tmpl w:val="E9CAB1C4"/>
    <w:lvl w:ilvl="0" w:tplc="C89C96FA">
      <w:start w:val="1"/>
      <w:numFmt w:val="decimal"/>
      <w:lvlText w:val="%1)"/>
      <w:lvlJc w:val="left"/>
      <w:pPr>
        <w:tabs>
          <w:tab w:val="num" w:pos="833"/>
        </w:tabs>
        <w:ind w:left="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9359AE"/>
    <w:multiLevelType w:val="hybridMultilevel"/>
    <w:tmpl w:val="64D48286"/>
    <w:lvl w:ilvl="0" w:tplc="775C62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20233CF"/>
    <w:multiLevelType w:val="hybridMultilevel"/>
    <w:tmpl w:val="A87AE72E"/>
    <w:lvl w:ilvl="0" w:tplc="5F5CAC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63712EA"/>
    <w:multiLevelType w:val="hybridMultilevel"/>
    <w:tmpl w:val="B7D853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7FE4CDE"/>
    <w:multiLevelType w:val="hybridMultilevel"/>
    <w:tmpl w:val="C7664D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1E73BE"/>
    <w:multiLevelType w:val="hybridMultilevel"/>
    <w:tmpl w:val="23340CCA"/>
    <w:lvl w:ilvl="0" w:tplc="DEB422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EE17722"/>
    <w:multiLevelType w:val="hybridMultilevel"/>
    <w:tmpl w:val="5E44DFBE"/>
    <w:lvl w:ilvl="0" w:tplc="52F29598">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44DA1B57"/>
    <w:multiLevelType w:val="hybridMultilevel"/>
    <w:tmpl w:val="EC96B83E"/>
    <w:lvl w:ilvl="0" w:tplc="C2D2A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6D34FE0"/>
    <w:multiLevelType w:val="hybridMultilevel"/>
    <w:tmpl w:val="C5D89104"/>
    <w:lvl w:ilvl="0" w:tplc="7F7C55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72524C1"/>
    <w:multiLevelType w:val="hybridMultilevel"/>
    <w:tmpl w:val="76B43CB6"/>
    <w:lvl w:ilvl="0" w:tplc="04190011">
      <w:start w:val="1"/>
      <w:numFmt w:val="decimal"/>
      <w:lvlText w:val="%1)"/>
      <w:lvlJc w:val="left"/>
      <w:pPr>
        <w:ind w:left="1766"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49016011"/>
    <w:multiLevelType w:val="hybridMultilevel"/>
    <w:tmpl w:val="67E06B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1D04D18"/>
    <w:multiLevelType w:val="hybridMultilevel"/>
    <w:tmpl w:val="84263E00"/>
    <w:lvl w:ilvl="0" w:tplc="BAAAAC22">
      <w:start w:val="1"/>
      <w:numFmt w:val="upperRoman"/>
      <w:lvlText w:val="%1."/>
      <w:lvlJc w:val="left"/>
      <w:pPr>
        <w:ind w:left="1080" w:hanging="720"/>
      </w:pPr>
      <w:rPr>
        <w:rFonts w:cs="Times New Roman" w:hint="default"/>
      </w:rPr>
    </w:lvl>
    <w:lvl w:ilvl="1" w:tplc="5D109E8E">
      <w:start w:val="1"/>
      <w:numFmt w:val="decimal"/>
      <w:lvlText w:val="%2."/>
      <w:lvlJc w:val="left"/>
      <w:pPr>
        <w:ind w:left="2055" w:hanging="97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D81634"/>
    <w:multiLevelType w:val="hybridMultilevel"/>
    <w:tmpl w:val="E2C0A490"/>
    <w:lvl w:ilvl="0" w:tplc="034A70B8">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27F0D90"/>
    <w:multiLevelType w:val="hybridMultilevel"/>
    <w:tmpl w:val="540EF05E"/>
    <w:lvl w:ilvl="0" w:tplc="C89C96FA">
      <w:start w:val="1"/>
      <w:numFmt w:val="decimal"/>
      <w:lvlText w:val="%1)"/>
      <w:lvlJc w:val="left"/>
      <w:pPr>
        <w:tabs>
          <w:tab w:val="num" w:pos="833"/>
        </w:tabs>
        <w:ind w:left="720"/>
      </w:pPr>
      <w:rPr>
        <w:rFonts w:cs="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FE7B0F"/>
    <w:multiLevelType w:val="hybridMultilevel"/>
    <w:tmpl w:val="CA1C38DA"/>
    <w:lvl w:ilvl="0" w:tplc="D48697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3306177"/>
    <w:multiLevelType w:val="hybridMultilevel"/>
    <w:tmpl w:val="DC86A246"/>
    <w:lvl w:ilvl="0" w:tplc="76D077E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8D02FAB"/>
    <w:multiLevelType w:val="hybridMultilevel"/>
    <w:tmpl w:val="EAEE675A"/>
    <w:lvl w:ilvl="0" w:tplc="DEEE056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A17456A"/>
    <w:multiLevelType w:val="multilevel"/>
    <w:tmpl w:val="540EF05E"/>
    <w:lvl w:ilvl="0">
      <w:start w:val="1"/>
      <w:numFmt w:val="decimal"/>
      <w:lvlText w:val="%1)"/>
      <w:lvlJc w:val="left"/>
      <w:pPr>
        <w:tabs>
          <w:tab w:val="num" w:pos="833"/>
        </w:tabs>
        <w:ind w:left="720"/>
      </w:pPr>
      <w:rPr>
        <w:rFonts w:cs="Times New Roman" w:hint="default"/>
        <w:color w:val="auto"/>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6">
    <w:nsid w:val="730274B6"/>
    <w:multiLevelType w:val="hybridMultilevel"/>
    <w:tmpl w:val="A54A8A46"/>
    <w:lvl w:ilvl="0" w:tplc="37DC7074">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36D5BAA"/>
    <w:multiLevelType w:val="hybridMultilevel"/>
    <w:tmpl w:val="9A9867BC"/>
    <w:lvl w:ilvl="0" w:tplc="76D077E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6"/>
  </w:num>
  <w:num w:numId="3">
    <w:abstractNumId w:val="20"/>
  </w:num>
  <w:num w:numId="4">
    <w:abstractNumId w:val="11"/>
  </w:num>
  <w:num w:numId="5">
    <w:abstractNumId w:val="13"/>
  </w:num>
  <w:num w:numId="6">
    <w:abstractNumId w:val="4"/>
  </w:num>
  <w:num w:numId="7">
    <w:abstractNumId w:val="12"/>
  </w:num>
  <w:num w:numId="8">
    <w:abstractNumId w:val="14"/>
  </w:num>
  <w:num w:numId="9">
    <w:abstractNumId w:val="21"/>
  </w:num>
  <w:num w:numId="10">
    <w:abstractNumId w:val="23"/>
  </w:num>
  <w:num w:numId="11">
    <w:abstractNumId w:val="24"/>
  </w:num>
  <w:num w:numId="12">
    <w:abstractNumId w:val="5"/>
  </w:num>
  <w:num w:numId="13">
    <w:abstractNumId w:val="1"/>
  </w:num>
  <w:num w:numId="14">
    <w:abstractNumId w:val="26"/>
  </w:num>
  <w:num w:numId="15">
    <w:abstractNumId w:val="16"/>
  </w:num>
  <w:num w:numId="16">
    <w:abstractNumId w:val="22"/>
  </w:num>
  <w:num w:numId="17">
    <w:abstractNumId w:val="0"/>
  </w:num>
  <w:num w:numId="18">
    <w:abstractNumId w:val="9"/>
  </w:num>
  <w:num w:numId="19">
    <w:abstractNumId w:val="2"/>
  </w:num>
  <w:num w:numId="20">
    <w:abstractNumId w:val="19"/>
  </w:num>
  <w:num w:numId="21">
    <w:abstractNumId w:val="8"/>
  </w:num>
  <w:num w:numId="22">
    <w:abstractNumId w:val="10"/>
  </w:num>
  <w:num w:numId="23">
    <w:abstractNumId w:val="17"/>
  </w:num>
  <w:num w:numId="24">
    <w:abstractNumId w:val="15"/>
  </w:num>
  <w:num w:numId="25">
    <w:abstractNumId w:val="27"/>
  </w:num>
  <w:num w:numId="26">
    <w:abstractNumId w:val="3"/>
  </w:num>
  <w:num w:numId="27">
    <w:abstractNumId w:val="25"/>
  </w:num>
  <w:num w:numId="28">
    <w:abstractNumId w:val="7"/>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385"/>
    <w:rsid w:val="00013399"/>
    <w:rsid w:val="00016C15"/>
    <w:rsid w:val="00026237"/>
    <w:rsid w:val="0003264D"/>
    <w:rsid w:val="00050D59"/>
    <w:rsid w:val="00062BD7"/>
    <w:rsid w:val="00066DB2"/>
    <w:rsid w:val="00067377"/>
    <w:rsid w:val="000673D7"/>
    <w:rsid w:val="000704A5"/>
    <w:rsid w:val="00082A36"/>
    <w:rsid w:val="00091FE9"/>
    <w:rsid w:val="00094F5C"/>
    <w:rsid w:val="000B4B07"/>
    <w:rsid w:val="000C199F"/>
    <w:rsid w:val="000C39F0"/>
    <w:rsid w:val="000C4834"/>
    <w:rsid w:val="000D3EA1"/>
    <w:rsid w:val="000E7B22"/>
    <w:rsid w:val="000F4802"/>
    <w:rsid w:val="000F52F1"/>
    <w:rsid w:val="00102340"/>
    <w:rsid w:val="0011728E"/>
    <w:rsid w:val="001177BD"/>
    <w:rsid w:val="00127BF0"/>
    <w:rsid w:val="001313F1"/>
    <w:rsid w:val="00131DB6"/>
    <w:rsid w:val="00133801"/>
    <w:rsid w:val="00141749"/>
    <w:rsid w:val="001528CE"/>
    <w:rsid w:val="0015357D"/>
    <w:rsid w:val="00153CD8"/>
    <w:rsid w:val="0016079D"/>
    <w:rsid w:val="001921CC"/>
    <w:rsid w:val="00194E8F"/>
    <w:rsid w:val="001A1B36"/>
    <w:rsid w:val="001A6776"/>
    <w:rsid w:val="001A79B2"/>
    <w:rsid w:val="001B2742"/>
    <w:rsid w:val="001B4C83"/>
    <w:rsid w:val="001B7E19"/>
    <w:rsid w:val="001C1480"/>
    <w:rsid w:val="001C3383"/>
    <w:rsid w:val="001C3818"/>
    <w:rsid w:val="001C51D7"/>
    <w:rsid w:val="001D01C6"/>
    <w:rsid w:val="001D6256"/>
    <w:rsid w:val="001E66C3"/>
    <w:rsid w:val="001F2793"/>
    <w:rsid w:val="001F2E5D"/>
    <w:rsid w:val="001F5456"/>
    <w:rsid w:val="00200FEC"/>
    <w:rsid w:val="00201303"/>
    <w:rsid w:val="00201889"/>
    <w:rsid w:val="002239B1"/>
    <w:rsid w:val="0022419E"/>
    <w:rsid w:val="0022500F"/>
    <w:rsid w:val="00237F40"/>
    <w:rsid w:val="00240028"/>
    <w:rsid w:val="0024428E"/>
    <w:rsid w:val="00247FCA"/>
    <w:rsid w:val="00251027"/>
    <w:rsid w:val="00261F66"/>
    <w:rsid w:val="002731E8"/>
    <w:rsid w:val="00283C19"/>
    <w:rsid w:val="002A258F"/>
    <w:rsid w:val="002A5367"/>
    <w:rsid w:val="002B195F"/>
    <w:rsid w:val="002D0727"/>
    <w:rsid w:val="002D167D"/>
    <w:rsid w:val="002D57B8"/>
    <w:rsid w:val="002D78D6"/>
    <w:rsid w:val="002E5EA0"/>
    <w:rsid w:val="002F0947"/>
    <w:rsid w:val="002F26E5"/>
    <w:rsid w:val="002F4720"/>
    <w:rsid w:val="002F6DD0"/>
    <w:rsid w:val="003003B1"/>
    <w:rsid w:val="00305ECF"/>
    <w:rsid w:val="0030621D"/>
    <w:rsid w:val="00315BBD"/>
    <w:rsid w:val="00317D3B"/>
    <w:rsid w:val="00322890"/>
    <w:rsid w:val="00324346"/>
    <w:rsid w:val="00326B57"/>
    <w:rsid w:val="00336852"/>
    <w:rsid w:val="00346B95"/>
    <w:rsid w:val="00347C56"/>
    <w:rsid w:val="0035025B"/>
    <w:rsid w:val="00356CA3"/>
    <w:rsid w:val="00365724"/>
    <w:rsid w:val="00371DF1"/>
    <w:rsid w:val="00371EA1"/>
    <w:rsid w:val="003770C0"/>
    <w:rsid w:val="003820CB"/>
    <w:rsid w:val="00390CA6"/>
    <w:rsid w:val="003A66B7"/>
    <w:rsid w:val="003B35EE"/>
    <w:rsid w:val="003C390B"/>
    <w:rsid w:val="003D3C03"/>
    <w:rsid w:val="003D5FF6"/>
    <w:rsid w:val="003F32F8"/>
    <w:rsid w:val="00400729"/>
    <w:rsid w:val="00405242"/>
    <w:rsid w:val="004105DA"/>
    <w:rsid w:val="00413628"/>
    <w:rsid w:val="00423A99"/>
    <w:rsid w:val="00431458"/>
    <w:rsid w:val="00431C22"/>
    <w:rsid w:val="00436429"/>
    <w:rsid w:val="00446E59"/>
    <w:rsid w:val="00450978"/>
    <w:rsid w:val="00453C67"/>
    <w:rsid w:val="00472335"/>
    <w:rsid w:val="004A10BF"/>
    <w:rsid w:val="004A4690"/>
    <w:rsid w:val="004B301F"/>
    <w:rsid w:val="004D1ECA"/>
    <w:rsid w:val="004D2213"/>
    <w:rsid w:val="004E4468"/>
    <w:rsid w:val="004E5AD9"/>
    <w:rsid w:val="004E717D"/>
    <w:rsid w:val="00504D05"/>
    <w:rsid w:val="00512BAD"/>
    <w:rsid w:val="00513E75"/>
    <w:rsid w:val="00522A1A"/>
    <w:rsid w:val="00525707"/>
    <w:rsid w:val="005437FB"/>
    <w:rsid w:val="00546B02"/>
    <w:rsid w:val="005705E7"/>
    <w:rsid w:val="00573E85"/>
    <w:rsid w:val="00581383"/>
    <w:rsid w:val="00585CD9"/>
    <w:rsid w:val="00587997"/>
    <w:rsid w:val="00592C79"/>
    <w:rsid w:val="005953A2"/>
    <w:rsid w:val="00595F8D"/>
    <w:rsid w:val="005A1B09"/>
    <w:rsid w:val="005A5A22"/>
    <w:rsid w:val="005B4FFB"/>
    <w:rsid w:val="005B7AE5"/>
    <w:rsid w:val="005C2F8E"/>
    <w:rsid w:val="005C3B3E"/>
    <w:rsid w:val="005C4FBA"/>
    <w:rsid w:val="005C54F6"/>
    <w:rsid w:val="005C733A"/>
    <w:rsid w:val="005D66A3"/>
    <w:rsid w:val="005E1D57"/>
    <w:rsid w:val="005E4C86"/>
    <w:rsid w:val="005F14DC"/>
    <w:rsid w:val="005F3C86"/>
    <w:rsid w:val="00603233"/>
    <w:rsid w:val="00613507"/>
    <w:rsid w:val="00624F9F"/>
    <w:rsid w:val="00631BF2"/>
    <w:rsid w:val="00641A26"/>
    <w:rsid w:val="006646C0"/>
    <w:rsid w:val="0067053C"/>
    <w:rsid w:val="00696E36"/>
    <w:rsid w:val="006B1893"/>
    <w:rsid w:val="006B6243"/>
    <w:rsid w:val="006B708D"/>
    <w:rsid w:val="006B72CC"/>
    <w:rsid w:val="006C57C4"/>
    <w:rsid w:val="006C5DF4"/>
    <w:rsid w:val="006C6352"/>
    <w:rsid w:val="006C6960"/>
    <w:rsid w:val="006D0286"/>
    <w:rsid w:val="006D0729"/>
    <w:rsid w:val="006E0F6A"/>
    <w:rsid w:val="006E2A5D"/>
    <w:rsid w:val="006E4838"/>
    <w:rsid w:val="006F17DB"/>
    <w:rsid w:val="00701CAA"/>
    <w:rsid w:val="00715AB0"/>
    <w:rsid w:val="00722C94"/>
    <w:rsid w:val="00726275"/>
    <w:rsid w:val="00734586"/>
    <w:rsid w:val="00735A0D"/>
    <w:rsid w:val="00737EF8"/>
    <w:rsid w:val="007501CE"/>
    <w:rsid w:val="00755A96"/>
    <w:rsid w:val="0075639B"/>
    <w:rsid w:val="0075700B"/>
    <w:rsid w:val="00760BC4"/>
    <w:rsid w:val="00760CAA"/>
    <w:rsid w:val="00770FCE"/>
    <w:rsid w:val="00774AD3"/>
    <w:rsid w:val="007839BD"/>
    <w:rsid w:val="007872D4"/>
    <w:rsid w:val="00793CA9"/>
    <w:rsid w:val="00797301"/>
    <w:rsid w:val="007C0D9A"/>
    <w:rsid w:val="007C0E0D"/>
    <w:rsid w:val="007E276E"/>
    <w:rsid w:val="007E4544"/>
    <w:rsid w:val="007F22F4"/>
    <w:rsid w:val="00806CCC"/>
    <w:rsid w:val="00811AFD"/>
    <w:rsid w:val="00815E00"/>
    <w:rsid w:val="00817E60"/>
    <w:rsid w:val="008232C7"/>
    <w:rsid w:val="008431BB"/>
    <w:rsid w:val="00844619"/>
    <w:rsid w:val="00845401"/>
    <w:rsid w:val="00864582"/>
    <w:rsid w:val="0087388E"/>
    <w:rsid w:val="00882EBD"/>
    <w:rsid w:val="00882F14"/>
    <w:rsid w:val="00884836"/>
    <w:rsid w:val="00892786"/>
    <w:rsid w:val="008A3478"/>
    <w:rsid w:val="008B10A6"/>
    <w:rsid w:val="008C05D8"/>
    <w:rsid w:val="008C10C7"/>
    <w:rsid w:val="008C7BF0"/>
    <w:rsid w:val="008D567F"/>
    <w:rsid w:val="008E0D4B"/>
    <w:rsid w:val="008E1801"/>
    <w:rsid w:val="008E1C93"/>
    <w:rsid w:val="008E2EEC"/>
    <w:rsid w:val="008F4286"/>
    <w:rsid w:val="0091285A"/>
    <w:rsid w:val="00915538"/>
    <w:rsid w:val="00932911"/>
    <w:rsid w:val="00935FBD"/>
    <w:rsid w:val="009401AB"/>
    <w:rsid w:val="009433C4"/>
    <w:rsid w:val="00951ADD"/>
    <w:rsid w:val="009648D0"/>
    <w:rsid w:val="009737B0"/>
    <w:rsid w:val="00975102"/>
    <w:rsid w:val="00982F19"/>
    <w:rsid w:val="009B134B"/>
    <w:rsid w:val="009B2359"/>
    <w:rsid w:val="009B6696"/>
    <w:rsid w:val="009C09B2"/>
    <w:rsid w:val="009C1437"/>
    <w:rsid w:val="009D2D16"/>
    <w:rsid w:val="009D3918"/>
    <w:rsid w:val="009D7BC5"/>
    <w:rsid w:val="009D7F28"/>
    <w:rsid w:val="00A11B40"/>
    <w:rsid w:val="00A146D6"/>
    <w:rsid w:val="00A22F70"/>
    <w:rsid w:val="00A342C0"/>
    <w:rsid w:val="00A430C2"/>
    <w:rsid w:val="00A441F9"/>
    <w:rsid w:val="00A61A1A"/>
    <w:rsid w:val="00A71F10"/>
    <w:rsid w:val="00A74E69"/>
    <w:rsid w:val="00A80C80"/>
    <w:rsid w:val="00A839A4"/>
    <w:rsid w:val="00A85BD9"/>
    <w:rsid w:val="00A96953"/>
    <w:rsid w:val="00AA1D9E"/>
    <w:rsid w:val="00AA5C76"/>
    <w:rsid w:val="00AC09F6"/>
    <w:rsid w:val="00AD7931"/>
    <w:rsid w:val="00AF10EF"/>
    <w:rsid w:val="00AF30AF"/>
    <w:rsid w:val="00B03C69"/>
    <w:rsid w:val="00B10350"/>
    <w:rsid w:val="00B227F2"/>
    <w:rsid w:val="00B26B15"/>
    <w:rsid w:val="00B34001"/>
    <w:rsid w:val="00B34298"/>
    <w:rsid w:val="00B365EA"/>
    <w:rsid w:val="00B43854"/>
    <w:rsid w:val="00B45A7A"/>
    <w:rsid w:val="00B525A9"/>
    <w:rsid w:val="00B61385"/>
    <w:rsid w:val="00B63239"/>
    <w:rsid w:val="00B65F2F"/>
    <w:rsid w:val="00B66F44"/>
    <w:rsid w:val="00B71502"/>
    <w:rsid w:val="00B72BBF"/>
    <w:rsid w:val="00B80487"/>
    <w:rsid w:val="00B81A7D"/>
    <w:rsid w:val="00B927C9"/>
    <w:rsid w:val="00B93659"/>
    <w:rsid w:val="00B93D3D"/>
    <w:rsid w:val="00B96939"/>
    <w:rsid w:val="00BA1683"/>
    <w:rsid w:val="00BA2B75"/>
    <w:rsid w:val="00BA5B98"/>
    <w:rsid w:val="00BB11D2"/>
    <w:rsid w:val="00BB1473"/>
    <w:rsid w:val="00BB249A"/>
    <w:rsid w:val="00BB27D3"/>
    <w:rsid w:val="00BB2EFF"/>
    <w:rsid w:val="00BC2EE8"/>
    <w:rsid w:val="00BD22A5"/>
    <w:rsid w:val="00BF2B2E"/>
    <w:rsid w:val="00C06CA6"/>
    <w:rsid w:val="00C26D74"/>
    <w:rsid w:val="00C27FA4"/>
    <w:rsid w:val="00C645C9"/>
    <w:rsid w:val="00C710C3"/>
    <w:rsid w:val="00C86E3B"/>
    <w:rsid w:val="00C8780E"/>
    <w:rsid w:val="00CA07DF"/>
    <w:rsid w:val="00CA112F"/>
    <w:rsid w:val="00CC3CC8"/>
    <w:rsid w:val="00CD1F61"/>
    <w:rsid w:val="00CD2CFD"/>
    <w:rsid w:val="00CE1402"/>
    <w:rsid w:val="00CE187A"/>
    <w:rsid w:val="00CE2B5E"/>
    <w:rsid w:val="00CF072C"/>
    <w:rsid w:val="00CF6C15"/>
    <w:rsid w:val="00D026FA"/>
    <w:rsid w:val="00D05163"/>
    <w:rsid w:val="00D06784"/>
    <w:rsid w:val="00D06801"/>
    <w:rsid w:val="00D07EEC"/>
    <w:rsid w:val="00D1371A"/>
    <w:rsid w:val="00D143EB"/>
    <w:rsid w:val="00D25161"/>
    <w:rsid w:val="00D33B7A"/>
    <w:rsid w:val="00D353BD"/>
    <w:rsid w:val="00D35A1F"/>
    <w:rsid w:val="00D35F24"/>
    <w:rsid w:val="00D368BD"/>
    <w:rsid w:val="00D37921"/>
    <w:rsid w:val="00D45792"/>
    <w:rsid w:val="00D4638C"/>
    <w:rsid w:val="00D57856"/>
    <w:rsid w:val="00D84A98"/>
    <w:rsid w:val="00D906AD"/>
    <w:rsid w:val="00D94847"/>
    <w:rsid w:val="00DA2CF5"/>
    <w:rsid w:val="00DB1B2A"/>
    <w:rsid w:val="00DB5BAF"/>
    <w:rsid w:val="00DC2FC4"/>
    <w:rsid w:val="00DD1FED"/>
    <w:rsid w:val="00DD4A3D"/>
    <w:rsid w:val="00DE4D3F"/>
    <w:rsid w:val="00E0035B"/>
    <w:rsid w:val="00E07812"/>
    <w:rsid w:val="00E149D8"/>
    <w:rsid w:val="00E16CF7"/>
    <w:rsid w:val="00E21C1A"/>
    <w:rsid w:val="00E24124"/>
    <w:rsid w:val="00E4035B"/>
    <w:rsid w:val="00E501FE"/>
    <w:rsid w:val="00E575E7"/>
    <w:rsid w:val="00E86584"/>
    <w:rsid w:val="00E86B8E"/>
    <w:rsid w:val="00E8737F"/>
    <w:rsid w:val="00E91936"/>
    <w:rsid w:val="00E97580"/>
    <w:rsid w:val="00E976C9"/>
    <w:rsid w:val="00EB2C13"/>
    <w:rsid w:val="00EB3538"/>
    <w:rsid w:val="00EB358F"/>
    <w:rsid w:val="00EB43C1"/>
    <w:rsid w:val="00EB688F"/>
    <w:rsid w:val="00EC2BB7"/>
    <w:rsid w:val="00EC79C5"/>
    <w:rsid w:val="00EE1B48"/>
    <w:rsid w:val="00EE2E8E"/>
    <w:rsid w:val="00EE3159"/>
    <w:rsid w:val="00EF0124"/>
    <w:rsid w:val="00EF44BB"/>
    <w:rsid w:val="00F04131"/>
    <w:rsid w:val="00F21291"/>
    <w:rsid w:val="00F23D2D"/>
    <w:rsid w:val="00F26FD7"/>
    <w:rsid w:val="00F41B1D"/>
    <w:rsid w:val="00F43C44"/>
    <w:rsid w:val="00F51160"/>
    <w:rsid w:val="00F51CC5"/>
    <w:rsid w:val="00F524B1"/>
    <w:rsid w:val="00F6007C"/>
    <w:rsid w:val="00F63370"/>
    <w:rsid w:val="00F739FC"/>
    <w:rsid w:val="00F83938"/>
    <w:rsid w:val="00F866F1"/>
    <w:rsid w:val="00FB19CD"/>
    <w:rsid w:val="00FB1B19"/>
    <w:rsid w:val="00FB2B04"/>
    <w:rsid w:val="00FB54D8"/>
    <w:rsid w:val="00FB7433"/>
    <w:rsid w:val="00FE1F16"/>
    <w:rsid w:val="00FE3575"/>
    <w:rsid w:val="00FE6A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D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61385"/>
    <w:pPr>
      <w:widowControl w:val="0"/>
      <w:autoSpaceDE w:val="0"/>
      <w:autoSpaceDN w:val="0"/>
    </w:pPr>
    <w:rPr>
      <w:rFonts w:cs="Calibri"/>
      <w:szCs w:val="20"/>
    </w:rPr>
  </w:style>
  <w:style w:type="paragraph" w:customStyle="1" w:styleId="ConsPlusNonformat">
    <w:name w:val="ConsPlusNonformat"/>
    <w:uiPriority w:val="99"/>
    <w:rsid w:val="00B61385"/>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61385"/>
    <w:pPr>
      <w:widowControl w:val="0"/>
      <w:autoSpaceDE w:val="0"/>
      <w:autoSpaceDN w:val="0"/>
    </w:pPr>
    <w:rPr>
      <w:rFonts w:cs="Calibri"/>
      <w:b/>
      <w:szCs w:val="20"/>
    </w:rPr>
  </w:style>
  <w:style w:type="paragraph" w:customStyle="1" w:styleId="ConsPlusTitlePage">
    <w:name w:val="ConsPlusTitlePage"/>
    <w:uiPriority w:val="99"/>
    <w:rsid w:val="00B61385"/>
    <w:pPr>
      <w:widowControl w:val="0"/>
      <w:autoSpaceDE w:val="0"/>
      <w:autoSpaceDN w:val="0"/>
    </w:pPr>
    <w:rPr>
      <w:rFonts w:ascii="Tahoma" w:hAnsi="Tahoma" w:cs="Tahoma"/>
      <w:sz w:val="20"/>
      <w:szCs w:val="20"/>
    </w:rPr>
  </w:style>
  <w:style w:type="character" w:styleId="Hyperlink">
    <w:name w:val="Hyperlink"/>
    <w:basedOn w:val="DefaultParagraphFont"/>
    <w:uiPriority w:val="99"/>
    <w:rsid w:val="00735A0D"/>
    <w:rPr>
      <w:rFonts w:cs="Times New Roman"/>
      <w:color w:val="0000FF"/>
      <w:u w:val="single"/>
    </w:rPr>
  </w:style>
  <w:style w:type="paragraph" w:styleId="ListParagraph">
    <w:name w:val="List Paragraph"/>
    <w:basedOn w:val="Normal"/>
    <w:uiPriority w:val="99"/>
    <w:qFormat/>
    <w:rsid w:val="001B2742"/>
    <w:pPr>
      <w:ind w:left="720"/>
      <w:contextualSpacing/>
    </w:pPr>
  </w:style>
  <w:style w:type="character" w:customStyle="1" w:styleId="Bodytext">
    <w:name w:val="Body text_"/>
    <w:basedOn w:val="DefaultParagraphFont"/>
    <w:link w:val="1"/>
    <w:uiPriority w:val="99"/>
    <w:locked/>
    <w:rsid w:val="005B7AE5"/>
    <w:rPr>
      <w:rFonts w:ascii="Times New Roman" w:hAnsi="Times New Roman" w:cs="Times New Roman"/>
      <w:sz w:val="25"/>
      <w:szCs w:val="25"/>
      <w:shd w:val="clear" w:color="auto" w:fill="FFFFFF"/>
    </w:rPr>
  </w:style>
  <w:style w:type="paragraph" w:customStyle="1" w:styleId="1">
    <w:name w:val="Основной текст1"/>
    <w:basedOn w:val="Normal"/>
    <w:link w:val="Bodytext"/>
    <w:uiPriority w:val="99"/>
    <w:rsid w:val="005B7AE5"/>
    <w:pPr>
      <w:shd w:val="clear" w:color="auto" w:fill="FFFFFF"/>
      <w:spacing w:after="660" w:line="240" w:lineRule="atLeast"/>
      <w:ind w:hanging="540"/>
    </w:pPr>
    <w:rPr>
      <w:rFonts w:ascii="Times New Roman" w:hAnsi="Times New Roman"/>
      <w:sz w:val="25"/>
      <w:szCs w:val="25"/>
    </w:rPr>
  </w:style>
  <w:style w:type="paragraph" w:styleId="NormalWeb">
    <w:name w:val="Normal (Web)"/>
    <w:basedOn w:val="Normal"/>
    <w:uiPriority w:val="99"/>
    <w:semiHidden/>
    <w:rsid w:val="002B195F"/>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5C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FBA"/>
    <w:rPr>
      <w:rFonts w:ascii="Tahoma" w:hAnsi="Tahoma" w:cs="Tahoma"/>
      <w:sz w:val="16"/>
      <w:szCs w:val="16"/>
    </w:rPr>
  </w:style>
  <w:style w:type="paragraph" w:styleId="Header">
    <w:name w:val="header"/>
    <w:basedOn w:val="Normal"/>
    <w:link w:val="HeaderChar"/>
    <w:uiPriority w:val="99"/>
    <w:rsid w:val="005C4FB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C4FBA"/>
    <w:rPr>
      <w:rFonts w:cs="Times New Roman"/>
    </w:rPr>
  </w:style>
  <w:style w:type="paragraph" w:styleId="Footer">
    <w:name w:val="footer"/>
    <w:basedOn w:val="Normal"/>
    <w:link w:val="FooterChar"/>
    <w:uiPriority w:val="99"/>
    <w:rsid w:val="005C4FB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C4FBA"/>
    <w:rPr>
      <w:rFonts w:cs="Times New Roman"/>
    </w:rPr>
  </w:style>
  <w:style w:type="character" w:customStyle="1" w:styleId="Heading1">
    <w:name w:val="Heading #1_"/>
    <w:basedOn w:val="DefaultParagraphFont"/>
    <w:link w:val="Heading10"/>
    <w:uiPriority w:val="99"/>
    <w:locked/>
    <w:rsid w:val="004A10BF"/>
    <w:rPr>
      <w:rFonts w:ascii="Times New Roman" w:hAnsi="Times New Roman" w:cs="Times New Roman"/>
      <w:sz w:val="24"/>
      <w:szCs w:val="24"/>
      <w:shd w:val="clear" w:color="auto" w:fill="FFFFFF"/>
    </w:rPr>
  </w:style>
  <w:style w:type="paragraph" w:customStyle="1" w:styleId="Heading10">
    <w:name w:val="Heading #1"/>
    <w:basedOn w:val="Normal"/>
    <w:link w:val="Heading1"/>
    <w:uiPriority w:val="99"/>
    <w:rsid w:val="004A10BF"/>
    <w:pPr>
      <w:shd w:val="clear" w:color="auto" w:fill="FFFFFF"/>
      <w:spacing w:before="720" w:after="0" w:line="302" w:lineRule="exact"/>
      <w:ind w:hanging="540"/>
      <w:outlineLvl w:val="0"/>
    </w:pPr>
    <w:rPr>
      <w:rFonts w:ascii="Times New Roman" w:hAnsi="Times New Roman"/>
      <w:sz w:val="24"/>
      <w:szCs w:val="24"/>
    </w:rPr>
  </w:style>
  <w:style w:type="paragraph" w:styleId="NoSpacing">
    <w:name w:val="No Spacing"/>
    <w:uiPriority w:val="99"/>
    <w:qFormat/>
    <w:rsid w:val="0022500F"/>
    <w:pPr>
      <w:ind w:left="-284" w:firstLine="992"/>
      <w:jc w:val="both"/>
    </w:pPr>
  </w:style>
  <w:style w:type="paragraph" w:styleId="FootnoteText">
    <w:name w:val="footnote text"/>
    <w:basedOn w:val="Normal"/>
    <w:link w:val="FootnoteTextChar"/>
    <w:uiPriority w:val="99"/>
    <w:semiHidden/>
    <w:rsid w:val="00127BF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27BF0"/>
    <w:rPr>
      <w:rFonts w:cs="Times New Roman"/>
      <w:sz w:val="20"/>
      <w:szCs w:val="20"/>
    </w:rPr>
  </w:style>
  <w:style w:type="character" w:styleId="FootnoteReference">
    <w:name w:val="footnote reference"/>
    <w:basedOn w:val="DefaultParagraphFont"/>
    <w:uiPriority w:val="99"/>
    <w:semiHidden/>
    <w:rsid w:val="00127BF0"/>
    <w:rPr>
      <w:rFonts w:cs="Times New Roman"/>
      <w:vertAlign w:val="superscript"/>
    </w:rPr>
  </w:style>
  <w:style w:type="paragraph" w:customStyle="1" w:styleId="a">
    <w:name w:val="Стандартный"/>
    <w:basedOn w:val="Normal"/>
    <w:uiPriority w:val="99"/>
    <w:rsid w:val="00133801"/>
    <w:pPr>
      <w:spacing w:after="0" w:line="240" w:lineRule="auto"/>
      <w:ind w:firstLine="851"/>
      <w:jc w:val="both"/>
    </w:pPr>
    <w:rPr>
      <w:rFonts w:ascii="Times New Roman" w:hAnsi="Times New Roman"/>
      <w:sz w:val="26"/>
      <w:szCs w:val="24"/>
    </w:rPr>
  </w:style>
</w:styles>
</file>

<file path=word/webSettings.xml><?xml version="1.0" encoding="utf-8"?>
<w:webSettings xmlns:r="http://schemas.openxmlformats.org/officeDocument/2006/relationships" xmlns:w="http://schemas.openxmlformats.org/wordprocessingml/2006/main">
  <w:divs>
    <w:div w:id="24645211">
      <w:marLeft w:val="0"/>
      <w:marRight w:val="0"/>
      <w:marTop w:val="0"/>
      <w:marBottom w:val="0"/>
      <w:divBdr>
        <w:top w:val="none" w:sz="0" w:space="0" w:color="auto"/>
        <w:left w:val="none" w:sz="0" w:space="0" w:color="auto"/>
        <w:bottom w:val="none" w:sz="0" w:space="0" w:color="auto"/>
        <w:right w:val="none" w:sz="0" w:space="0" w:color="auto"/>
      </w:divBdr>
    </w:div>
    <w:div w:id="24645212">
      <w:marLeft w:val="0"/>
      <w:marRight w:val="0"/>
      <w:marTop w:val="0"/>
      <w:marBottom w:val="0"/>
      <w:divBdr>
        <w:top w:val="none" w:sz="0" w:space="0" w:color="auto"/>
        <w:left w:val="none" w:sz="0" w:space="0" w:color="auto"/>
        <w:bottom w:val="none" w:sz="0" w:space="0" w:color="auto"/>
        <w:right w:val="none" w:sz="0" w:space="0" w:color="auto"/>
      </w:divBdr>
    </w:div>
    <w:div w:id="24645213">
      <w:marLeft w:val="0"/>
      <w:marRight w:val="0"/>
      <w:marTop w:val="0"/>
      <w:marBottom w:val="0"/>
      <w:divBdr>
        <w:top w:val="none" w:sz="0" w:space="0" w:color="auto"/>
        <w:left w:val="none" w:sz="0" w:space="0" w:color="auto"/>
        <w:bottom w:val="none" w:sz="0" w:space="0" w:color="auto"/>
        <w:right w:val="none" w:sz="0" w:space="0" w:color="auto"/>
      </w:divBdr>
    </w:div>
    <w:div w:id="24645214">
      <w:marLeft w:val="0"/>
      <w:marRight w:val="0"/>
      <w:marTop w:val="0"/>
      <w:marBottom w:val="0"/>
      <w:divBdr>
        <w:top w:val="none" w:sz="0" w:space="0" w:color="auto"/>
        <w:left w:val="none" w:sz="0" w:space="0" w:color="auto"/>
        <w:bottom w:val="none" w:sz="0" w:space="0" w:color="auto"/>
        <w:right w:val="none" w:sz="0" w:space="0" w:color="auto"/>
      </w:divBdr>
    </w:div>
    <w:div w:id="24645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F52A56B1D098D36EB82F8AC4BCACC4B5358510DB5C9404BED8268AA37005B8E5C1A7F458E254D3B561655062B9659E6bCM4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22</Pages>
  <Words>7292</Words>
  <Characters>-32766</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Guest</dc:creator>
  <cp:keywords/>
  <dc:description/>
  <cp:lastModifiedBy>sveta</cp:lastModifiedBy>
  <cp:revision>6</cp:revision>
  <cp:lastPrinted>2021-03-01T05:53:00Z</cp:lastPrinted>
  <dcterms:created xsi:type="dcterms:W3CDTF">2020-12-22T06:03:00Z</dcterms:created>
  <dcterms:modified xsi:type="dcterms:W3CDTF">2021-03-01T06:09:00Z</dcterms:modified>
</cp:coreProperties>
</file>