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2F" w:rsidRPr="00894C2F" w:rsidRDefault="00894C2F" w:rsidP="00894C2F">
      <w:pPr>
        <w:pStyle w:val="ConsPlusNormal"/>
        <w:jc w:val="center"/>
        <w:rPr>
          <w:rFonts w:ascii="Tahoma" w:hAnsi="Tahoma" w:cs="Tahoma"/>
          <w:sz w:val="28"/>
          <w:szCs w:val="28"/>
        </w:rPr>
      </w:pPr>
      <w:r w:rsidRPr="00894C2F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9584EEE" wp14:editId="3BD8D8CD">
            <wp:extent cx="5597525" cy="8743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2F" w:rsidRPr="00894C2F" w:rsidRDefault="00894C2F" w:rsidP="00894C2F">
      <w:pPr>
        <w:spacing w:after="0"/>
        <w:jc w:val="center"/>
        <w:rPr>
          <w:rFonts w:ascii="Arial" w:hAnsi="Arial" w:cs="Arial"/>
        </w:rPr>
      </w:pPr>
    </w:p>
    <w:p w:rsidR="00894C2F" w:rsidRPr="00894C2F" w:rsidRDefault="00894C2F" w:rsidP="00894C2F">
      <w:pPr>
        <w:spacing w:after="0"/>
        <w:jc w:val="center"/>
        <w:rPr>
          <w:rFonts w:ascii="Arial" w:hAnsi="Arial" w:cs="Arial"/>
        </w:rPr>
      </w:pPr>
    </w:p>
    <w:p w:rsidR="00894C2F" w:rsidRPr="00894C2F" w:rsidRDefault="00894C2F" w:rsidP="00894C2F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894C2F" w:rsidRPr="00894C2F" w:rsidRDefault="00894C2F" w:rsidP="00894C2F">
      <w:pPr>
        <w:spacing w:after="0"/>
        <w:jc w:val="center"/>
        <w:rPr>
          <w:rFonts w:ascii="Arial" w:hAnsi="Arial" w:cs="Arial"/>
        </w:rPr>
      </w:pPr>
      <w:bookmarkStart w:id="0" w:name="_GoBack"/>
      <w:r w:rsidRPr="00894C2F">
        <w:rPr>
          <w:rFonts w:ascii="Arial" w:hAnsi="Arial" w:cs="Arial"/>
          <w:sz w:val="48"/>
          <w:szCs w:val="48"/>
        </w:rPr>
        <w:t>Постановление Правительства РФ от 14.10.2022 № 1830</w:t>
      </w:r>
      <w:bookmarkEnd w:id="0"/>
      <w:r w:rsidRPr="00894C2F">
        <w:rPr>
          <w:rFonts w:ascii="Arial" w:hAnsi="Arial" w:cs="Arial"/>
          <w:sz w:val="48"/>
          <w:szCs w:val="48"/>
        </w:rPr>
        <w:br/>
        <w:t>«О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учётом устанавливаемых уполномоченным федеральным органом исполнительной власти особенностей"</w:t>
      </w:r>
    </w:p>
    <w:p w:rsidR="00894C2F" w:rsidRPr="00894C2F" w:rsidRDefault="00894C2F" w:rsidP="00894C2F">
      <w:pPr>
        <w:spacing w:after="0"/>
        <w:jc w:val="center"/>
        <w:rPr>
          <w:rFonts w:ascii="Arial" w:hAnsi="Arial" w:cs="Arial"/>
        </w:rPr>
      </w:pPr>
    </w:p>
    <w:p w:rsidR="00894C2F" w:rsidRPr="00894C2F" w:rsidRDefault="00894C2F" w:rsidP="00894C2F">
      <w:pPr>
        <w:spacing w:after="0"/>
        <w:jc w:val="center"/>
        <w:rPr>
          <w:rFonts w:ascii="Arial" w:hAnsi="Arial" w:cs="Arial"/>
        </w:rPr>
        <w:sectPr w:rsidR="00894C2F" w:rsidRPr="00894C2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94C2F" w:rsidRPr="00894C2F" w:rsidRDefault="00894C2F" w:rsidP="00894C2F">
      <w:pPr>
        <w:pStyle w:val="ConsPlusTitle"/>
        <w:jc w:val="center"/>
        <w:outlineLvl w:val="0"/>
      </w:pPr>
      <w:r w:rsidRPr="00894C2F">
        <w:lastRenderedPageBreak/>
        <w:t>ПРАВИТЕЛЬСТВО РОССИЙСКОЙ ФЕДЕРАЦИИ</w:t>
      </w:r>
    </w:p>
    <w:p w:rsidR="00894C2F" w:rsidRPr="00894C2F" w:rsidRDefault="00894C2F" w:rsidP="00894C2F">
      <w:pPr>
        <w:pStyle w:val="ConsPlusTitle"/>
        <w:jc w:val="center"/>
      </w:pPr>
    </w:p>
    <w:p w:rsidR="00894C2F" w:rsidRPr="00894C2F" w:rsidRDefault="00894C2F" w:rsidP="00894C2F">
      <w:pPr>
        <w:pStyle w:val="ConsPlusTitle"/>
        <w:jc w:val="center"/>
      </w:pPr>
      <w:r w:rsidRPr="00894C2F">
        <w:t>ПОСТАНОВЛЕНИЕ</w:t>
      </w:r>
    </w:p>
    <w:p w:rsidR="00894C2F" w:rsidRPr="00894C2F" w:rsidRDefault="00894C2F" w:rsidP="00894C2F">
      <w:pPr>
        <w:pStyle w:val="ConsPlusTitle"/>
        <w:jc w:val="center"/>
      </w:pPr>
      <w:proofErr w:type="gramStart"/>
      <w:r w:rsidRPr="00894C2F">
        <w:t>от</w:t>
      </w:r>
      <w:proofErr w:type="gramEnd"/>
      <w:r w:rsidRPr="00894C2F">
        <w:t xml:space="preserve"> 14 октября 2022 г. </w:t>
      </w:r>
      <w:r>
        <w:t>№</w:t>
      </w:r>
      <w:r w:rsidRPr="00894C2F">
        <w:t xml:space="preserve"> 1830</w:t>
      </w:r>
    </w:p>
    <w:p w:rsidR="00894C2F" w:rsidRPr="00894C2F" w:rsidRDefault="00894C2F" w:rsidP="00894C2F">
      <w:pPr>
        <w:pStyle w:val="ConsPlusTitle"/>
        <w:jc w:val="center"/>
      </w:pPr>
    </w:p>
    <w:p w:rsidR="00894C2F" w:rsidRPr="00894C2F" w:rsidRDefault="00894C2F" w:rsidP="00894C2F">
      <w:pPr>
        <w:pStyle w:val="ConsPlusTitle"/>
        <w:jc w:val="center"/>
      </w:pPr>
      <w:r w:rsidRPr="00894C2F">
        <w:t>О ПЕРЕЧНЕ</w:t>
      </w:r>
    </w:p>
    <w:p w:rsidR="00894C2F" w:rsidRPr="00894C2F" w:rsidRDefault="00894C2F" w:rsidP="00894C2F">
      <w:pPr>
        <w:pStyle w:val="ConsPlusTitle"/>
        <w:jc w:val="center"/>
      </w:pPr>
      <w:r w:rsidRPr="00894C2F">
        <w:t>РАБОЧИХ МЕСТ В ОРГАНИЗАЦИЯХ, ОСУЩЕСТВЛЯЮЩИХ ОТДЕЛЬНЫЕ ВИДЫ</w:t>
      </w:r>
    </w:p>
    <w:p w:rsidR="00894C2F" w:rsidRPr="00894C2F" w:rsidRDefault="00894C2F" w:rsidP="00894C2F">
      <w:pPr>
        <w:pStyle w:val="ConsPlusTitle"/>
        <w:jc w:val="center"/>
      </w:pPr>
      <w:r w:rsidRPr="00894C2F">
        <w:t>ДЕЯТЕЛЬНОСТИ, В ОТНОШЕНИИ КОТОРЫХ СПЕЦИАЛЬНАЯ ОЦЕНКА УСЛОВИЙ</w:t>
      </w:r>
    </w:p>
    <w:p w:rsidR="00894C2F" w:rsidRPr="00894C2F" w:rsidRDefault="00894C2F" w:rsidP="00894C2F">
      <w:pPr>
        <w:pStyle w:val="ConsPlusTitle"/>
        <w:jc w:val="center"/>
      </w:pPr>
      <w:r w:rsidRPr="00894C2F">
        <w:t xml:space="preserve">ТРУДА ПРОВОДИТСЯ С </w:t>
      </w:r>
      <w:r>
        <w:t>УЧЁТ</w:t>
      </w:r>
      <w:r w:rsidRPr="00894C2F">
        <w:t>ОМ УСТАНАВЛИВАЕМЫХ УПОЛНОМОЧЕННЫМ</w:t>
      </w:r>
    </w:p>
    <w:p w:rsidR="00894C2F" w:rsidRPr="00894C2F" w:rsidRDefault="00894C2F" w:rsidP="00894C2F">
      <w:pPr>
        <w:pStyle w:val="ConsPlusTitle"/>
        <w:jc w:val="center"/>
      </w:pPr>
      <w:r w:rsidRPr="00894C2F">
        <w:t>ФЕДЕРАЛЬНЫМ ОРГАНОМ ИСПОЛНИТЕЛЬНОЙ ВЛАСТИ ОСОБЕННОСТЕЙ</w:t>
      </w:r>
    </w:p>
    <w:p w:rsidR="00894C2F" w:rsidRPr="00894C2F" w:rsidRDefault="00894C2F" w:rsidP="00894C2F">
      <w:pPr>
        <w:pStyle w:val="ConsPlusNormal"/>
        <w:ind w:firstLine="540"/>
        <w:jc w:val="both"/>
      </w:pPr>
    </w:p>
    <w:p w:rsidR="00894C2F" w:rsidRPr="00894C2F" w:rsidRDefault="00894C2F" w:rsidP="00894C2F">
      <w:pPr>
        <w:pStyle w:val="ConsPlusNormal"/>
        <w:ind w:firstLine="540"/>
        <w:jc w:val="both"/>
      </w:pPr>
      <w:r w:rsidRPr="00894C2F">
        <w:t>В соответствии с частью 7 статьи 9 Федерального закона "О специальной оценке условий труда" Правительство Российской Федерации постановляет: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1. Утвердить прилагаемый перечень рабочих мест в организациях, осуществляющих отдельные виды деятельности, в отношении которых специальная оценка условий труда проводится с </w:t>
      </w:r>
      <w:r w:rsidRPr="00894C2F">
        <w:t>учётом</w:t>
      </w:r>
      <w:r w:rsidRPr="00894C2F">
        <w:t xml:space="preserve"> устанавливаемых уполномоченным федеральным органом исполнительной власти особенностей.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 w:rsidRPr="00894C2F">
        <w:t>Росатом</w:t>
      </w:r>
      <w:proofErr w:type="spellEnd"/>
      <w:r w:rsidRPr="00894C2F">
        <w:t xml:space="preserve">" и с </w:t>
      </w:r>
      <w:r w:rsidRPr="00894C2F">
        <w:t>учётом</w:t>
      </w:r>
      <w:r w:rsidRPr="00894C2F">
        <w:t xml:space="preserve"> мнения Российской </w:t>
      </w:r>
      <w:r w:rsidRPr="00894C2F">
        <w:t>трёхсторонней</w:t>
      </w:r>
      <w:r w:rsidRPr="00894C2F">
        <w:t xml:space="preserve"> комиссии по регулированию социально-трудовых отношений до 30 ноября 2023 г. утвердить особенности проведения специальной оценки условий труда в отношении предусмотренных перечнем, </w:t>
      </w:r>
      <w:r w:rsidRPr="00894C2F">
        <w:t>утверждённым</w:t>
      </w:r>
      <w:r w:rsidRPr="00894C2F">
        <w:t xml:space="preserve"> настоящим постановлением, рабочих мест в организациях, осуществляющих отдельные виды деятельности.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3. Признать утратившими силу: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постановление</w:t>
      </w:r>
      <w:proofErr w:type="gramEnd"/>
      <w:r w:rsidRPr="00894C2F">
        <w:t xml:space="preserve"> Правительства Российской Федерации от 14 апреля 2014 г. N 290 "Об утверждении перечня рабочих мест в организациях, осуществляющих отдельные виды деятельности, в отношении которых специальная оценка условий труда проводится с </w:t>
      </w:r>
      <w:r>
        <w:t>учёт</w:t>
      </w:r>
      <w:r w:rsidRPr="00894C2F">
        <w:t>ом устанавливаемых уполномоченным федеральным органом исполнительной власти особенностей" (Собрание законодательства Российской Федерации, 2014, N 17, ст. 2056);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постановление</w:t>
      </w:r>
      <w:proofErr w:type="gramEnd"/>
      <w:r w:rsidRPr="00894C2F">
        <w:t xml:space="preserve"> Правительства Российской Федерации от 25 апреля 2015 г. N 396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</w:t>
      </w:r>
      <w:r>
        <w:t>учёт</w:t>
      </w:r>
      <w:r w:rsidRPr="00894C2F">
        <w:t>ом устанавливаемых уполномоченным федеральным органом исполнительной власти особенностей" (Собрание законодательства Российской Федерации, 2015, N 18, ст. 2715);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постановление</w:t>
      </w:r>
      <w:proofErr w:type="gramEnd"/>
      <w:r w:rsidRPr="00894C2F">
        <w:t xml:space="preserve"> Правительства Российской Федерации от 14 декабря 2016 г. N 1351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</w:t>
      </w:r>
      <w:r>
        <w:t>учёт</w:t>
      </w:r>
      <w:r w:rsidRPr="00894C2F">
        <w:t>ом устанавливаемых уполномоченным федеральным органом исполнительной власти особенностей" (Собрание законодательства Российской Федерации, 2016, N 51, ст. 7402);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постановление</w:t>
      </w:r>
      <w:proofErr w:type="gramEnd"/>
      <w:r w:rsidRPr="00894C2F">
        <w:t xml:space="preserve"> Правительства Российской Федерации от 24 января 2018 г. N 52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</w:t>
      </w:r>
      <w:r>
        <w:t>учёт</w:t>
      </w:r>
      <w:r w:rsidRPr="00894C2F">
        <w:t xml:space="preserve">ом устанавливаемых уполномоченным федеральным органом исполнительной власти особенностей" </w:t>
      </w:r>
      <w:r w:rsidRPr="00894C2F">
        <w:lastRenderedPageBreak/>
        <w:t>(Собрание законодательства Российской Федерации, 2018, N 5, ст. 765);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постановление</w:t>
      </w:r>
      <w:proofErr w:type="gramEnd"/>
      <w:r w:rsidRPr="00894C2F">
        <w:t xml:space="preserve"> Правительства Российской Федерации от 20 февраля 2021 г. N 238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</w:t>
      </w:r>
      <w:r>
        <w:t>учёт</w:t>
      </w:r>
      <w:r w:rsidRPr="00894C2F">
        <w:t>ом устанавливаемых уполномоченным федеральным органом исполнительной власти особенностей" (Собрание законодательства Российской Федерации, 2021, N 9, ст. 1505).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4. Пункт 887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</w:t>
      </w:r>
      <w:proofErr w:type="spellStart"/>
      <w:r w:rsidRPr="00894C2F">
        <w:t>утвержденного</w:t>
      </w:r>
      <w:proofErr w:type="spellEnd"/>
      <w:r w:rsidRPr="00894C2F">
        <w:t xml:space="preserve">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5. Настоящее постановление вступает в силу с 1 марта 2023 г. и действует до 1 марта 2029 г.</w:t>
      </w:r>
    </w:p>
    <w:p w:rsidR="00894C2F" w:rsidRPr="00894C2F" w:rsidRDefault="00894C2F" w:rsidP="00894C2F">
      <w:pPr>
        <w:pStyle w:val="ConsPlusNormal"/>
        <w:ind w:firstLine="540"/>
        <w:jc w:val="both"/>
      </w:pPr>
    </w:p>
    <w:p w:rsidR="00894C2F" w:rsidRPr="00894C2F" w:rsidRDefault="00894C2F" w:rsidP="00894C2F">
      <w:pPr>
        <w:pStyle w:val="ConsPlusNormal"/>
        <w:jc w:val="right"/>
      </w:pPr>
      <w:r w:rsidRPr="00894C2F">
        <w:t>Председатель Правительства</w:t>
      </w:r>
    </w:p>
    <w:p w:rsidR="00894C2F" w:rsidRPr="00894C2F" w:rsidRDefault="00894C2F" w:rsidP="00894C2F">
      <w:pPr>
        <w:pStyle w:val="ConsPlusNormal"/>
        <w:jc w:val="right"/>
      </w:pPr>
      <w:r w:rsidRPr="00894C2F">
        <w:t>Российской Федерации</w:t>
      </w:r>
    </w:p>
    <w:p w:rsidR="00894C2F" w:rsidRPr="00894C2F" w:rsidRDefault="00894C2F" w:rsidP="00894C2F">
      <w:pPr>
        <w:pStyle w:val="ConsPlusNormal"/>
        <w:jc w:val="right"/>
      </w:pPr>
      <w:r w:rsidRPr="00894C2F">
        <w:t>М.МИШУСТИН</w:t>
      </w:r>
    </w:p>
    <w:p w:rsidR="00894C2F" w:rsidRPr="00894C2F" w:rsidRDefault="00894C2F" w:rsidP="00894C2F">
      <w:pPr>
        <w:pStyle w:val="ConsPlusNormal"/>
        <w:ind w:firstLine="540"/>
        <w:jc w:val="both"/>
      </w:pPr>
    </w:p>
    <w:p w:rsidR="00894C2F" w:rsidRDefault="00894C2F" w:rsidP="00894C2F">
      <w:pPr>
        <w:pStyle w:val="ConsPlusNormal"/>
        <w:ind w:firstLine="540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894C2F" w:rsidRDefault="00894C2F" w:rsidP="00894C2F">
      <w:pPr>
        <w:pStyle w:val="ConsPlusNormal"/>
        <w:ind w:firstLine="540"/>
        <w:jc w:val="both"/>
      </w:pPr>
    </w:p>
    <w:p w:rsidR="00894C2F" w:rsidRDefault="00894C2F" w:rsidP="00894C2F">
      <w:pPr>
        <w:pStyle w:val="ConsPlusNormal"/>
        <w:ind w:firstLine="540"/>
        <w:jc w:val="both"/>
        <w:sectPr w:rsidR="00894C2F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94C2F" w:rsidRPr="00894C2F" w:rsidRDefault="00894C2F" w:rsidP="00894C2F">
      <w:pPr>
        <w:pStyle w:val="ConsPlusNormal"/>
        <w:jc w:val="right"/>
        <w:outlineLvl w:val="0"/>
      </w:pPr>
      <w:r w:rsidRPr="00894C2F">
        <w:lastRenderedPageBreak/>
        <w:t>Утвержд</w:t>
      </w:r>
      <w:r>
        <w:t>ё</w:t>
      </w:r>
      <w:r w:rsidRPr="00894C2F">
        <w:t>н</w:t>
      </w:r>
    </w:p>
    <w:p w:rsidR="00894C2F" w:rsidRPr="00894C2F" w:rsidRDefault="00894C2F" w:rsidP="00894C2F">
      <w:pPr>
        <w:pStyle w:val="ConsPlusNormal"/>
        <w:jc w:val="right"/>
      </w:pPr>
      <w:proofErr w:type="gramStart"/>
      <w:r w:rsidRPr="00894C2F">
        <w:t>постановлением</w:t>
      </w:r>
      <w:proofErr w:type="gramEnd"/>
      <w:r w:rsidRPr="00894C2F">
        <w:t xml:space="preserve"> Правительства</w:t>
      </w:r>
    </w:p>
    <w:p w:rsidR="00894C2F" w:rsidRPr="00894C2F" w:rsidRDefault="00894C2F" w:rsidP="00894C2F">
      <w:pPr>
        <w:pStyle w:val="ConsPlusNormal"/>
        <w:jc w:val="right"/>
      </w:pPr>
      <w:r w:rsidRPr="00894C2F">
        <w:t>Российской Федерации</w:t>
      </w:r>
    </w:p>
    <w:p w:rsidR="00894C2F" w:rsidRPr="00894C2F" w:rsidRDefault="00894C2F" w:rsidP="00894C2F">
      <w:pPr>
        <w:pStyle w:val="ConsPlusNormal"/>
        <w:jc w:val="right"/>
      </w:pPr>
      <w:proofErr w:type="gramStart"/>
      <w:r w:rsidRPr="00894C2F">
        <w:t>от</w:t>
      </w:r>
      <w:proofErr w:type="gramEnd"/>
      <w:r w:rsidRPr="00894C2F">
        <w:t xml:space="preserve"> 14 октября 2022 г. N 1830</w:t>
      </w:r>
    </w:p>
    <w:p w:rsidR="00894C2F" w:rsidRPr="00894C2F" w:rsidRDefault="00894C2F" w:rsidP="00894C2F">
      <w:pPr>
        <w:pStyle w:val="ConsPlusNormal"/>
        <w:jc w:val="center"/>
      </w:pPr>
    </w:p>
    <w:p w:rsidR="00894C2F" w:rsidRPr="00894C2F" w:rsidRDefault="00894C2F" w:rsidP="00894C2F">
      <w:pPr>
        <w:pStyle w:val="ConsPlusTitle"/>
        <w:jc w:val="center"/>
      </w:pPr>
      <w:bookmarkStart w:id="1" w:name="Par37"/>
      <w:bookmarkEnd w:id="1"/>
      <w:r w:rsidRPr="00894C2F">
        <w:t>ПЕРЕЧЕНЬ</w:t>
      </w:r>
    </w:p>
    <w:p w:rsidR="00894C2F" w:rsidRPr="00894C2F" w:rsidRDefault="00894C2F" w:rsidP="00894C2F">
      <w:pPr>
        <w:pStyle w:val="ConsPlusTitle"/>
        <w:jc w:val="center"/>
      </w:pPr>
      <w:r w:rsidRPr="00894C2F">
        <w:t>РАБОЧИХ МЕСТ В ОРГАНИЗАЦИЯХ, ОСУЩЕСТВЛЯЮЩИХ ОТДЕЛЬНЫЕ ВИДЫ</w:t>
      </w:r>
    </w:p>
    <w:p w:rsidR="00894C2F" w:rsidRPr="00894C2F" w:rsidRDefault="00894C2F" w:rsidP="00894C2F">
      <w:pPr>
        <w:pStyle w:val="ConsPlusTitle"/>
        <w:jc w:val="center"/>
      </w:pPr>
      <w:r w:rsidRPr="00894C2F">
        <w:t>ДЕЯТЕЛЬНОСТИ, В ОТНОШЕНИИ КОТОРЫХ СПЕЦИАЛЬНАЯ ОЦЕНКА УСЛОВИЙ</w:t>
      </w:r>
    </w:p>
    <w:p w:rsidR="00894C2F" w:rsidRPr="00894C2F" w:rsidRDefault="00894C2F" w:rsidP="00894C2F">
      <w:pPr>
        <w:pStyle w:val="ConsPlusTitle"/>
        <w:jc w:val="center"/>
      </w:pPr>
      <w:r w:rsidRPr="00894C2F">
        <w:t xml:space="preserve">ТРУДА ПРОВОДИТСЯ С </w:t>
      </w:r>
      <w:r>
        <w:t>УЧЁТ</w:t>
      </w:r>
      <w:r w:rsidRPr="00894C2F">
        <w:t>ОМ УСТАНАВЛИВАЕМЫХ УПОЛНОМОЧЕННЫМ</w:t>
      </w:r>
    </w:p>
    <w:p w:rsidR="00894C2F" w:rsidRPr="00894C2F" w:rsidRDefault="00894C2F" w:rsidP="00894C2F">
      <w:pPr>
        <w:pStyle w:val="ConsPlusTitle"/>
        <w:jc w:val="center"/>
      </w:pPr>
      <w:r w:rsidRPr="00894C2F">
        <w:t>ФЕДЕРАЛЬНЫМ ОРГАНОМ ИСПОЛНИТЕЛЬНОЙ ВЛАСТИ ОСОБЕННОСТЕЙ</w:t>
      </w:r>
    </w:p>
    <w:p w:rsidR="00894C2F" w:rsidRPr="00894C2F" w:rsidRDefault="00894C2F" w:rsidP="00894C2F">
      <w:pPr>
        <w:pStyle w:val="ConsPlusNormal"/>
        <w:jc w:val="center"/>
      </w:pPr>
    </w:p>
    <w:p w:rsidR="00894C2F" w:rsidRPr="00894C2F" w:rsidRDefault="00894C2F" w:rsidP="00894C2F">
      <w:pPr>
        <w:pStyle w:val="ConsPlusNormal"/>
        <w:ind w:firstLine="540"/>
        <w:jc w:val="both"/>
      </w:pPr>
      <w:r w:rsidRPr="00894C2F">
        <w:t>1. Рабочие места членов экипажей морских судов, судов внутреннего плавания и рыбопромысловых судов.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2. Рабочие места членов </w:t>
      </w:r>
      <w:proofErr w:type="spellStart"/>
      <w:r w:rsidRPr="00894C2F">
        <w:t>летных</w:t>
      </w:r>
      <w:proofErr w:type="spellEnd"/>
      <w:r w:rsidRPr="00894C2F">
        <w:t xml:space="preserve"> и </w:t>
      </w:r>
      <w:proofErr w:type="spellStart"/>
      <w:r w:rsidRPr="00894C2F">
        <w:t>кабинных</w:t>
      </w:r>
      <w:proofErr w:type="spellEnd"/>
      <w:r w:rsidRPr="00894C2F">
        <w:t xml:space="preserve"> экипажей воздушных судов гражданской авиации.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3. 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4. 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России и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6. Рабочие места работников, трудовая функция которых состоит в подготовке к спортивным соревнованиям и в участии в спортивных соревнованиях по </w:t>
      </w:r>
      <w:proofErr w:type="spellStart"/>
      <w:r w:rsidRPr="00894C2F">
        <w:t>определенному</w:t>
      </w:r>
      <w:proofErr w:type="spellEnd"/>
      <w:r w:rsidRPr="00894C2F">
        <w:t xml:space="preserve"> виду или видам спорта.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7. Рабочие места работников, перечень профессий и должностей которых </w:t>
      </w:r>
      <w:proofErr w:type="spellStart"/>
      <w:r w:rsidRPr="00894C2F">
        <w:t>утвержден</w:t>
      </w:r>
      <w:proofErr w:type="spellEnd"/>
      <w:r w:rsidRPr="00894C2F">
        <w:t xml:space="preserve">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теле- и </w:t>
      </w:r>
      <w:proofErr w:type="spellStart"/>
      <w:r w:rsidRPr="00894C2F">
        <w:t>видеосъемочных</w:t>
      </w:r>
      <w:proofErr w:type="spellEnd"/>
      <w:r w:rsidRPr="00894C2F"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bookmarkStart w:id="2" w:name="Par50"/>
      <w:bookmarkEnd w:id="2"/>
      <w:r w:rsidRPr="00894C2F">
        <w:t xml:space="preserve">8. Рабочие места работников </w:t>
      </w:r>
      <w:proofErr w:type="spellStart"/>
      <w:r w:rsidRPr="00894C2F">
        <w:t>радиационно</w:t>
      </w:r>
      <w:proofErr w:type="spellEnd"/>
      <w:r w:rsidRPr="00894C2F">
        <w:t xml:space="preserve"> опасных и </w:t>
      </w:r>
      <w:proofErr w:type="spellStart"/>
      <w:r w:rsidRPr="00894C2F">
        <w:t>ядерно</w:t>
      </w:r>
      <w:proofErr w:type="spellEnd"/>
      <w:r w:rsidRPr="00894C2F">
        <w:t xml:space="preserve"> опасных производств и объектов, занятых на работах с техногенными источниками ионизирующих излучений.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9. Рабочие места водолазов, а также работников, непосредственно осуществляющих кессонные работы.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10. Рабочие места, на которых предусматривается пребывание работников в условиях повышенного давления газовой и воздушной среды.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lastRenderedPageBreak/>
        <w:t>11. Рабочие места работников, занятых на подземных работах.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12. Рабочие места водителей городского наземного пассажирского транспорта общего пользования.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13. Рабочие места медицинских работников, непосредственно оказывающих психиатрическую и иную медицинскую помощь лицам с психическими расстройствами и расстройствами поведения, а также медицинских и иных работников, непосредственно обслуживающих больных с психическими расстройствами и расстройствами поведения: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в детских психиатрических, психоневрологических лечебно-профилактических медицинских организациях, в том числе в домах </w:t>
      </w:r>
      <w:proofErr w:type="spellStart"/>
      <w:r w:rsidRPr="00894C2F">
        <w:t>ребенка</w:t>
      </w:r>
      <w:proofErr w:type="spellEnd"/>
      <w:r w:rsidRPr="00894C2F">
        <w:t xml:space="preserve">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бюро медико-социальной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>14. Рабочие места работников, на которых непосредственно осуществляются разработка, изготовление, переработка, испытание, утилизация, межоперационное хранение взрывчатых веществ, инициирующих составов и продуктов, транспортирование (транспортировка), уничтожение боеприпасов и взрывчатых веществ, пиротехнических составов, порохов, ракетных топлив, средств инициирования и изделий на их основе, следующих допущенных в установленном законодательством Российской Федерации порядке к осуществлению (проведению) указанных видов деятельности (работ) организаций: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организации</w:t>
      </w:r>
      <w:proofErr w:type="gramEnd"/>
      <w:r w:rsidRPr="00894C2F">
        <w:t xml:space="preserve">, эксплуатирующие </w:t>
      </w:r>
      <w:proofErr w:type="spellStart"/>
      <w:r w:rsidRPr="00894C2F">
        <w:t>радиационно</w:t>
      </w:r>
      <w:proofErr w:type="spellEnd"/>
      <w:r w:rsidRPr="00894C2F">
        <w:t xml:space="preserve"> опасные и </w:t>
      </w:r>
      <w:proofErr w:type="spellStart"/>
      <w:r w:rsidRPr="00894C2F">
        <w:t>ядерно</w:t>
      </w:r>
      <w:proofErr w:type="spellEnd"/>
      <w:r w:rsidRPr="00894C2F">
        <w:t xml:space="preserve"> опасные производства (объекты), за исключением рабочих мест, предусмотренных пунктом 8 настоящего перечня;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организации</w:t>
      </w:r>
      <w:proofErr w:type="gramEnd"/>
      <w:r w:rsidRPr="00894C2F">
        <w:t xml:space="preserve"> промышленности боеприпасов и спецхимии.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15. Рабочие места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</w:t>
      </w:r>
      <w:r w:rsidRPr="00894C2F">
        <w:lastRenderedPageBreak/>
        <w:t>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помощи: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кабинетах паллиативной медицинской помощи взрослым;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отделениях выездной патронажной паллиативной медицинской помощи взрослым;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отделениях паллиативной медицинской помощи взрослым;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дневных стационарах паллиативной медицинской помощи взрослым;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хосписах для взрослых;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домах (больницах) сестринского ухода для взрослых;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отделениях сестринского ухода для взрослых;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респираторных центрах для взрослых;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отделениях выездной патронажной паллиативной медицинской помощи детям, в том числе проживающим в стационарных организациях социального обслуживания;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отделениях (на койках) паллиативной медицинской помощи детям, в том числе проживающим в стационарных организациях социального обслуживания;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дневных стационарах паллиативной медицинской помощи детям;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в</w:t>
      </w:r>
      <w:proofErr w:type="gramEnd"/>
      <w:r w:rsidRPr="00894C2F">
        <w:t xml:space="preserve"> хосписах для детей.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 w:rsidRPr="00894C2F">
        <w:t xml:space="preserve">16. Рабочие места в организациях - субъектах малого предпринимательства (включая работодателей - индивидуальных предпринимателей), которые в соответствии с федеральным законом отнесены к </w:t>
      </w:r>
      <w:proofErr w:type="spellStart"/>
      <w:r w:rsidRPr="00894C2F">
        <w:t>микропредприятиям</w:t>
      </w:r>
      <w:proofErr w:type="spellEnd"/>
      <w:r w:rsidRPr="00894C2F">
        <w:t xml:space="preserve">, осуществляющих в качестве основного один из следующих видов деятельности, </w:t>
      </w:r>
      <w:proofErr w:type="spellStart"/>
      <w:r w:rsidRPr="00894C2F">
        <w:t>включенных</w:t>
      </w:r>
      <w:proofErr w:type="spellEnd"/>
      <w:r w:rsidRPr="00894C2F">
        <w:t xml:space="preserve"> в Общероссийский классификатор видов экономической деятельности (ОКВЭД2) ОК 029-2014 (КДЕС Ред. 2):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разработка</w:t>
      </w:r>
      <w:proofErr w:type="gramEnd"/>
      <w:r w:rsidRPr="00894C2F">
        <w:t xml:space="preserve"> компьютерного программного обеспечения, консультационные услуги в данной области и другие сопутствующие услуги (класс 62 раздела J);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в области информационных технологий (класс 63 раздела J);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финансовая и страховая (раздел K);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по операциям с недвижимом имуществом (раздел L);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в области права и бухгалтерского </w:t>
      </w:r>
      <w:r>
        <w:t>учёт</w:t>
      </w:r>
      <w:r w:rsidRPr="00894C2F">
        <w:t>а (класс 69 раздела M);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головных офисов; консультирование по вопросам управления (класс 70 раздела M);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в области архитектуры и инженерно-технического проектирования; технических испытаний, исследований и анализа (класс 71 раздела M);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рекламная и исследование конъюнктуры рынка (класс 73 раздела M);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lastRenderedPageBreak/>
        <w:t>деятельность</w:t>
      </w:r>
      <w:proofErr w:type="gramEnd"/>
      <w:r w:rsidRPr="00894C2F">
        <w:t xml:space="preserve"> административная и сопутствующие дополнительные услуги (раздел N);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образование</w:t>
      </w:r>
      <w:proofErr w:type="gramEnd"/>
      <w:r w:rsidRPr="00894C2F">
        <w:t xml:space="preserve"> (раздел P);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библиотек, архивов, музеев и прочих объектов культуры (класс 91 раздела R);</w:t>
      </w:r>
    </w:p>
    <w:p w:rsidR="00677461" w:rsidRDefault="00894C2F" w:rsidP="00894C2F">
      <w:pPr>
        <w:pStyle w:val="ConsPlusNormal"/>
        <w:spacing w:before="240"/>
        <w:ind w:firstLine="540"/>
        <w:jc w:val="both"/>
      </w:pPr>
      <w:proofErr w:type="gramStart"/>
      <w:r w:rsidRPr="00894C2F">
        <w:t>деятельность</w:t>
      </w:r>
      <w:proofErr w:type="gramEnd"/>
      <w:r w:rsidRPr="00894C2F">
        <w:t xml:space="preserve"> общественных организаций (класс 94</w:t>
      </w:r>
      <w:r w:rsidRPr="00894C2F">
        <w:t xml:space="preserve"> раздела S).</w:t>
      </w:r>
    </w:p>
    <w:p w:rsidR="00894C2F" w:rsidRPr="00894C2F" w:rsidRDefault="00894C2F" w:rsidP="00894C2F">
      <w:pPr>
        <w:pStyle w:val="ConsPlusNormal"/>
        <w:spacing w:before="240"/>
        <w:ind w:firstLine="540"/>
        <w:jc w:val="both"/>
      </w:pPr>
      <w:r>
        <w:t xml:space="preserve">Локализация: </w:t>
      </w:r>
      <w:hyperlink r:id="rId8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894C2F" w:rsidRPr="00894C2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B3" w:rsidRDefault="00894C2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B3" w:rsidRDefault="00894C2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2F"/>
    <w:rsid w:val="002F05C6"/>
    <w:rsid w:val="00677461"/>
    <w:rsid w:val="008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D81E2-DBCC-4E52-9F7B-28CA78D7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2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4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4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2038</Words>
  <Characters>11619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1</cp:revision>
  <dcterms:created xsi:type="dcterms:W3CDTF">2022-10-18T14:41:00Z</dcterms:created>
  <dcterms:modified xsi:type="dcterms:W3CDTF">2022-10-18T14:43:00Z</dcterms:modified>
</cp:coreProperties>
</file>