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89" w:rsidRDefault="009B0489"/>
    <w:p w:rsidR="00255DEA" w:rsidRDefault="004D5556" w:rsidP="004D5556">
      <w:pPr>
        <w:rPr>
          <w:noProof/>
        </w:rPr>
      </w:pPr>
      <w:r>
        <w:rPr>
          <w:noProof/>
        </w:rPr>
        <w:t xml:space="preserve">                                                      </w:t>
      </w:r>
      <w:bookmarkStart w:id="0" w:name="_GoBack"/>
      <w:bookmarkEnd w:id="0"/>
      <w:r w:rsidR="00255DEA">
        <w:rPr>
          <w:noProof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DEA" w:rsidRDefault="00255DEA" w:rsidP="00255DEA">
      <w:pPr>
        <w:jc w:val="center"/>
        <w:rPr>
          <w:noProof/>
        </w:rPr>
      </w:pPr>
    </w:p>
    <w:p w:rsidR="00255DEA" w:rsidRDefault="00255DEA" w:rsidP="00255DEA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255DEA" w:rsidRDefault="00255DEA" w:rsidP="00255DEA">
      <w:pPr>
        <w:pStyle w:val="2"/>
      </w:pPr>
      <w:r>
        <w:t>Челябинской области</w:t>
      </w:r>
    </w:p>
    <w:p w:rsidR="00255DEA" w:rsidRDefault="00255DEA" w:rsidP="00255DEA"/>
    <w:p w:rsidR="00255DEA" w:rsidRDefault="00255DEA" w:rsidP="00255DEA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255DEA" w:rsidTr="00255DEA">
        <w:trPr>
          <w:trHeight w:val="100"/>
        </w:trPr>
        <w:tc>
          <w:tcPr>
            <w:tcW w:w="9594" w:type="dxa"/>
          </w:tcPr>
          <w:p w:rsidR="00255DEA" w:rsidRDefault="00255DEA" w:rsidP="00255DEA"/>
        </w:tc>
      </w:tr>
    </w:tbl>
    <w:p w:rsidR="00255DEA" w:rsidRPr="007B399C" w:rsidRDefault="004D5556" w:rsidP="00255DEA">
      <w:pPr>
        <w:rPr>
          <w:u w:val="single"/>
        </w:rPr>
      </w:pPr>
      <w:r>
        <w:t>О</w:t>
      </w:r>
      <w:r w:rsidRPr="00255DEA">
        <w:t>т</w:t>
      </w:r>
      <w:r>
        <w:t xml:space="preserve"> </w:t>
      </w:r>
      <w:r w:rsidRPr="00255DEA">
        <w:t>07.09.2018</w:t>
      </w:r>
      <w:r w:rsidR="00255DEA" w:rsidRPr="00255DEA">
        <w:t xml:space="preserve"> г. </w:t>
      </w:r>
      <w:r w:rsidR="00255DEA" w:rsidRPr="00255DEA">
        <w:tab/>
      </w:r>
      <w:r w:rsidR="00255DEA">
        <w:tab/>
      </w:r>
      <w:r w:rsidR="00255DEA">
        <w:tab/>
        <w:t xml:space="preserve">                                                                </w:t>
      </w:r>
      <w:r>
        <w:t xml:space="preserve">      </w:t>
      </w:r>
      <w:r w:rsidR="00255DEA">
        <w:t xml:space="preserve">№ </w:t>
      </w:r>
      <w:r w:rsidR="00D51F64">
        <w:t>1591</w:t>
      </w:r>
    </w:p>
    <w:p w:rsidR="00255DEA" w:rsidRDefault="00255DEA" w:rsidP="00255DEA"/>
    <w:p w:rsidR="00D51F64" w:rsidRDefault="00D51F64" w:rsidP="00D51F64">
      <w:r>
        <w:t>О внесении изменений в п</w:t>
      </w:r>
      <w:r w:rsidR="0084600A">
        <w:t>остановление</w:t>
      </w:r>
    </w:p>
    <w:p w:rsidR="00D51F64" w:rsidRDefault="0084600A" w:rsidP="00255DEA">
      <w:r>
        <w:t>а</w:t>
      </w:r>
      <w:r w:rsidR="00255DEA">
        <w:t>дминистрации</w:t>
      </w:r>
      <w:r w:rsidR="00D51F64">
        <w:t xml:space="preserve"> </w:t>
      </w:r>
      <w:r w:rsidR="00255DEA">
        <w:t>Усть-Катавского городского</w:t>
      </w:r>
    </w:p>
    <w:p w:rsidR="00D51F64" w:rsidRDefault="0084600A" w:rsidP="005965FC">
      <w:r>
        <w:t>о</w:t>
      </w:r>
      <w:r w:rsidR="00255DEA">
        <w:t>круга</w:t>
      </w:r>
      <w:r w:rsidR="00D51F64">
        <w:t xml:space="preserve"> о</w:t>
      </w:r>
      <w:r w:rsidR="00255DEA">
        <w:t>т 01.02.2016 г.№</w:t>
      </w:r>
      <w:r w:rsidR="004D5556">
        <w:t xml:space="preserve"> </w:t>
      </w:r>
      <w:r w:rsidR="00255DEA">
        <w:t>69 «</w:t>
      </w:r>
      <w:r w:rsidR="005965FC" w:rsidRPr="005965FC">
        <w:t xml:space="preserve">Об утверждении </w:t>
      </w:r>
    </w:p>
    <w:p w:rsidR="00255DEA" w:rsidRDefault="005965FC" w:rsidP="00255DEA">
      <w:r w:rsidRPr="005965FC">
        <w:t>Плана</w:t>
      </w:r>
      <w:r w:rsidR="00D51F64">
        <w:t xml:space="preserve"> </w:t>
      </w:r>
      <w:r w:rsidR="00255DEA" w:rsidRPr="00892B8B">
        <w:t xml:space="preserve">мероприятий по противодействию </w:t>
      </w:r>
    </w:p>
    <w:p w:rsidR="00255DEA" w:rsidRPr="00892B8B" w:rsidRDefault="00255DEA" w:rsidP="00255DEA">
      <w:r w:rsidRPr="00892B8B">
        <w:t>коррупции в Усть-Катавском городском округе</w:t>
      </w:r>
    </w:p>
    <w:p w:rsidR="00255DEA" w:rsidRDefault="00255DEA" w:rsidP="00255DEA">
      <w:r>
        <w:t>на 2016 – 2018</w:t>
      </w:r>
      <w:r w:rsidRPr="00892B8B">
        <w:t xml:space="preserve"> годы</w:t>
      </w:r>
      <w:r>
        <w:t>»</w:t>
      </w:r>
    </w:p>
    <w:p w:rsidR="00255DEA" w:rsidRDefault="00255DEA" w:rsidP="00255DE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55DEA" w:rsidRPr="007E2A33" w:rsidRDefault="00255DEA" w:rsidP="007E2A33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r w:rsidRPr="00255DEA">
        <w:rPr>
          <w:rFonts w:ascii="Times New Roman" w:hAnsi="Times New Roman"/>
          <w:b w:val="0"/>
          <w:sz w:val="28"/>
          <w:szCs w:val="28"/>
        </w:rPr>
        <w:t xml:space="preserve">В целях реализации  </w:t>
      </w:r>
      <w:hyperlink r:id="rId7" w:history="1">
        <w:r w:rsidRPr="00255DEA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Указ</w:t>
        </w:r>
        <w:r w:rsidR="0055296B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а</w:t>
        </w:r>
        <w:r w:rsidRPr="00255DEA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Пр</w:t>
        </w:r>
        <w:r w:rsidR="00924DCA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езидента РФ от 29 июня 2018 г. №</w:t>
        </w:r>
        <w:r w:rsidRPr="00255DEA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 378</w:t>
        </w:r>
        <w:r w:rsidRPr="00255DEA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br/>
          <w:t>"О Национальном плане противодействия коррупции на 2018 - 2020 годы"</w:t>
        </w:r>
      </w:hyperlink>
      <w:r w:rsidR="007E2A33" w:rsidRPr="007E2A33">
        <w:rPr>
          <w:rFonts w:ascii="Times New Roman" w:hAnsi="Times New Roman"/>
          <w:b w:val="0"/>
          <w:sz w:val="28"/>
          <w:szCs w:val="28"/>
        </w:rPr>
        <w:t>и совершенствования</w:t>
      </w:r>
      <w:r w:rsidR="007E2A33">
        <w:rPr>
          <w:rFonts w:ascii="Times New Roman" w:hAnsi="Times New Roman"/>
          <w:b w:val="0"/>
          <w:sz w:val="28"/>
          <w:szCs w:val="28"/>
        </w:rPr>
        <w:t xml:space="preserve"> мер по противодействия коррупции на территории Усть-Катавского городского округа,</w:t>
      </w:r>
    </w:p>
    <w:p w:rsidR="00255DEA" w:rsidRPr="00E6108F" w:rsidRDefault="00255DEA" w:rsidP="006D14A1">
      <w:pPr>
        <w:autoSpaceDE w:val="0"/>
        <w:autoSpaceDN w:val="0"/>
        <w:adjustRightInd w:val="0"/>
        <w:jc w:val="both"/>
      </w:pPr>
      <w:r>
        <w:t xml:space="preserve"> администрация Усть-Катавского городского округа ПОСТАНОВЛЯЕТ:</w:t>
      </w:r>
      <w:r w:rsidRPr="00E6108F">
        <w:t xml:space="preserve"> </w:t>
      </w:r>
    </w:p>
    <w:p w:rsidR="005965FC" w:rsidRPr="005965FC" w:rsidRDefault="005965FC" w:rsidP="005965FC">
      <w:pPr>
        <w:pStyle w:val="ConsPlusTitle"/>
        <w:numPr>
          <w:ilvl w:val="0"/>
          <w:numId w:val="2"/>
        </w:numPr>
        <w:ind w:left="0" w:firstLine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постановление администрации</w:t>
      </w:r>
      <w:r w:rsidRPr="005965FC">
        <w:t xml:space="preserve"> </w:t>
      </w:r>
      <w:r w:rsidRPr="005965FC">
        <w:rPr>
          <w:rFonts w:ascii="Times New Roman" w:hAnsi="Times New Roman" w:cs="Times New Roman"/>
          <w:b w:val="0"/>
          <w:sz w:val="28"/>
          <w:szCs w:val="28"/>
        </w:rPr>
        <w:t xml:space="preserve">Усть-Катавского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5965FC">
        <w:rPr>
          <w:rFonts w:ascii="Times New Roman" w:hAnsi="Times New Roman" w:cs="Times New Roman"/>
          <w:b w:val="0"/>
          <w:sz w:val="28"/>
          <w:szCs w:val="28"/>
        </w:rPr>
        <w:t>т 01.02.2016 г.№</w:t>
      </w:r>
      <w:r w:rsidR="005529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65FC">
        <w:rPr>
          <w:rFonts w:ascii="Times New Roman" w:hAnsi="Times New Roman" w:cs="Times New Roman"/>
          <w:b w:val="0"/>
          <w:sz w:val="28"/>
          <w:szCs w:val="28"/>
        </w:rPr>
        <w:t>69 «Об утверждении Плана мероприятий по противодействию коррупции в Усть-Катавском городском округе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65FC">
        <w:rPr>
          <w:rFonts w:ascii="Times New Roman" w:hAnsi="Times New Roman" w:cs="Times New Roman"/>
          <w:b w:val="0"/>
          <w:sz w:val="28"/>
          <w:szCs w:val="28"/>
        </w:rPr>
        <w:t xml:space="preserve">на 2016 – 2018 годы»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5965FC">
        <w:rPr>
          <w:rFonts w:ascii="Times New Roman" w:hAnsi="Times New Roman" w:cs="Times New Roman"/>
          <w:b w:val="0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Pr="005965FC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55DEA" w:rsidRPr="005965FC" w:rsidRDefault="005965FC" w:rsidP="005965F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Pr="005965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A33" w:rsidRPr="005965FC">
        <w:rPr>
          <w:rFonts w:ascii="Times New Roman" w:hAnsi="Times New Roman" w:cs="Times New Roman"/>
          <w:b w:val="0"/>
          <w:sz w:val="28"/>
          <w:szCs w:val="28"/>
        </w:rPr>
        <w:t xml:space="preserve">Раздел V </w:t>
      </w:r>
      <w:r w:rsidR="005529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E2A33" w:rsidRPr="005965FC">
        <w:rPr>
          <w:rFonts w:ascii="Times New Roman" w:hAnsi="Times New Roman" w:cs="Times New Roman"/>
          <w:b w:val="0"/>
          <w:sz w:val="28"/>
          <w:szCs w:val="28"/>
        </w:rPr>
        <w:t xml:space="preserve">Меры, направленные на совершенствование </w:t>
      </w:r>
      <w:r w:rsidR="004D5556" w:rsidRPr="005965FC">
        <w:rPr>
          <w:rFonts w:ascii="Times New Roman" w:hAnsi="Times New Roman" w:cs="Times New Roman"/>
          <w:b w:val="0"/>
          <w:sz w:val="28"/>
          <w:szCs w:val="28"/>
        </w:rPr>
        <w:t>системы муниципальной</w:t>
      </w:r>
      <w:r w:rsidR="007E2A33" w:rsidRPr="005965FC">
        <w:rPr>
          <w:rFonts w:ascii="Times New Roman" w:hAnsi="Times New Roman" w:cs="Times New Roman"/>
          <w:b w:val="0"/>
          <w:sz w:val="28"/>
          <w:szCs w:val="28"/>
        </w:rPr>
        <w:t xml:space="preserve"> службы и противодействия коррупции в сфере трудовых отношений</w:t>
      </w:r>
      <w:r w:rsidR="005529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E2A33" w:rsidRPr="005965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039B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7E2A33" w:rsidRPr="005965FC">
        <w:rPr>
          <w:rFonts w:ascii="Times New Roman" w:hAnsi="Times New Roman" w:cs="Times New Roman"/>
          <w:b w:val="0"/>
          <w:sz w:val="28"/>
          <w:szCs w:val="28"/>
        </w:rPr>
        <w:t>дополнить пунктами 5.5 и 5.6: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6259"/>
        <w:gridCol w:w="1701"/>
        <w:gridCol w:w="1133"/>
      </w:tblGrid>
      <w:tr w:rsidR="007E2A33" w:rsidRPr="009B151A" w:rsidTr="00B92A4F">
        <w:tc>
          <w:tcPr>
            <w:tcW w:w="688" w:type="dxa"/>
          </w:tcPr>
          <w:p w:rsidR="007E2A33" w:rsidRPr="00E924E6" w:rsidRDefault="00BF5470" w:rsidP="00B92A4F">
            <w:pPr>
              <w:ind w:hanging="142"/>
              <w:jc w:val="center"/>
            </w:pPr>
            <w:r w:rsidRPr="00E924E6">
              <w:t>5.5</w:t>
            </w:r>
          </w:p>
          <w:p w:rsidR="007E2A33" w:rsidRPr="00E924E6" w:rsidRDefault="007E2A33" w:rsidP="00B92A4F">
            <w:pPr>
              <w:ind w:hanging="142"/>
              <w:jc w:val="center"/>
            </w:pPr>
          </w:p>
        </w:tc>
        <w:tc>
          <w:tcPr>
            <w:tcW w:w="6259" w:type="dxa"/>
          </w:tcPr>
          <w:p w:rsidR="007E2A33" w:rsidRPr="00E924E6" w:rsidRDefault="00BF5470" w:rsidP="00B92A4F">
            <w:pPr>
              <w:pStyle w:val="a6"/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924E6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контроля за, соблюдением лицами, замещающими должности  муниципальной службы,</w:t>
            </w:r>
            <w:r w:rsidR="0084600A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законодательства Российской Федерации о противодействии коррупции,</w:t>
            </w:r>
            <w:r w:rsidR="0055296B">
              <w:rPr>
                <w:rFonts w:ascii="Times New Roman" w:hAnsi="Times New Roman" w:cs="Times New Roman"/>
                <w:sz w:val="28"/>
                <w:szCs w:val="28"/>
              </w:rPr>
              <w:t xml:space="preserve"> касающих</w:t>
            </w:r>
            <w:r w:rsidRPr="00E924E6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="0065039B">
              <w:rPr>
                <w:rFonts w:ascii="Times New Roman" w:hAnsi="Times New Roman" w:cs="Times New Roman"/>
                <w:sz w:val="28"/>
                <w:szCs w:val="28"/>
              </w:rPr>
              <w:t xml:space="preserve">предотвращения и </w:t>
            </w:r>
            <w:r w:rsidRPr="00E924E6">
              <w:rPr>
                <w:rFonts w:ascii="Times New Roman" w:hAnsi="Times New Roman" w:cs="Times New Roman"/>
                <w:sz w:val="28"/>
                <w:szCs w:val="28"/>
              </w:rPr>
              <w:t xml:space="preserve">урегулирования конфликтов интересов, в том числе за привлечение таких лиц к ответственности в случае </w:t>
            </w:r>
            <w:r w:rsidR="0065039B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E924E6">
              <w:rPr>
                <w:rFonts w:ascii="Times New Roman" w:hAnsi="Times New Roman" w:cs="Times New Roman"/>
                <w:sz w:val="28"/>
                <w:szCs w:val="28"/>
              </w:rPr>
              <w:t>несоблюдения</w:t>
            </w:r>
          </w:p>
        </w:tc>
        <w:tc>
          <w:tcPr>
            <w:tcW w:w="1701" w:type="dxa"/>
          </w:tcPr>
          <w:p w:rsidR="007E2A33" w:rsidRPr="00E924E6" w:rsidRDefault="007E2A33" w:rsidP="00B92A4F">
            <w:pPr>
              <w:ind w:hanging="142"/>
            </w:pPr>
            <w:r w:rsidRPr="00E924E6">
              <w:t>Органы местного самоуправления</w:t>
            </w:r>
          </w:p>
        </w:tc>
        <w:tc>
          <w:tcPr>
            <w:tcW w:w="1133" w:type="dxa"/>
          </w:tcPr>
          <w:p w:rsidR="007E2A33" w:rsidRPr="00E924E6" w:rsidRDefault="00904B39" w:rsidP="00B92A4F">
            <w:pPr>
              <w:pStyle w:val="a6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2A33" w:rsidRPr="00E924E6">
              <w:rPr>
                <w:rFonts w:ascii="Times New Roman" w:hAnsi="Times New Roman" w:cs="Times New Roman"/>
                <w:sz w:val="28"/>
                <w:szCs w:val="28"/>
              </w:rPr>
              <w:t xml:space="preserve">остоянно </w:t>
            </w:r>
          </w:p>
        </w:tc>
      </w:tr>
      <w:tr w:rsidR="007E2A33" w:rsidRPr="009B151A" w:rsidTr="00B92A4F">
        <w:tc>
          <w:tcPr>
            <w:tcW w:w="688" w:type="dxa"/>
          </w:tcPr>
          <w:p w:rsidR="007E2A33" w:rsidRPr="00E924E6" w:rsidRDefault="007E2A33" w:rsidP="00B92A4F">
            <w:pPr>
              <w:ind w:hanging="142"/>
              <w:jc w:val="center"/>
            </w:pPr>
            <w:r w:rsidRPr="00E924E6">
              <w:t>5.</w:t>
            </w:r>
            <w:r w:rsidR="00BF5470" w:rsidRPr="00E924E6">
              <w:t>6</w:t>
            </w:r>
          </w:p>
        </w:tc>
        <w:tc>
          <w:tcPr>
            <w:tcW w:w="6259" w:type="dxa"/>
          </w:tcPr>
          <w:p w:rsidR="007E2A33" w:rsidRPr="00E924E6" w:rsidRDefault="00E924E6" w:rsidP="00B92A4F">
            <w:pPr>
              <w:pStyle w:val="a6"/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924E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</w:t>
            </w:r>
            <w:r w:rsidRPr="00E92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r w:rsidR="007E2A33" w:rsidRPr="00E924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7E2A33" w:rsidRPr="00E924E6" w:rsidRDefault="00EF7FD0" w:rsidP="00B92A4F">
            <w:pPr>
              <w:ind w:hanging="142"/>
            </w:pPr>
            <w:r w:rsidRPr="00E924E6">
              <w:lastRenderedPageBreak/>
              <w:t xml:space="preserve">Органы местного самоуправления </w:t>
            </w:r>
          </w:p>
        </w:tc>
        <w:tc>
          <w:tcPr>
            <w:tcW w:w="1133" w:type="dxa"/>
          </w:tcPr>
          <w:p w:rsidR="007E2A33" w:rsidRPr="00E924E6" w:rsidRDefault="00E924E6" w:rsidP="00B92A4F">
            <w:pPr>
              <w:pStyle w:val="a6"/>
              <w:ind w:hanging="142"/>
              <w:jc w:val="center"/>
              <w:rPr>
                <w:sz w:val="28"/>
                <w:szCs w:val="28"/>
              </w:rPr>
            </w:pPr>
            <w:r w:rsidRPr="00E924E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904B39" w:rsidRDefault="00904B39" w:rsidP="005965F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4600A" w:rsidRPr="0084600A" w:rsidRDefault="00EF7FD0" w:rsidP="0084600A">
      <w:pPr>
        <w:pStyle w:val="ConsPlusTitle"/>
        <w:widowControl/>
        <w:numPr>
          <w:ilvl w:val="1"/>
          <w:numId w:val="2"/>
        </w:numPr>
        <w:ind w:left="0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B92A4F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5965F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92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2A4F" w:rsidRPr="00B92A4F">
        <w:rPr>
          <w:rFonts w:ascii="Times New Roman" w:hAnsi="Times New Roman" w:cs="Times New Roman"/>
          <w:b w:val="0"/>
          <w:sz w:val="28"/>
          <w:szCs w:val="28"/>
        </w:rPr>
        <w:t xml:space="preserve">VI. </w:t>
      </w:r>
      <w:r w:rsidR="0065039B">
        <w:rPr>
          <w:rFonts w:ascii="Times New Roman" w:hAnsi="Times New Roman" w:cs="Times New Roman"/>
          <w:b w:val="0"/>
          <w:sz w:val="28"/>
          <w:szCs w:val="28"/>
        </w:rPr>
        <w:t>«</w:t>
      </w:r>
      <w:r w:rsidR="00B92A4F" w:rsidRPr="00B92A4F">
        <w:rPr>
          <w:rFonts w:ascii="Times New Roman" w:hAnsi="Times New Roman" w:cs="Times New Roman"/>
          <w:b w:val="0"/>
          <w:sz w:val="28"/>
          <w:szCs w:val="28"/>
        </w:rPr>
        <w:t>Меры, направленные на совершенствован</w:t>
      </w:r>
      <w:r w:rsidR="005965FC">
        <w:rPr>
          <w:rFonts w:ascii="Times New Roman" w:hAnsi="Times New Roman" w:cs="Times New Roman"/>
          <w:b w:val="0"/>
          <w:sz w:val="28"/>
          <w:szCs w:val="28"/>
        </w:rPr>
        <w:t xml:space="preserve">ие подготовки должностных лиц, </w:t>
      </w:r>
      <w:r w:rsidR="00B92A4F" w:rsidRPr="00B92A4F">
        <w:rPr>
          <w:rFonts w:ascii="Times New Roman" w:hAnsi="Times New Roman" w:cs="Times New Roman"/>
          <w:b w:val="0"/>
          <w:sz w:val="28"/>
          <w:szCs w:val="28"/>
        </w:rPr>
        <w:t>в органах местного самоуправления Усть-Катавского городского округа</w:t>
      </w:r>
      <w:r w:rsidR="0065039B">
        <w:rPr>
          <w:rFonts w:ascii="Times New Roman" w:hAnsi="Times New Roman" w:cs="Times New Roman"/>
          <w:b w:val="0"/>
          <w:sz w:val="28"/>
          <w:szCs w:val="28"/>
        </w:rPr>
        <w:t>»</w:t>
      </w:r>
      <w:r w:rsidR="00B92A4F">
        <w:rPr>
          <w:rFonts w:ascii="Times New Roman" w:hAnsi="Times New Roman" w:cs="Times New Roman"/>
          <w:b w:val="0"/>
          <w:sz w:val="28"/>
          <w:szCs w:val="28"/>
        </w:rPr>
        <w:t xml:space="preserve"> пункт 6.3 изложить в новой редакции: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6401"/>
        <w:gridCol w:w="1843"/>
        <w:gridCol w:w="992"/>
      </w:tblGrid>
      <w:tr w:rsidR="00B92A4F" w:rsidRPr="009B151A" w:rsidTr="00904B39">
        <w:tc>
          <w:tcPr>
            <w:tcW w:w="546" w:type="dxa"/>
          </w:tcPr>
          <w:p w:rsidR="00B92A4F" w:rsidRPr="009B151A" w:rsidRDefault="00B92A4F" w:rsidP="00904B39">
            <w:pPr>
              <w:ind w:hanging="142"/>
              <w:jc w:val="center"/>
              <w:rPr>
                <w:sz w:val="24"/>
                <w:szCs w:val="24"/>
              </w:rPr>
            </w:pPr>
            <w:r w:rsidRPr="009B151A">
              <w:rPr>
                <w:sz w:val="24"/>
                <w:szCs w:val="24"/>
              </w:rPr>
              <w:t>6.3</w:t>
            </w:r>
          </w:p>
        </w:tc>
        <w:tc>
          <w:tcPr>
            <w:tcW w:w="6401" w:type="dxa"/>
          </w:tcPr>
          <w:p w:rsidR="00B92A4F" w:rsidRPr="00B92A4F" w:rsidRDefault="00B92A4F" w:rsidP="00904B39">
            <w:pPr>
              <w:pStyle w:val="a6"/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ежегодного повышения</w:t>
            </w:r>
            <w:r w:rsidRPr="00B92A4F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843" w:type="dxa"/>
          </w:tcPr>
          <w:p w:rsidR="00B92A4F" w:rsidRPr="00B92A4F" w:rsidRDefault="00B92A4F" w:rsidP="00904B39">
            <w:pPr>
              <w:pStyle w:val="a6"/>
              <w:ind w:hanging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A4F">
              <w:rPr>
                <w:rFonts w:ascii="Times New Roman" w:hAnsi="Times New Roman" w:cs="Times New Roman"/>
                <w:sz w:val="28"/>
                <w:szCs w:val="28"/>
              </w:rPr>
              <w:t>Управляющий делами,</w:t>
            </w:r>
          </w:p>
          <w:p w:rsidR="00B92A4F" w:rsidRPr="00B92A4F" w:rsidRDefault="00B92A4F" w:rsidP="00904B39">
            <w:pPr>
              <w:ind w:hanging="142"/>
            </w:pPr>
            <w:r w:rsidRPr="00B92A4F">
              <w:t>Органы местного самоуправления</w:t>
            </w:r>
          </w:p>
        </w:tc>
        <w:tc>
          <w:tcPr>
            <w:tcW w:w="992" w:type="dxa"/>
          </w:tcPr>
          <w:p w:rsidR="00B92A4F" w:rsidRPr="00B92A4F" w:rsidRDefault="00B92A4F" w:rsidP="00904B39">
            <w:pPr>
              <w:pStyle w:val="a6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4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</w:tbl>
    <w:p w:rsidR="0065039B" w:rsidRDefault="0065039B" w:rsidP="006503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039B">
        <w:rPr>
          <w:rFonts w:ascii="Times New Roman" w:hAnsi="Times New Roman" w:cs="Times New Roman"/>
          <w:b w:val="0"/>
          <w:sz w:val="28"/>
          <w:szCs w:val="28"/>
        </w:rPr>
        <w:t xml:space="preserve"> дополнить </w:t>
      </w:r>
      <w:r w:rsidR="004D5556" w:rsidRPr="0065039B">
        <w:rPr>
          <w:rFonts w:ascii="Times New Roman" w:hAnsi="Times New Roman" w:cs="Times New Roman"/>
          <w:b w:val="0"/>
          <w:sz w:val="28"/>
          <w:szCs w:val="28"/>
        </w:rPr>
        <w:t>пунктом 6.4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6401"/>
        <w:gridCol w:w="1843"/>
        <w:gridCol w:w="992"/>
      </w:tblGrid>
      <w:tr w:rsidR="0065039B" w:rsidRPr="00B92A4F" w:rsidTr="00194C29">
        <w:tc>
          <w:tcPr>
            <w:tcW w:w="546" w:type="dxa"/>
          </w:tcPr>
          <w:p w:rsidR="0065039B" w:rsidRPr="009B151A" w:rsidRDefault="0065039B" w:rsidP="00194C29">
            <w:pPr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6401" w:type="dxa"/>
          </w:tcPr>
          <w:p w:rsidR="0065039B" w:rsidRPr="00B92A4F" w:rsidRDefault="0065039B" w:rsidP="00194C29">
            <w:pPr>
              <w:pStyle w:val="a6"/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обучения</w:t>
            </w:r>
            <w:r w:rsidRPr="00B92A4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843" w:type="dxa"/>
          </w:tcPr>
          <w:p w:rsidR="0065039B" w:rsidRPr="00B92A4F" w:rsidRDefault="0065039B" w:rsidP="00194C29">
            <w:pPr>
              <w:pStyle w:val="a6"/>
              <w:ind w:hanging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A4F">
              <w:rPr>
                <w:rFonts w:ascii="Times New Roman" w:hAnsi="Times New Roman" w:cs="Times New Roman"/>
                <w:sz w:val="28"/>
                <w:szCs w:val="28"/>
              </w:rPr>
              <w:t>Управляющий делами,</w:t>
            </w:r>
          </w:p>
          <w:p w:rsidR="0065039B" w:rsidRPr="00B92A4F" w:rsidRDefault="0065039B" w:rsidP="00194C29">
            <w:pPr>
              <w:pStyle w:val="a6"/>
              <w:ind w:hanging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A4F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992" w:type="dxa"/>
          </w:tcPr>
          <w:p w:rsidR="0065039B" w:rsidRPr="00B92A4F" w:rsidRDefault="0065039B" w:rsidP="00194C29">
            <w:pPr>
              <w:pStyle w:val="a6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A4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65039B" w:rsidRDefault="0065039B" w:rsidP="006503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5DEA" w:rsidRPr="009112DF" w:rsidRDefault="00255DEA" w:rsidP="005965FC">
      <w:pPr>
        <w:pStyle w:val="ConsPlusTitle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Начальнику общего отдела Усть-Катавского городского округа       О.Л. Толоконниковой обнародовать настоящее постановление на информационном стенде</w:t>
      </w:r>
      <w:r w:rsidR="0084600A">
        <w:rPr>
          <w:rFonts w:ascii="Times New Roman" w:hAnsi="Times New Roman" w:cs="Times New Roman"/>
          <w:b w:val="0"/>
          <w:sz w:val="28"/>
          <w:szCs w:val="28"/>
        </w:rPr>
        <w:t xml:space="preserve"> и разместить </w:t>
      </w:r>
      <w:r>
        <w:rPr>
          <w:rFonts w:ascii="Times New Roman" w:hAnsi="Times New Roman" w:cs="Times New Roman"/>
          <w:b w:val="0"/>
          <w:sz w:val="28"/>
          <w:szCs w:val="28"/>
        </w:rPr>
        <w:t>на официальном сайте администрации.</w:t>
      </w:r>
    </w:p>
    <w:p w:rsidR="00255DEA" w:rsidRDefault="00255DEA" w:rsidP="005965FC">
      <w:pPr>
        <w:numPr>
          <w:ilvl w:val="0"/>
          <w:numId w:val="2"/>
        </w:numPr>
        <w:ind w:left="0" w:firstLine="568"/>
        <w:jc w:val="both"/>
      </w:pPr>
      <w:r w:rsidRPr="00EA6602">
        <w:t>Контроль за выполнением настоящего постановления оставляю за собой</w:t>
      </w:r>
      <w:r w:rsidRPr="009D5D4B">
        <w:t>.</w:t>
      </w:r>
    </w:p>
    <w:p w:rsidR="00255DEA" w:rsidRDefault="00255DEA" w:rsidP="00255DE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55DEA" w:rsidRPr="00623171" w:rsidRDefault="00255DEA" w:rsidP="00255DEA">
      <w:pPr>
        <w:pStyle w:val="ConsPlusTitle"/>
        <w:widowControl/>
        <w:ind w:left="993" w:hanging="99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5DEA" w:rsidRDefault="00255DEA" w:rsidP="00255DE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55DEA" w:rsidRDefault="00255DEA" w:rsidP="00255DEA">
      <w:r>
        <w:t>Глава  Усть-Катавского горо</w:t>
      </w:r>
      <w:r w:rsidR="006D14A1">
        <w:t xml:space="preserve">дского округа      </w:t>
      </w:r>
      <w:r w:rsidR="006D14A1">
        <w:tab/>
      </w:r>
      <w:r w:rsidR="006D14A1">
        <w:tab/>
        <w:t xml:space="preserve">          </w:t>
      </w:r>
      <w:r>
        <w:t xml:space="preserve">           С.Д. Семков</w:t>
      </w:r>
    </w:p>
    <w:p w:rsidR="00255DEA" w:rsidRPr="009112DF" w:rsidRDefault="00255DEA" w:rsidP="00255DEA">
      <w:pPr>
        <w:jc w:val="center"/>
      </w:pPr>
    </w:p>
    <w:p w:rsidR="006D14A1" w:rsidRDefault="006D14A1" w:rsidP="00255DEA">
      <w:pPr>
        <w:jc w:val="center"/>
      </w:pPr>
    </w:p>
    <w:p w:rsidR="006D14A1" w:rsidRDefault="006D14A1" w:rsidP="00255DEA">
      <w:pPr>
        <w:jc w:val="center"/>
      </w:pPr>
    </w:p>
    <w:p w:rsidR="006D14A1" w:rsidRDefault="006D14A1" w:rsidP="00255DEA">
      <w:pPr>
        <w:jc w:val="center"/>
      </w:pPr>
    </w:p>
    <w:p w:rsidR="00B92A4F" w:rsidRDefault="00B92A4F" w:rsidP="00255DEA">
      <w:pPr>
        <w:jc w:val="center"/>
      </w:pPr>
    </w:p>
    <w:p w:rsidR="00B92A4F" w:rsidRDefault="00B92A4F" w:rsidP="00255DEA">
      <w:pPr>
        <w:jc w:val="center"/>
      </w:pPr>
    </w:p>
    <w:p w:rsidR="00B92A4F" w:rsidRDefault="00B92A4F" w:rsidP="00255DEA">
      <w:pPr>
        <w:jc w:val="center"/>
      </w:pPr>
    </w:p>
    <w:p w:rsidR="00B92A4F" w:rsidRDefault="00B92A4F" w:rsidP="00255DEA">
      <w:pPr>
        <w:jc w:val="center"/>
      </w:pPr>
    </w:p>
    <w:p w:rsidR="00B92A4F" w:rsidRDefault="00B92A4F" w:rsidP="00255DEA">
      <w:pPr>
        <w:jc w:val="center"/>
      </w:pPr>
    </w:p>
    <w:p w:rsidR="00B92A4F" w:rsidRDefault="00B92A4F" w:rsidP="00255DEA">
      <w:pPr>
        <w:jc w:val="center"/>
      </w:pPr>
    </w:p>
    <w:p w:rsidR="00B92A4F" w:rsidRDefault="00B92A4F" w:rsidP="00255DEA">
      <w:pPr>
        <w:jc w:val="center"/>
      </w:pPr>
    </w:p>
    <w:p w:rsidR="00B92A4F" w:rsidRDefault="00B92A4F" w:rsidP="00255DEA">
      <w:pPr>
        <w:jc w:val="center"/>
      </w:pPr>
    </w:p>
    <w:p w:rsidR="006D14A1" w:rsidRDefault="006D14A1" w:rsidP="004D5556"/>
    <w:sectPr w:rsidR="006D14A1" w:rsidSect="00904B3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04B13"/>
    <w:multiLevelType w:val="hybridMultilevel"/>
    <w:tmpl w:val="14D8FFD6"/>
    <w:lvl w:ilvl="0" w:tplc="6F36D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7CDC5D7C"/>
    <w:multiLevelType w:val="multilevel"/>
    <w:tmpl w:val="760067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02AFB"/>
    <w:rsid w:val="001B4085"/>
    <w:rsid w:val="00255DEA"/>
    <w:rsid w:val="004D5556"/>
    <w:rsid w:val="0055296B"/>
    <w:rsid w:val="005965FC"/>
    <w:rsid w:val="005F1B7C"/>
    <w:rsid w:val="0065039B"/>
    <w:rsid w:val="006D14A1"/>
    <w:rsid w:val="007E2A33"/>
    <w:rsid w:val="007F3691"/>
    <w:rsid w:val="0084600A"/>
    <w:rsid w:val="00902AFB"/>
    <w:rsid w:val="00904B39"/>
    <w:rsid w:val="00924DCA"/>
    <w:rsid w:val="009B0489"/>
    <w:rsid w:val="00B92A4F"/>
    <w:rsid w:val="00BF5470"/>
    <w:rsid w:val="00C0013E"/>
    <w:rsid w:val="00D51F64"/>
    <w:rsid w:val="00E924E6"/>
    <w:rsid w:val="00E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DF99"/>
  <w15:docId w15:val="{B43B0BEA-1B9D-49FB-9160-1DBD26F3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F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55DEA"/>
    <w:pPr>
      <w:keepNext/>
      <w:jc w:val="center"/>
      <w:outlineLvl w:val="0"/>
    </w:pPr>
    <w:rPr>
      <w:rFonts w:ascii="Arial Black" w:eastAsia="Times New Roman" w:hAnsi="Arial Black"/>
      <w:b/>
      <w:bCs/>
      <w:sz w:val="44"/>
      <w:szCs w:val="24"/>
    </w:rPr>
  </w:style>
  <w:style w:type="paragraph" w:styleId="2">
    <w:name w:val="heading 2"/>
    <w:basedOn w:val="a"/>
    <w:next w:val="a"/>
    <w:link w:val="20"/>
    <w:qFormat/>
    <w:rsid w:val="00255DEA"/>
    <w:pPr>
      <w:keepNext/>
      <w:jc w:val="center"/>
      <w:outlineLvl w:val="1"/>
    </w:pPr>
    <w:rPr>
      <w:rFonts w:ascii="Arial Narrow" w:eastAsia="Times New Roman" w:hAnsi="Arial Narrow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DEA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5DEA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customStyle="1" w:styleId="ConsPlusTitle">
    <w:name w:val="ConsPlusTitle"/>
    <w:rsid w:val="00255D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5D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DEA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rsid w:val="00255DEA"/>
    <w:rPr>
      <w:b w:val="0"/>
      <w:bCs w:val="0"/>
      <w:color w:val="106BBE"/>
    </w:rPr>
  </w:style>
  <w:style w:type="paragraph" w:customStyle="1" w:styleId="a6">
    <w:name w:val="Нормальный (таблица)"/>
    <w:basedOn w:val="a"/>
    <w:next w:val="a"/>
    <w:rsid w:val="007E2A3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187769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A33AF-F9A7-4D6A-A659-3D0A9060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tolokonnikova</dc:creator>
  <cp:lastModifiedBy>Шкерина Наталья Александровна</cp:lastModifiedBy>
  <cp:revision>7</cp:revision>
  <cp:lastPrinted>2018-09-13T08:56:00Z</cp:lastPrinted>
  <dcterms:created xsi:type="dcterms:W3CDTF">2018-09-13T08:20:00Z</dcterms:created>
  <dcterms:modified xsi:type="dcterms:W3CDTF">2018-09-18T06:06:00Z</dcterms:modified>
</cp:coreProperties>
</file>