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9650" w14:textId="77777777" w:rsidR="00173F33" w:rsidRDefault="00173F33" w:rsidP="005B0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13C67" w14:textId="77777777" w:rsidR="00173F33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A29">
        <w:rPr>
          <w:rFonts w:ascii="Times New Roman" w:hAnsi="Times New Roman" w:cs="Times New Roman"/>
          <w:sz w:val="28"/>
          <w:szCs w:val="28"/>
        </w:rPr>
        <w:t>Протокол</w:t>
      </w:r>
    </w:p>
    <w:p w14:paraId="2A16FDE2" w14:textId="77777777" w:rsidR="00C43A29" w:rsidRPr="00C43A29" w:rsidRDefault="00C43A29" w:rsidP="005B0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2E9CF" w14:textId="662857B3" w:rsidR="0097593A" w:rsidRDefault="00C43A29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</w:t>
      </w:r>
      <w:r w:rsidR="00E70230">
        <w:rPr>
          <w:rFonts w:ascii="Times New Roman" w:hAnsi="Times New Roman" w:cs="Times New Roman"/>
          <w:sz w:val="28"/>
          <w:szCs w:val="28"/>
        </w:rPr>
        <w:t xml:space="preserve"> п</w:t>
      </w:r>
      <w:r w:rsidR="004336AA">
        <w:rPr>
          <w:rFonts w:ascii="Times New Roman" w:hAnsi="Times New Roman" w:cs="Times New Roman"/>
          <w:sz w:val="28"/>
          <w:szCs w:val="28"/>
        </w:rPr>
        <w:t xml:space="preserve">убличных слушаний по обсуждению </w:t>
      </w:r>
      <w:r w:rsidR="00B603B7">
        <w:rPr>
          <w:rFonts w:ascii="Times New Roman" w:hAnsi="Times New Roman" w:cs="Times New Roman"/>
          <w:sz w:val="28"/>
          <w:szCs w:val="28"/>
        </w:rPr>
        <w:t xml:space="preserve">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63FE3807" w14:textId="77777777" w:rsidR="001D5066" w:rsidRDefault="001D5066" w:rsidP="00975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A076A0" w14:textId="5F4B4A07" w:rsidR="00E70230" w:rsidRDefault="007A6D08" w:rsidP="005B0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Верхняя Лука</w:t>
      </w:r>
      <w:r w:rsidR="00F41140">
        <w:rPr>
          <w:rFonts w:ascii="Times New Roman" w:hAnsi="Times New Roman" w:cs="Times New Roman"/>
          <w:sz w:val="28"/>
          <w:szCs w:val="28"/>
        </w:rPr>
        <w:t xml:space="preserve"> 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2A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603B7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>3</w:t>
      </w:r>
      <w:r w:rsidR="000B2A52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>февраля</w:t>
      </w:r>
      <w:r w:rsidR="001D5EF8">
        <w:rPr>
          <w:rFonts w:ascii="Times New Roman" w:hAnsi="Times New Roman" w:cs="Times New Roman"/>
          <w:sz w:val="28"/>
          <w:szCs w:val="28"/>
        </w:rPr>
        <w:t xml:space="preserve"> 20</w:t>
      </w:r>
      <w:r w:rsidR="00B603B7">
        <w:rPr>
          <w:rFonts w:ascii="Times New Roman" w:hAnsi="Times New Roman" w:cs="Times New Roman"/>
          <w:sz w:val="28"/>
          <w:szCs w:val="28"/>
        </w:rPr>
        <w:t>2</w:t>
      </w:r>
      <w:r w:rsidR="007F4094">
        <w:rPr>
          <w:rFonts w:ascii="Times New Roman" w:hAnsi="Times New Roman" w:cs="Times New Roman"/>
          <w:sz w:val="28"/>
          <w:szCs w:val="28"/>
        </w:rPr>
        <w:t>1</w:t>
      </w:r>
      <w:r w:rsidR="00D4636A">
        <w:rPr>
          <w:rFonts w:ascii="Times New Roman" w:hAnsi="Times New Roman" w:cs="Times New Roman"/>
          <w:sz w:val="28"/>
          <w:szCs w:val="28"/>
        </w:rPr>
        <w:t xml:space="preserve"> </w:t>
      </w:r>
      <w:r w:rsidR="00E70230">
        <w:rPr>
          <w:rFonts w:ascii="Times New Roman" w:hAnsi="Times New Roman" w:cs="Times New Roman"/>
          <w:sz w:val="28"/>
          <w:szCs w:val="28"/>
        </w:rPr>
        <w:t>года</w:t>
      </w:r>
    </w:p>
    <w:p w14:paraId="2BF3BC75" w14:textId="77777777" w:rsidR="00C43A29" w:rsidRDefault="00C43A29" w:rsidP="005B0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98B80" w14:textId="73104101" w:rsidR="00C43A29" w:rsidRDefault="00C43A2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Слушания проводятся в здании </w:t>
      </w:r>
      <w:bookmarkStart w:id="0" w:name="_Hlk62825306"/>
      <w:r w:rsidR="00840F46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840F46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д.</w:t>
      </w:r>
      <w:r w:rsidR="00840F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23D3">
        <w:rPr>
          <w:rFonts w:ascii="Times New Roman" w:hAnsi="Times New Roman" w:cs="Times New Roman"/>
          <w:sz w:val="28"/>
          <w:szCs w:val="28"/>
        </w:rPr>
        <w:t xml:space="preserve"> </w:t>
      </w:r>
      <w:r w:rsidR="00840F46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840F46">
        <w:rPr>
          <w:rFonts w:ascii="Times New Roman" w:hAnsi="Times New Roman" w:cs="Times New Roman"/>
          <w:sz w:val="28"/>
          <w:szCs w:val="28"/>
        </w:rPr>
        <w:t>Вергаза</w:t>
      </w:r>
      <w:proofErr w:type="spellEnd"/>
      <w:r w:rsidR="00122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Усть-Катав, Челябинской области.</w:t>
      </w:r>
    </w:p>
    <w:p w14:paraId="464CAB08" w14:textId="29CEE2A4" w:rsidR="007F4094" w:rsidRDefault="00E34D0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В.</w:t>
      </w:r>
      <w:r w:rsidR="007F4094">
        <w:rPr>
          <w:rFonts w:ascii="Times New Roman" w:hAnsi="Times New Roman" w:cs="Times New Roman"/>
          <w:sz w:val="28"/>
          <w:szCs w:val="28"/>
        </w:rPr>
        <w:t>: Кто за то, чтобы публичные слушания считать открытыми?</w:t>
      </w:r>
    </w:p>
    <w:p w14:paraId="064A33FE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единогласно.</w:t>
      </w:r>
    </w:p>
    <w:p w14:paraId="67B941D5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против?</w:t>
      </w:r>
    </w:p>
    <w:p w14:paraId="491F68D0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14:paraId="5504C4A2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воздержался?</w:t>
      </w:r>
    </w:p>
    <w:p w14:paraId="32F86939" w14:textId="77777777" w:rsidR="007F4094" w:rsidRDefault="007F4094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«Воздержавшихся» - нет.</w:t>
      </w:r>
    </w:p>
    <w:p w14:paraId="5BC32445" w14:textId="77777777" w:rsidR="0098665F" w:rsidRPr="00DB7779" w:rsidRDefault="0098665F" w:rsidP="00986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с соблюдением всех санитарно-противоэпидемических (профилактических</w:t>
      </w:r>
      <w:r w:rsidRPr="00DB77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для исключения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заболевания 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gramEnd"/>
      <w:r w:rsidRPr="00DB7779">
        <w:rPr>
          <w:rFonts w:ascii="Times New Roman" w:hAnsi="Times New Roman" w:cs="Times New Roman"/>
          <w:sz w:val="28"/>
          <w:szCs w:val="28"/>
        </w:rPr>
        <w:t>-19.</w:t>
      </w:r>
    </w:p>
    <w:p w14:paraId="6853608D" w14:textId="77777777" w:rsidR="0098665F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публичных слушаний:</w:t>
      </w:r>
    </w:p>
    <w:p w14:paraId="61ABFA3B" w14:textId="587C5F46" w:rsidR="0098665F" w:rsidRPr="005E4927" w:rsidRDefault="0098665F" w:rsidP="00986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Обсуждение проектной документации: </w:t>
      </w:r>
      <w:r w:rsidR="007F4094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850ED" w14:textId="7A6B68E8" w:rsidR="007F4094" w:rsidRDefault="0098665F" w:rsidP="007F4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09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от 28.01.2020г. № 97 «О 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области», опубликованного в газете «</w:t>
      </w:r>
      <w:proofErr w:type="spellStart"/>
      <w:r w:rsidR="007F4094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7F4094">
        <w:rPr>
          <w:rFonts w:ascii="Times New Roman" w:hAnsi="Times New Roman" w:cs="Times New Roman"/>
          <w:sz w:val="28"/>
          <w:szCs w:val="28"/>
        </w:rPr>
        <w:t xml:space="preserve"> неделя» 06.02.2020г. №9 (2636), проведен конкурс.</w:t>
      </w:r>
    </w:p>
    <w:p w14:paraId="05A4733D" w14:textId="2A8E00FD" w:rsidR="002F4089" w:rsidRDefault="002F4089" w:rsidP="002F4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от 07.02.2020г. №149 «О приеме предложений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области». </w:t>
      </w:r>
    </w:p>
    <w:p w14:paraId="3804B946" w14:textId="77777777" w:rsidR="007F4094" w:rsidRPr="00846C54" w:rsidRDefault="007F4094" w:rsidP="007F4094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C54">
        <w:rPr>
          <w:rFonts w:ascii="Times New Roman" w:hAnsi="Times New Roman" w:cs="Times New Roman"/>
          <w:sz w:val="28"/>
          <w:szCs w:val="28"/>
        </w:rPr>
        <w:t xml:space="preserve">Проект выполнен по заказу Администрации </w:t>
      </w:r>
      <w:proofErr w:type="spellStart"/>
      <w:r w:rsidRPr="00846C54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846C54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в соответствии с:</w:t>
      </w:r>
    </w:p>
    <w:p w14:paraId="284488E6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Муниципальным контрактом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области»;</w:t>
      </w:r>
    </w:p>
    <w:p w14:paraId="6844AA8E" w14:textId="77777777" w:rsidR="007F4094" w:rsidRPr="00846C54" w:rsidRDefault="007F4094" w:rsidP="007F4094">
      <w:pPr>
        <w:pStyle w:val="af"/>
        <w:numPr>
          <w:ilvl w:val="0"/>
          <w:numId w:val="4"/>
        </w:numPr>
        <w:suppressAutoHyphens/>
        <w:spacing w:before="0" w:after="0"/>
        <w:ind w:left="0" w:firstLine="284"/>
        <w:jc w:val="both"/>
        <w:rPr>
          <w:sz w:val="28"/>
          <w:szCs w:val="28"/>
        </w:rPr>
      </w:pPr>
      <w:r w:rsidRPr="00846C54">
        <w:rPr>
          <w:sz w:val="28"/>
          <w:szCs w:val="28"/>
        </w:rPr>
        <w:t xml:space="preserve">Техническим заданием на </w:t>
      </w:r>
      <w:r w:rsidRPr="00846C54">
        <w:rPr>
          <w:rStyle w:val="sectioninfo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846C54">
        <w:rPr>
          <w:rStyle w:val="sectioninfo"/>
          <w:sz w:val="28"/>
          <w:szCs w:val="28"/>
        </w:rPr>
        <w:t>Усть-Катавского</w:t>
      </w:r>
      <w:proofErr w:type="spellEnd"/>
      <w:r w:rsidRPr="00846C54">
        <w:rPr>
          <w:rStyle w:val="sectioninfo"/>
          <w:sz w:val="28"/>
          <w:szCs w:val="28"/>
        </w:rPr>
        <w:t xml:space="preserve"> городского округа Челябинской области»</w:t>
      </w:r>
      <w:r w:rsidRPr="00846C54">
        <w:rPr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846C54">
        <w:rPr>
          <w:rStyle w:val="cardmaininfocontent"/>
          <w:sz w:val="28"/>
          <w:szCs w:val="28"/>
        </w:rPr>
        <w:t>01693000075200000300001</w:t>
      </w:r>
      <w:r w:rsidRPr="00846C54">
        <w:rPr>
          <w:sz w:val="28"/>
          <w:szCs w:val="28"/>
        </w:rPr>
        <w:t xml:space="preserve"> от 06.04.2020 года;</w:t>
      </w:r>
    </w:p>
    <w:p w14:paraId="2D5002F9" w14:textId="77777777" w:rsidR="007F4094" w:rsidRDefault="007F4094" w:rsidP="007F4094">
      <w:pPr>
        <w:pStyle w:val="ad"/>
        <w:numPr>
          <w:ilvl w:val="0"/>
          <w:numId w:val="4"/>
        </w:numPr>
        <w:ind w:left="0" w:firstLine="284"/>
        <w:jc w:val="both"/>
        <w:rPr>
          <w:rFonts w:cs="Times New Roman"/>
          <w:sz w:val="28"/>
          <w:szCs w:val="28"/>
        </w:rPr>
      </w:pPr>
      <w:r w:rsidRPr="00846C54">
        <w:rPr>
          <w:rFonts w:cs="Times New Roman"/>
          <w:sz w:val="28"/>
          <w:szCs w:val="28"/>
        </w:rPr>
        <w:t xml:space="preserve">Градостроительным Кодексом Российской Федерации от 29 декабря 2004 </w:t>
      </w:r>
      <w:r w:rsidRPr="00846C54">
        <w:rPr>
          <w:rFonts w:cs="Times New Roman"/>
          <w:sz w:val="28"/>
          <w:szCs w:val="28"/>
        </w:rPr>
        <w:lastRenderedPageBreak/>
        <w:t>года №190-ФЗ, в частности в соответствии со статьей 23 Градостроительного Кодекса РФ.</w:t>
      </w:r>
    </w:p>
    <w:p w14:paraId="718EC7D2" w14:textId="77777777" w:rsidR="007F4094" w:rsidRPr="00170279" w:rsidRDefault="007F4094" w:rsidP="007F4094">
      <w:pPr>
        <w:pStyle w:val="ad"/>
        <w:ind w:firstLine="284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Основная цель работы – разработка социально-ориентированного градостроительного документа – Генерального плана, реализация которого предполагает формирование благоприятной среды жизнедеятельности.</w:t>
      </w:r>
    </w:p>
    <w:p w14:paraId="5D26E3F9" w14:textId="53AADE64" w:rsidR="007F4094" w:rsidRDefault="007F4094" w:rsidP="00575954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>В соответствии с частью 11 статьи 9 Градостроительного Кодекса РФ Генеральные планы поселений утверждаются на срок не менее чем двадцать лет.</w:t>
      </w:r>
    </w:p>
    <w:p w14:paraId="5D22921F" w14:textId="35D13049" w:rsidR="00EE443B" w:rsidRPr="00575954" w:rsidRDefault="00EE443B" w:rsidP="00EE443B">
      <w:pPr>
        <w:pStyle w:val="ad"/>
        <w:ind w:firstLine="360"/>
        <w:jc w:val="both"/>
        <w:rPr>
          <w:sz w:val="28"/>
          <w:szCs w:val="28"/>
        </w:rPr>
      </w:pPr>
      <w:r w:rsidRPr="00170279">
        <w:rPr>
          <w:sz w:val="28"/>
          <w:szCs w:val="28"/>
        </w:rPr>
        <w:t xml:space="preserve">Подготовка генерального плана основывается на комплексе исходных материалов законодательного, проектного и нормативного характера, статистических данных, данных управлений Администрации </w:t>
      </w:r>
      <w:proofErr w:type="spellStart"/>
      <w:r w:rsidRPr="00170279">
        <w:rPr>
          <w:sz w:val="28"/>
          <w:szCs w:val="28"/>
        </w:rPr>
        <w:t>Усть-</w:t>
      </w:r>
      <w:r>
        <w:rPr>
          <w:sz w:val="28"/>
          <w:szCs w:val="28"/>
        </w:rPr>
        <w:t>К</w:t>
      </w:r>
      <w:r w:rsidRPr="00170279">
        <w:rPr>
          <w:sz w:val="28"/>
          <w:szCs w:val="28"/>
        </w:rPr>
        <w:t>атавского</w:t>
      </w:r>
      <w:proofErr w:type="spellEnd"/>
      <w:r w:rsidRPr="00170279">
        <w:rPr>
          <w:sz w:val="28"/>
          <w:szCs w:val="28"/>
        </w:rPr>
        <w:t xml:space="preserve"> городского округа.</w:t>
      </w:r>
    </w:p>
    <w:p w14:paraId="49CB12B7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предоставления ПК ГПИ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Челябинскгражданпроект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проектов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издано постановление </w:t>
      </w:r>
      <w:bookmarkStart w:id="1" w:name="_Hlk534805802"/>
      <w:r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bookmarkEnd w:id="1"/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слушаний».</w:t>
      </w:r>
    </w:p>
    <w:p w14:paraId="0E99D318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Данное постановление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24.12.2020г. №64 (2691).</w:t>
      </w:r>
    </w:p>
    <w:p w14:paraId="3E4406AD" w14:textId="77777777" w:rsidR="00DA3F12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документа территориального планирования и материалы по его обоснованию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Pr="00326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52C0F536" w14:textId="77777777" w:rsidR="00DA3F12" w:rsidRPr="00326664" w:rsidRDefault="00DA3F12" w:rsidP="00DA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проекты документов территориального планирования размещены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5971702" w14:textId="77777777" w:rsidR="0070264E" w:rsidRDefault="0070264E" w:rsidP="0070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проекты направлены в</w:t>
      </w:r>
      <w:r w:rsidRPr="00530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 и инфраструктуры Челябинской области, Министерство культуры Челябинской области, Министерство экономического развития Челябинской области, Министерство имущества Челябинской области, Министерство промышленности, новых технологий и природных ресурсов Челябинской области, Министерство дорожного хозяйства и транспорта Челябинской области, Министерство сельского хозяйства Челябинской области, Министерство экологии Челябинской области, Отделение ГИБДД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 Челябинской области, ООО «Городской очистной комплекс», филиал АО «Газпром газораспределение Челябинск»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г.Усть-Катаве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УК «Теплоэнергетика», Златоустовские электрические сети ОАО «МРСК-Урала»-«Челябэнерго»,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цех КТО Златоустовского РУС,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«Южный Урал», Главное управление лесами Челябинской области, Красногорское линейное производственное управление магистральных газопроводов, для рассмотрения в электронном виде.</w:t>
      </w:r>
    </w:p>
    <w:p w14:paraId="1B4F2079" w14:textId="77777777" w:rsidR="00A53BFB" w:rsidRDefault="00A53BFB" w:rsidP="00A5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опубликований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и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proofErr w:type="spellEnd"/>
      <w:r w:rsidRPr="00C0292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письменных, устных обращений, телефонных звонков с предложениями и рекомендациями от заинтересованных лиц и организаций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обсуждению проектов внесения изменений в документы территориального планирования не поступало.</w:t>
      </w:r>
    </w:p>
    <w:p w14:paraId="47F09654" w14:textId="19580A1E" w:rsidR="008E6263" w:rsidRDefault="00824DEE" w:rsidP="00702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3C3E97B" w14:textId="77777777" w:rsidR="00B05A68" w:rsidRDefault="00B05A68" w:rsidP="00FA2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3DE11323" w14:textId="77777777" w:rsidR="00B05A68" w:rsidRDefault="00B05A68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для проведения публичных слушаний</w:t>
      </w:r>
    </w:p>
    <w:p w14:paraId="7EA7FE80" w14:textId="77777777" w:rsidR="006D3E71" w:rsidRDefault="006D3E71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0264E" w14:paraId="3D513623" w14:textId="77777777" w:rsidTr="00303252">
        <w:tc>
          <w:tcPr>
            <w:tcW w:w="4784" w:type="dxa"/>
          </w:tcPr>
          <w:p w14:paraId="779A338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49349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 В.</w:t>
            </w:r>
          </w:p>
        </w:tc>
        <w:tc>
          <w:tcPr>
            <w:tcW w:w="4786" w:type="dxa"/>
          </w:tcPr>
          <w:p w14:paraId="71B8102B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 – начальник управления имущественных и земельных отношений, заместитель председателя </w:t>
            </w:r>
          </w:p>
        </w:tc>
      </w:tr>
      <w:tr w:rsidR="0070264E" w14:paraId="14DEE722" w14:textId="77777777" w:rsidTr="00303252">
        <w:tc>
          <w:tcPr>
            <w:tcW w:w="4784" w:type="dxa"/>
          </w:tcPr>
          <w:p w14:paraId="6F96A192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Автина Д. И.</w:t>
            </w:r>
          </w:p>
        </w:tc>
        <w:tc>
          <w:tcPr>
            <w:tcW w:w="4786" w:type="dxa"/>
          </w:tcPr>
          <w:p w14:paraId="00C15B79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 – инженер отдела архитектуры и градостроительства, </w:t>
            </w:r>
          </w:p>
        </w:tc>
      </w:tr>
      <w:tr w:rsidR="0070264E" w14:paraId="54EFED41" w14:textId="77777777" w:rsidTr="00303252">
        <w:tc>
          <w:tcPr>
            <w:tcW w:w="4784" w:type="dxa"/>
          </w:tcPr>
          <w:p w14:paraId="4655C35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  <w:tc>
          <w:tcPr>
            <w:tcW w:w="4786" w:type="dxa"/>
          </w:tcPr>
          <w:p w14:paraId="6333CA97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отдела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70264E" w14:paraId="6FD3381B" w14:textId="77777777" w:rsidTr="00303252">
        <w:tc>
          <w:tcPr>
            <w:tcW w:w="4784" w:type="dxa"/>
          </w:tcPr>
          <w:p w14:paraId="520D06A4" w14:textId="77777777" w:rsidR="0070264E" w:rsidRPr="001C20CE" w:rsidRDefault="0070264E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0CE">
              <w:rPr>
                <w:rFonts w:ascii="Times New Roman" w:hAnsi="Times New Roman" w:cs="Times New Roman"/>
                <w:sz w:val="28"/>
                <w:szCs w:val="28"/>
              </w:rPr>
              <w:t>Истомина С.Н.</w:t>
            </w:r>
          </w:p>
          <w:p w14:paraId="58C4A010" w14:textId="77777777" w:rsidR="0070264E" w:rsidRDefault="0070264E" w:rsidP="00303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A3D6187" w14:textId="77777777" w:rsidR="0070264E" w:rsidRPr="001C20CE" w:rsidRDefault="0070264E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член Комиссии, начальник отдела по управлению земельными ресурсами управления имущественных и земельных отношений администрации </w:t>
            </w:r>
            <w:proofErr w:type="spellStart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1C2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A519F8" w14:paraId="2BCF3DB6" w14:textId="77777777" w:rsidTr="00303252">
        <w:tc>
          <w:tcPr>
            <w:tcW w:w="4784" w:type="dxa"/>
          </w:tcPr>
          <w:p w14:paraId="68BF361C" w14:textId="5310D3DA" w:rsidR="00A519F8" w:rsidRPr="001C20CE" w:rsidRDefault="00A519F8" w:rsidP="0030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В. А.</w:t>
            </w:r>
          </w:p>
        </w:tc>
        <w:tc>
          <w:tcPr>
            <w:tcW w:w="4786" w:type="dxa"/>
          </w:tcPr>
          <w:p w14:paraId="0A8BAF42" w14:textId="0CD49D5B" w:rsidR="00A519F8" w:rsidRPr="001C20CE" w:rsidRDefault="00A519F8" w:rsidP="003032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-член Комиссии, начальник управления села Минка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bookmarkEnd w:id="2"/>
    </w:tbl>
    <w:p w14:paraId="183C0441" w14:textId="77777777" w:rsidR="004943CC" w:rsidRDefault="004943CC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627F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493525"/>
      <w:bookmarkStart w:id="4" w:name="_Hlk4492140"/>
      <w:bookmarkStart w:id="5" w:name="_Hlk3370655"/>
      <w:r>
        <w:rPr>
          <w:rFonts w:ascii="Times New Roman" w:hAnsi="Times New Roman" w:cs="Times New Roman"/>
          <w:sz w:val="28"/>
          <w:szCs w:val="28"/>
        </w:rPr>
        <w:t>Предложения по порядку (регламенту) проведения слушаний:</w:t>
      </w:r>
    </w:p>
    <w:p w14:paraId="43C75079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F877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выступления:</w:t>
      </w:r>
    </w:p>
    <w:p w14:paraId="1956C426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выступающим:</w:t>
      </w:r>
    </w:p>
    <w:p w14:paraId="30AFB44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 </w:t>
      </w:r>
      <w:r>
        <w:rPr>
          <w:rFonts w:ascii="Times New Roman" w:hAnsi="Times New Roman" w:cs="Times New Roman"/>
          <w:sz w:val="28"/>
          <w:szCs w:val="28"/>
        </w:rPr>
        <w:t>- 5-10 минут;</w:t>
      </w:r>
    </w:p>
    <w:p w14:paraId="5FA30245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обсуждение, вопросы, ответы - 2 минуты.</w:t>
      </w:r>
    </w:p>
    <w:p w14:paraId="0B9AF70C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44300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для проведения слушаний - 1 час.</w:t>
      </w:r>
    </w:p>
    <w:p w14:paraId="658B4751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D2FB" w14:textId="77777777" w:rsidR="005E511E" w:rsidRDefault="005E511E" w:rsidP="005E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3370625"/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архитектуры и градостроительства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Александровне.</w:t>
      </w:r>
    </w:p>
    <w:bookmarkEnd w:id="3"/>
    <w:bookmarkEnd w:id="6"/>
    <w:p w14:paraId="3119B7E2" w14:textId="77777777" w:rsidR="005E511E" w:rsidRDefault="005E511E" w:rsidP="005E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Ю.А.:</w:t>
      </w:r>
    </w:p>
    <w:p w14:paraId="73DDAF66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493571"/>
      <w:r>
        <w:rPr>
          <w:rFonts w:ascii="Times New Roman" w:hAnsi="Times New Roman" w:cs="Times New Roman"/>
          <w:sz w:val="28"/>
          <w:szCs w:val="28"/>
        </w:rPr>
        <w:t xml:space="preserve">Внесение изменений обусловлено несоответствием документа Приказа Минэкономразвития №10 от 09.01.2018г.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значения» и части 13 статьи 9 Градостроительного кодекса Российской Федерации.</w:t>
      </w:r>
    </w:p>
    <w:p w14:paraId="1A9EDA9C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выполненный Генеральный план саккумулировал разные документы в один. У нас появился Генеральный план общий для всего округа и всех населенных пунктов, то же касается и Правил землепользования и застройки.</w:t>
      </w:r>
    </w:p>
    <w:p w14:paraId="5B356491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появились и регламенты единые для всех населенных пунктов.</w:t>
      </w:r>
    </w:p>
    <w:p w14:paraId="2A5FFCF9" w14:textId="77777777" w:rsidR="00234E9B" w:rsidRPr="009F5379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это документ открытого доступа, который выполнен в соответствии с ГОСТом 28441-91 «Картография цифровая» и Федеральный закон от 30.12.2015г. №431 «О геодезии, картографии и пространственных данных». </w:t>
      </w:r>
    </w:p>
    <w:p w14:paraId="3F789E52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всех согласований и оповещений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соблюдена в полном объеме, в соответствии с Градостроительным кодексом РФ.</w:t>
      </w:r>
    </w:p>
    <w:p w14:paraId="115E7CAB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размещения информации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 письменных, устных обращений, телефонных звонков с предложениями и рекомендациями от заинтересованных лиц и организаций по обсуждению проектов внесения изменений в документы территориального планирования не поступало.</w:t>
      </w:r>
    </w:p>
    <w:p w14:paraId="70E16D88" w14:textId="77777777" w:rsidR="00234E9B" w:rsidRDefault="00234E9B" w:rsidP="00234E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имеются согласования и ответы от Министерств Челябинской области, организаций:</w:t>
      </w:r>
    </w:p>
    <w:p w14:paraId="1333EA34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дорожного хозяйства Челябинской области (от 17.09.2020г.);</w:t>
      </w:r>
    </w:p>
    <w:p w14:paraId="49AC80AA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Государственного Комитета охраны объектов культурного наследия Челябинской области (от 10.09.2020г. №03-12/2559);</w:t>
      </w:r>
    </w:p>
    <w:p w14:paraId="79D0E74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сельского хозяйства Челябинской области (от 29.09.2020г. №1003/14406);</w:t>
      </w:r>
    </w:p>
    <w:p w14:paraId="5E46643D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экономического развития Челябинской области (от 15.09.2020г. №03-5506);</w:t>
      </w:r>
    </w:p>
    <w:p w14:paraId="4D806E52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Министерства промышленности, новых технологий и природных ресурсов Челябинской области (от 30.09.2020г. №01/5919);</w:t>
      </w:r>
    </w:p>
    <w:p w14:paraId="53152AC9" w14:textId="77777777" w:rsidR="00234E9B" w:rsidRDefault="00234E9B" w:rsidP="00234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Согласование администрации Саткинского муниципального района Челябинской области от 30.09.2020г. №4889.</w:t>
      </w:r>
    </w:p>
    <w:p w14:paraId="6E17498B" w14:textId="77777777" w:rsidR="00234E9B" w:rsidRPr="00996DB5" w:rsidRDefault="00234E9B" w:rsidP="00234E9B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Анализ ситуации, оценка современного состояния градостроительной структуры УК ГО, перспективы его территориального развития, намеченные «Схемой территориального планирования Челябинской области» 2008 года и откорректированным Генеральным планом города Усть-Катава 2009 года, позволили сформулировать цели и задачи территориального планирования городского округа:</w:t>
      </w:r>
    </w:p>
    <w:p w14:paraId="0E6D4240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увеличение плотности освоения пространства УК ГО – повышение его социальной и экономической эффективности;</w:t>
      </w:r>
    </w:p>
    <w:p w14:paraId="10934255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оздоровление социальной обстановки, создание комфортной среды для проживания во всех населенных пунктах УК ГО;</w:t>
      </w:r>
    </w:p>
    <w:p w14:paraId="7C646961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рекреационных пространств природной среды;</w:t>
      </w:r>
    </w:p>
    <w:p w14:paraId="332B986A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сохранение крупных резервов естественной природной среды;</w:t>
      </w:r>
    </w:p>
    <w:p w14:paraId="2A82DCD2" w14:textId="77777777" w:rsidR="00234E9B" w:rsidRPr="00996DB5" w:rsidRDefault="00234E9B" w:rsidP="00234E9B">
      <w:pPr>
        <w:widowControl w:val="0"/>
        <w:numPr>
          <w:ilvl w:val="0"/>
          <w:numId w:val="5"/>
        </w:numPr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развитие инженерного комплекса городского округа;</w:t>
      </w:r>
    </w:p>
    <w:p w14:paraId="795E349C" w14:textId="77777777" w:rsidR="00234E9B" w:rsidRPr="00996DB5" w:rsidRDefault="00234E9B" w:rsidP="00234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DB5">
        <w:rPr>
          <w:rFonts w:ascii="Times New Roman" w:hAnsi="Times New Roman" w:cs="Times New Roman"/>
          <w:sz w:val="28"/>
          <w:szCs w:val="28"/>
        </w:rPr>
        <w:lastRenderedPageBreak/>
        <w:t>усовершенствование транспортной структуры УК ГО, дополнив ее транспортными связями внутри округа для обеспечения лучшей связи населенных пунктов.</w:t>
      </w:r>
    </w:p>
    <w:p w14:paraId="43417B6C" w14:textId="77777777" w:rsidR="00404B51" w:rsidRDefault="00234E9B" w:rsidP="00B871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 w:rsidRPr="00996DB5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ab/>
      </w:r>
      <w:r w:rsidR="00B871B8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Документом Генерального плана предусматривается строительство</w:t>
      </w:r>
      <w:r w:rsidR="00404B51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 xml:space="preserve"> </w:t>
      </w:r>
    </w:p>
    <w:p w14:paraId="1B3E9A7F" w14:textId="4F13BCDE" w:rsidR="00B871B8" w:rsidRDefault="00B871B8" w:rsidP="00B871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дороги к поселку.</w:t>
      </w:r>
    </w:p>
    <w:p w14:paraId="7429D0A3" w14:textId="4BB9B4BB" w:rsidR="008D0ED7" w:rsidRDefault="00435E97" w:rsidP="00B871B8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D0E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D0ED7">
        <w:rPr>
          <w:rFonts w:ascii="Times New Roman" w:hAnsi="Times New Roman" w:cs="Times New Roman"/>
          <w:sz w:val="28"/>
          <w:szCs w:val="28"/>
        </w:rPr>
        <w:t xml:space="preserve">комиссии 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D0E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0ED7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8D0ED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8D0ED7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Я.В.:</w:t>
      </w:r>
    </w:p>
    <w:p w14:paraId="03360224" w14:textId="77777777" w:rsidR="008D0ED7" w:rsidRDefault="008D0ED7" w:rsidP="008D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по публичным слушаниям не проводятся.</w:t>
      </w:r>
    </w:p>
    <w:p w14:paraId="49FCDB8C" w14:textId="03094758" w:rsidR="008D0ED7" w:rsidRDefault="008D0ED7" w:rsidP="008D0E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задавать вопросы и высказывать свои мнения по теме публичных слушаний.</w:t>
      </w:r>
    </w:p>
    <w:p w14:paraId="7939772A" w14:textId="77777777" w:rsidR="00C70931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состоявшимися.  </w:t>
      </w:r>
    </w:p>
    <w:p w14:paraId="2C9D8FFA" w14:textId="77777777" w:rsidR="00C70931" w:rsidRPr="00DD3B8B" w:rsidRDefault="00C70931" w:rsidP="00C709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подлежит опубликованию на официальном сайте администрации УКГО и в средствах массовой информации.</w:t>
      </w:r>
    </w:p>
    <w:bookmarkEnd w:id="7"/>
    <w:p w14:paraId="5896136B" w14:textId="77777777" w:rsidR="003873D1" w:rsidRDefault="003873D1" w:rsidP="00992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0F7E8906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91D44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</w:p>
    <w:p w14:paraId="36D480A9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8ADC3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– начальник </w:t>
      </w:r>
    </w:p>
    <w:p w14:paraId="120EC791" w14:textId="77777777" w:rsidR="00F41140" w:rsidRDefault="00F41140" w:rsidP="00F41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имущественных и земельных</w:t>
      </w:r>
    </w:p>
    <w:p w14:paraId="04BC642E" w14:textId="721107A4" w:rsidR="000B52F9" w:rsidRDefault="00F41140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                                                                                   </w:t>
      </w:r>
      <w:r w:rsidR="00404B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Я.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Гриновский</w:t>
      </w:r>
      <w:proofErr w:type="spellEnd"/>
    </w:p>
    <w:p w14:paraId="125F1139" w14:textId="77777777" w:rsidR="00404B51" w:rsidRDefault="00404B51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A7561" w14:textId="77777777" w:rsidR="00234E9B" w:rsidRDefault="00234E9B" w:rsidP="009D6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2830F" w14:textId="77777777" w:rsidR="00515754" w:rsidRDefault="00515754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1131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 -</w:t>
      </w:r>
    </w:p>
    <w:p w14:paraId="1CE873C6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</w:t>
      </w:r>
    </w:p>
    <w:p w14:paraId="1CAE26DC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</w:t>
      </w:r>
    </w:p>
    <w:p w14:paraId="601574AD" w14:textId="642467E2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</w:t>
      </w:r>
      <w:r w:rsidR="00404B5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B2416F" w14:textId="48853496" w:rsidR="00404B51" w:rsidRDefault="00404B51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F4299" w14:textId="77777777" w:rsidR="00404B51" w:rsidRDefault="00404B51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5390E" w14:textId="77777777" w:rsidR="00234E9B" w:rsidRDefault="00234E9B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9F7E0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71CDA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инженер </w:t>
      </w:r>
    </w:p>
    <w:p w14:paraId="04BA8DD2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архитектуры и градостроительства </w:t>
      </w:r>
    </w:p>
    <w:p w14:paraId="03DF74BB" w14:textId="77777777" w:rsidR="000B52F9" w:rsidRDefault="000B52F9" w:rsidP="000B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5A5B8" w14:textId="0ACCE8F0" w:rsidR="00173F33" w:rsidRPr="00F41140" w:rsidRDefault="000B52F9" w:rsidP="00301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404B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Д. И. Автин</w:t>
      </w:r>
      <w:r w:rsidR="002035B9">
        <w:rPr>
          <w:rFonts w:ascii="Times New Roman" w:hAnsi="Times New Roman" w:cs="Times New Roman"/>
          <w:sz w:val="28"/>
          <w:szCs w:val="28"/>
        </w:rPr>
        <w:t>а</w:t>
      </w:r>
    </w:p>
    <w:sectPr w:rsidR="00173F33" w:rsidRPr="00F41140" w:rsidSect="00404B51">
      <w:foot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3048" w14:textId="77777777" w:rsidR="00653098" w:rsidRDefault="00653098" w:rsidP="00C30456">
      <w:pPr>
        <w:spacing w:after="0" w:line="240" w:lineRule="auto"/>
      </w:pPr>
      <w:r>
        <w:separator/>
      </w:r>
    </w:p>
  </w:endnote>
  <w:endnote w:type="continuationSeparator" w:id="0">
    <w:p w14:paraId="2F719A6F" w14:textId="77777777" w:rsidR="00653098" w:rsidRDefault="00653098" w:rsidP="00C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47111"/>
      <w:docPartObj>
        <w:docPartGallery w:val="Page Numbers (Bottom of Page)"/>
        <w:docPartUnique/>
      </w:docPartObj>
    </w:sdtPr>
    <w:sdtEndPr/>
    <w:sdtContent>
      <w:p w14:paraId="31F3CBB2" w14:textId="77777777" w:rsidR="00DC7F8B" w:rsidRDefault="00B869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9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0DA4C78" w14:textId="77777777" w:rsidR="00DC7F8B" w:rsidRDefault="00DC7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99B2E" w14:textId="77777777" w:rsidR="00653098" w:rsidRDefault="00653098" w:rsidP="00C30456">
      <w:pPr>
        <w:spacing w:after="0" w:line="240" w:lineRule="auto"/>
      </w:pPr>
      <w:r>
        <w:separator/>
      </w:r>
    </w:p>
  </w:footnote>
  <w:footnote w:type="continuationSeparator" w:id="0">
    <w:p w14:paraId="43F94791" w14:textId="77777777" w:rsidR="00653098" w:rsidRDefault="00653098" w:rsidP="00C30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6"/>
    <w:multiLevelType w:val="singleLevel"/>
    <w:tmpl w:val="00000046"/>
    <w:name w:val="WW8Num1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644924"/>
    <w:multiLevelType w:val="hybridMultilevel"/>
    <w:tmpl w:val="95BCB8C4"/>
    <w:lvl w:ilvl="0" w:tplc="74E284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E0"/>
    <w:multiLevelType w:val="hybridMultilevel"/>
    <w:tmpl w:val="7C00B136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87B"/>
    <w:multiLevelType w:val="hybridMultilevel"/>
    <w:tmpl w:val="0A12A99A"/>
    <w:lvl w:ilvl="0" w:tplc="3C0855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062A"/>
    <w:multiLevelType w:val="hybridMultilevel"/>
    <w:tmpl w:val="30A6AFAC"/>
    <w:lvl w:ilvl="0" w:tplc="45FEABB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64494"/>
    <w:multiLevelType w:val="hybridMultilevel"/>
    <w:tmpl w:val="AA94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2F24"/>
    <w:rsid w:val="000043D4"/>
    <w:rsid w:val="00004A3A"/>
    <w:rsid w:val="00004CB6"/>
    <w:rsid w:val="00006689"/>
    <w:rsid w:val="00010625"/>
    <w:rsid w:val="000148D3"/>
    <w:rsid w:val="00015717"/>
    <w:rsid w:val="00016285"/>
    <w:rsid w:val="00023BC7"/>
    <w:rsid w:val="000253EA"/>
    <w:rsid w:val="00026656"/>
    <w:rsid w:val="000274DC"/>
    <w:rsid w:val="000323EC"/>
    <w:rsid w:val="000331F0"/>
    <w:rsid w:val="00035C93"/>
    <w:rsid w:val="000360B2"/>
    <w:rsid w:val="00037A82"/>
    <w:rsid w:val="00040FC2"/>
    <w:rsid w:val="0004628B"/>
    <w:rsid w:val="00047657"/>
    <w:rsid w:val="000514EB"/>
    <w:rsid w:val="000530F3"/>
    <w:rsid w:val="00053A4E"/>
    <w:rsid w:val="00054624"/>
    <w:rsid w:val="00054F77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87EEF"/>
    <w:rsid w:val="0009456D"/>
    <w:rsid w:val="0009676F"/>
    <w:rsid w:val="000B0430"/>
    <w:rsid w:val="000B247F"/>
    <w:rsid w:val="000B2A52"/>
    <w:rsid w:val="000B52F9"/>
    <w:rsid w:val="000B6DC3"/>
    <w:rsid w:val="000B7186"/>
    <w:rsid w:val="000C0202"/>
    <w:rsid w:val="000C765D"/>
    <w:rsid w:val="000C7FE6"/>
    <w:rsid w:val="000D08ED"/>
    <w:rsid w:val="000D37A4"/>
    <w:rsid w:val="000D4CA1"/>
    <w:rsid w:val="000D588E"/>
    <w:rsid w:val="000E0C67"/>
    <w:rsid w:val="000E34A2"/>
    <w:rsid w:val="000E4802"/>
    <w:rsid w:val="000E63B9"/>
    <w:rsid w:val="000E7184"/>
    <w:rsid w:val="000F2984"/>
    <w:rsid w:val="000F4926"/>
    <w:rsid w:val="000F596E"/>
    <w:rsid w:val="00100381"/>
    <w:rsid w:val="00104F07"/>
    <w:rsid w:val="00105769"/>
    <w:rsid w:val="00110C02"/>
    <w:rsid w:val="00113AB6"/>
    <w:rsid w:val="00120903"/>
    <w:rsid w:val="00120CCB"/>
    <w:rsid w:val="00121C6D"/>
    <w:rsid w:val="001223D3"/>
    <w:rsid w:val="001235C2"/>
    <w:rsid w:val="00124302"/>
    <w:rsid w:val="00125BAE"/>
    <w:rsid w:val="0013454D"/>
    <w:rsid w:val="00144054"/>
    <w:rsid w:val="00145678"/>
    <w:rsid w:val="00146033"/>
    <w:rsid w:val="00151F4D"/>
    <w:rsid w:val="00173E84"/>
    <w:rsid w:val="00173F33"/>
    <w:rsid w:val="001750EA"/>
    <w:rsid w:val="00175659"/>
    <w:rsid w:val="00175CEE"/>
    <w:rsid w:val="00175D3A"/>
    <w:rsid w:val="00176376"/>
    <w:rsid w:val="0017730A"/>
    <w:rsid w:val="00180A02"/>
    <w:rsid w:val="0018242B"/>
    <w:rsid w:val="00183DC5"/>
    <w:rsid w:val="00184941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C5784"/>
    <w:rsid w:val="001D0256"/>
    <w:rsid w:val="001D230B"/>
    <w:rsid w:val="001D2E26"/>
    <w:rsid w:val="001D5066"/>
    <w:rsid w:val="001D5EF8"/>
    <w:rsid w:val="001E0CB3"/>
    <w:rsid w:val="001E305A"/>
    <w:rsid w:val="001E5260"/>
    <w:rsid w:val="001E59E4"/>
    <w:rsid w:val="001E62AC"/>
    <w:rsid w:val="001F0B86"/>
    <w:rsid w:val="001F0E1C"/>
    <w:rsid w:val="001F20F5"/>
    <w:rsid w:val="001F7039"/>
    <w:rsid w:val="001F7257"/>
    <w:rsid w:val="001F7D1A"/>
    <w:rsid w:val="00202D5B"/>
    <w:rsid w:val="002035B9"/>
    <w:rsid w:val="0020472D"/>
    <w:rsid w:val="0020499E"/>
    <w:rsid w:val="00205A8E"/>
    <w:rsid w:val="00211E19"/>
    <w:rsid w:val="002148DC"/>
    <w:rsid w:val="00215364"/>
    <w:rsid w:val="00215958"/>
    <w:rsid w:val="00216066"/>
    <w:rsid w:val="0021698E"/>
    <w:rsid w:val="00217D8B"/>
    <w:rsid w:val="00224A32"/>
    <w:rsid w:val="00224B50"/>
    <w:rsid w:val="00224D44"/>
    <w:rsid w:val="0022572A"/>
    <w:rsid w:val="00226A43"/>
    <w:rsid w:val="002307B2"/>
    <w:rsid w:val="00234119"/>
    <w:rsid w:val="00234A0F"/>
    <w:rsid w:val="00234E9B"/>
    <w:rsid w:val="00237472"/>
    <w:rsid w:val="0024196F"/>
    <w:rsid w:val="0024563E"/>
    <w:rsid w:val="002477FB"/>
    <w:rsid w:val="00261395"/>
    <w:rsid w:val="0026395C"/>
    <w:rsid w:val="00266DFE"/>
    <w:rsid w:val="00272C1E"/>
    <w:rsid w:val="00275D3F"/>
    <w:rsid w:val="00277213"/>
    <w:rsid w:val="00281A12"/>
    <w:rsid w:val="00283A79"/>
    <w:rsid w:val="00284E2E"/>
    <w:rsid w:val="00285D15"/>
    <w:rsid w:val="00285D52"/>
    <w:rsid w:val="00292A23"/>
    <w:rsid w:val="00292CC2"/>
    <w:rsid w:val="00295F8A"/>
    <w:rsid w:val="002965CF"/>
    <w:rsid w:val="0029750E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5EF5"/>
    <w:rsid w:val="002B6641"/>
    <w:rsid w:val="002C077F"/>
    <w:rsid w:val="002C0AEC"/>
    <w:rsid w:val="002C3649"/>
    <w:rsid w:val="002C370D"/>
    <w:rsid w:val="002D3D70"/>
    <w:rsid w:val="002D628D"/>
    <w:rsid w:val="002D7270"/>
    <w:rsid w:val="002E015B"/>
    <w:rsid w:val="002E0287"/>
    <w:rsid w:val="002E1037"/>
    <w:rsid w:val="002E2626"/>
    <w:rsid w:val="002E5831"/>
    <w:rsid w:val="002E7B80"/>
    <w:rsid w:val="002E7D98"/>
    <w:rsid w:val="002F3219"/>
    <w:rsid w:val="002F4089"/>
    <w:rsid w:val="00301FC0"/>
    <w:rsid w:val="003038DA"/>
    <w:rsid w:val="003051FF"/>
    <w:rsid w:val="003061BD"/>
    <w:rsid w:val="00307F9B"/>
    <w:rsid w:val="00310416"/>
    <w:rsid w:val="003135B7"/>
    <w:rsid w:val="00313CC0"/>
    <w:rsid w:val="00316B8C"/>
    <w:rsid w:val="003205EA"/>
    <w:rsid w:val="00320CD5"/>
    <w:rsid w:val="003229CC"/>
    <w:rsid w:val="00325537"/>
    <w:rsid w:val="00325ACD"/>
    <w:rsid w:val="00326F5B"/>
    <w:rsid w:val="0033125B"/>
    <w:rsid w:val="003314A1"/>
    <w:rsid w:val="003341A4"/>
    <w:rsid w:val="003341F1"/>
    <w:rsid w:val="00334791"/>
    <w:rsid w:val="0033677A"/>
    <w:rsid w:val="0034005D"/>
    <w:rsid w:val="0034119F"/>
    <w:rsid w:val="0034227B"/>
    <w:rsid w:val="00346862"/>
    <w:rsid w:val="00351C66"/>
    <w:rsid w:val="00351F7E"/>
    <w:rsid w:val="003536FC"/>
    <w:rsid w:val="003574E6"/>
    <w:rsid w:val="00357D21"/>
    <w:rsid w:val="00357D48"/>
    <w:rsid w:val="00360A9B"/>
    <w:rsid w:val="003660EA"/>
    <w:rsid w:val="003705EE"/>
    <w:rsid w:val="00373F61"/>
    <w:rsid w:val="0038053B"/>
    <w:rsid w:val="003837A9"/>
    <w:rsid w:val="003873D1"/>
    <w:rsid w:val="003919E6"/>
    <w:rsid w:val="0039456F"/>
    <w:rsid w:val="003949B6"/>
    <w:rsid w:val="00394C52"/>
    <w:rsid w:val="003960E7"/>
    <w:rsid w:val="00396783"/>
    <w:rsid w:val="003A1A20"/>
    <w:rsid w:val="003A32D2"/>
    <w:rsid w:val="003A3799"/>
    <w:rsid w:val="003A3830"/>
    <w:rsid w:val="003A5AA7"/>
    <w:rsid w:val="003B1BBB"/>
    <w:rsid w:val="003B2AD6"/>
    <w:rsid w:val="003C767E"/>
    <w:rsid w:val="003D2FA3"/>
    <w:rsid w:val="003D580F"/>
    <w:rsid w:val="003D6075"/>
    <w:rsid w:val="003D79EC"/>
    <w:rsid w:val="003E7D8A"/>
    <w:rsid w:val="003F0BB1"/>
    <w:rsid w:val="003F136C"/>
    <w:rsid w:val="003F1E70"/>
    <w:rsid w:val="003F21CD"/>
    <w:rsid w:val="003F4611"/>
    <w:rsid w:val="003F54D7"/>
    <w:rsid w:val="00400096"/>
    <w:rsid w:val="00400940"/>
    <w:rsid w:val="004034BD"/>
    <w:rsid w:val="0040454B"/>
    <w:rsid w:val="00404B51"/>
    <w:rsid w:val="00406966"/>
    <w:rsid w:val="00407064"/>
    <w:rsid w:val="00411C01"/>
    <w:rsid w:val="00411EB7"/>
    <w:rsid w:val="00425209"/>
    <w:rsid w:val="00426109"/>
    <w:rsid w:val="004273F4"/>
    <w:rsid w:val="00431881"/>
    <w:rsid w:val="00432D86"/>
    <w:rsid w:val="004336AA"/>
    <w:rsid w:val="00435E97"/>
    <w:rsid w:val="00436EF3"/>
    <w:rsid w:val="00440EBC"/>
    <w:rsid w:val="00442147"/>
    <w:rsid w:val="00444483"/>
    <w:rsid w:val="00444B5F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71734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943CC"/>
    <w:rsid w:val="004946A1"/>
    <w:rsid w:val="004A4140"/>
    <w:rsid w:val="004B497C"/>
    <w:rsid w:val="004B7124"/>
    <w:rsid w:val="004B7939"/>
    <w:rsid w:val="004C05AC"/>
    <w:rsid w:val="004C5ACA"/>
    <w:rsid w:val="004D115D"/>
    <w:rsid w:val="004D318E"/>
    <w:rsid w:val="004D327C"/>
    <w:rsid w:val="004D350C"/>
    <w:rsid w:val="004D5777"/>
    <w:rsid w:val="004D59DE"/>
    <w:rsid w:val="004D68F0"/>
    <w:rsid w:val="004D72DF"/>
    <w:rsid w:val="004E0BE9"/>
    <w:rsid w:val="004E0DCE"/>
    <w:rsid w:val="004E29B7"/>
    <w:rsid w:val="004E4257"/>
    <w:rsid w:val="004E4C86"/>
    <w:rsid w:val="004E6223"/>
    <w:rsid w:val="004E780C"/>
    <w:rsid w:val="004F104B"/>
    <w:rsid w:val="004F6662"/>
    <w:rsid w:val="0050059E"/>
    <w:rsid w:val="005014EF"/>
    <w:rsid w:val="00502B6C"/>
    <w:rsid w:val="00505F58"/>
    <w:rsid w:val="0050791E"/>
    <w:rsid w:val="005142EC"/>
    <w:rsid w:val="005146E9"/>
    <w:rsid w:val="00515754"/>
    <w:rsid w:val="00521383"/>
    <w:rsid w:val="0052191F"/>
    <w:rsid w:val="005220D5"/>
    <w:rsid w:val="00522110"/>
    <w:rsid w:val="00524336"/>
    <w:rsid w:val="00524E8B"/>
    <w:rsid w:val="00536BAF"/>
    <w:rsid w:val="00543405"/>
    <w:rsid w:val="00560C5A"/>
    <w:rsid w:val="00561E18"/>
    <w:rsid w:val="00564386"/>
    <w:rsid w:val="00565C55"/>
    <w:rsid w:val="005704A9"/>
    <w:rsid w:val="00574B0A"/>
    <w:rsid w:val="00575954"/>
    <w:rsid w:val="005760B0"/>
    <w:rsid w:val="005766D5"/>
    <w:rsid w:val="00577D16"/>
    <w:rsid w:val="00580510"/>
    <w:rsid w:val="0058343D"/>
    <w:rsid w:val="0058403A"/>
    <w:rsid w:val="0058536D"/>
    <w:rsid w:val="00585E4A"/>
    <w:rsid w:val="00587A6C"/>
    <w:rsid w:val="00591DA5"/>
    <w:rsid w:val="00592226"/>
    <w:rsid w:val="00592E1A"/>
    <w:rsid w:val="005933CA"/>
    <w:rsid w:val="005A0819"/>
    <w:rsid w:val="005A1782"/>
    <w:rsid w:val="005A508A"/>
    <w:rsid w:val="005A6D65"/>
    <w:rsid w:val="005A7C3B"/>
    <w:rsid w:val="005B0E9F"/>
    <w:rsid w:val="005B16F2"/>
    <w:rsid w:val="005B1D14"/>
    <w:rsid w:val="005B2278"/>
    <w:rsid w:val="005B3482"/>
    <w:rsid w:val="005B3D1D"/>
    <w:rsid w:val="005B5326"/>
    <w:rsid w:val="005B57F0"/>
    <w:rsid w:val="005B5911"/>
    <w:rsid w:val="005C67A5"/>
    <w:rsid w:val="005D068D"/>
    <w:rsid w:val="005D3E6B"/>
    <w:rsid w:val="005D5188"/>
    <w:rsid w:val="005D79E4"/>
    <w:rsid w:val="005D7A48"/>
    <w:rsid w:val="005E0875"/>
    <w:rsid w:val="005E0BA2"/>
    <w:rsid w:val="005E2638"/>
    <w:rsid w:val="005E39AB"/>
    <w:rsid w:val="005E511E"/>
    <w:rsid w:val="005F1C53"/>
    <w:rsid w:val="00600565"/>
    <w:rsid w:val="006033C3"/>
    <w:rsid w:val="00610052"/>
    <w:rsid w:val="00612712"/>
    <w:rsid w:val="00613E86"/>
    <w:rsid w:val="00620D86"/>
    <w:rsid w:val="00624114"/>
    <w:rsid w:val="00624E3C"/>
    <w:rsid w:val="0062792D"/>
    <w:rsid w:val="00627B11"/>
    <w:rsid w:val="00630D03"/>
    <w:rsid w:val="00632D5F"/>
    <w:rsid w:val="00640055"/>
    <w:rsid w:val="00647475"/>
    <w:rsid w:val="0065250C"/>
    <w:rsid w:val="00653098"/>
    <w:rsid w:val="00653FC5"/>
    <w:rsid w:val="00654A0C"/>
    <w:rsid w:val="00655D6D"/>
    <w:rsid w:val="00656156"/>
    <w:rsid w:val="00660FB4"/>
    <w:rsid w:val="006634C2"/>
    <w:rsid w:val="00665796"/>
    <w:rsid w:val="00667929"/>
    <w:rsid w:val="00670C6A"/>
    <w:rsid w:val="006803E8"/>
    <w:rsid w:val="006921BA"/>
    <w:rsid w:val="00694313"/>
    <w:rsid w:val="0069514A"/>
    <w:rsid w:val="00695733"/>
    <w:rsid w:val="0069721F"/>
    <w:rsid w:val="006A3D56"/>
    <w:rsid w:val="006B0068"/>
    <w:rsid w:val="006B236F"/>
    <w:rsid w:val="006B276A"/>
    <w:rsid w:val="006B6BB8"/>
    <w:rsid w:val="006C0492"/>
    <w:rsid w:val="006C4077"/>
    <w:rsid w:val="006C7834"/>
    <w:rsid w:val="006D3E71"/>
    <w:rsid w:val="006D538D"/>
    <w:rsid w:val="006E2AFA"/>
    <w:rsid w:val="006F06B2"/>
    <w:rsid w:val="006F174A"/>
    <w:rsid w:val="006F57A6"/>
    <w:rsid w:val="006F5F78"/>
    <w:rsid w:val="006F6438"/>
    <w:rsid w:val="006F79B2"/>
    <w:rsid w:val="006F7E02"/>
    <w:rsid w:val="0070264E"/>
    <w:rsid w:val="00704949"/>
    <w:rsid w:val="007059A8"/>
    <w:rsid w:val="0071259A"/>
    <w:rsid w:val="007174F9"/>
    <w:rsid w:val="00721148"/>
    <w:rsid w:val="007216C9"/>
    <w:rsid w:val="00721D05"/>
    <w:rsid w:val="00723BC0"/>
    <w:rsid w:val="00724E1F"/>
    <w:rsid w:val="007268E1"/>
    <w:rsid w:val="00730201"/>
    <w:rsid w:val="007305F7"/>
    <w:rsid w:val="0074302E"/>
    <w:rsid w:val="00744ACE"/>
    <w:rsid w:val="00745A25"/>
    <w:rsid w:val="00746094"/>
    <w:rsid w:val="00746C08"/>
    <w:rsid w:val="00750E61"/>
    <w:rsid w:val="0075106E"/>
    <w:rsid w:val="0075255B"/>
    <w:rsid w:val="00753B13"/>
    <w:rsid w:val="00756809"/>
    <w:rsid w:val="007644C9"/>
    <w:rsid w:val="007704D5"/>
    <w:rsid w:val="00772A21"/>
    <w:rsid w:val="00775A74"/>
    <w:rsid w:val="00775F27"/>
    <w:rsid w:val="007770BA"/>
    <w:rsid w:val="0078095C"/>
    <w:rsid w:val="00784632"/>
    <w:rsid w:val="0078522C"/>
    <w:rsid w:val="00785418"/>
    <w:rsid w:val="0078725E"/>
    <w:rsid w:val="00794308"/>
    <w:rsid w:val="00795A9A"/>
    <w:rsid w:val="007A16F0"/>
    <w:rsid w:val="007A6D08"/>
    <w:rsid w:val="007B3716"/>
    <w:rsid w:val="007B3B0E"/>
    <w:rsid w:val="007C3952"/>
    <w:rsid w:val="007C5EFC"/>
    <w:rsid w:val="007C72E6"/>
    <w:rsid w:val="007D0D71"/>
    <w:rsid w:val="007D3925"/>
    <w:rsid w:val="007D4E61"/>
    <w:rsid w:val="007D60CD"/>
    <w:rsid w:val="007D7307"/>
    <w:rsid w:val="007D76B6"/>
    <w:rsid w:val="007E0B3B"/>
    <w:rsid w:val="007E2F9F"/>
    <w:rsid w:val="007E5075"/>
    <w:rsid w:val="007F3CB6"/>
    <w:rsid w:val="007F4094"/>
    <w:rsid w:val="007F5D85"/>
    <w:rsid w:val="007F711C"/>
    <w:rsid w:val="008044CF"/>
    <w:rsid w:val="00805AF4"/>
    <w:rsid w:val="0080623A"/>
    <w:rsid w:val="0081287F"/>
    <w:rsid w:val="008141B6"/>
    <w:rsid w:val="00817776"/>
    <w:rsid w:val="00821275"/>
    <w:rsid w:val="00823E34"/>
    <w:rsid w:val="00824DEE"/>
    <w:rsid w:val="00824EFE"/>
    <w:rsid w:val="008267A1"/>
    <w:rsid w:val="00827600"/>
    <w:rsid w:val="0083066B"/>
    <w:rsid w:val="00832EDB"/>
    <w:rsid w:val="0083567A"/>
    <w:rsid w:val="00835D69"/>
    <w:rsid w:val="008360AE"/>
    <w:rsid w:val="00837796"/>
    <w:rsid w:val="00840F46"/>
    <w:rsid w:val="0084375A"/>
    <w:rsid w:val="00847A5B"/>
    <w:rsid w:val="008500D2"/>
    <w:rsid w:val="008526C5"/>
    <w:rsid w:val="00854FFC"/>
    <w:rsid w:val="00855789"/>
    <w:rsid w:val="00860643"/>
    <w:rsid w:val="00865556"/>
    <w:rsid w:val="008707B6"/>
    <w:rsid w:val="00870DA7"/>
    <w:rsid w:val="008720B7"/>
    <w:rsid w:val="00872A12"/>
    <w:rsid w:val="00874EEA"/>
    <w:rsid w:val="00882D1A"/>
    <w:rsid w:val="00885535"/>
    <w:rsid w:val="00893C9D"/>
    <w:rsid w:val="0089697A"/>
    <w:rsid w:val="00897425"/>
    <w:rsid w:val="008A4C62"/>
    <w:rsid w:val="008A663B"/>
    <w:rsid w:val="008B37AE"/>
    <w:rsid w:val="008B5F6C"/>
    <w:rsid w:val="008C0142"/>
    <w:rsid w:val="008C2C41"/>
    <w:rsid w:val="008C3FAF"/>
    <w:rsid w:val="008C51D2"/>
    <w:rsid w:val="008C54E6"/>
    <w:rsid w:val="008D0ED7"/>
    <w:rsid w:val="008D2FFE"/>
    <w:rsid w:val="008D4598"/>
    <w:rsid w:val="008D62AC"/>
    <w:rsid w:val="008E0A74"/>
    <w:rsid w:val="008E2DAF"/>
    <w:rsid w:val="008E42CF"/>
    <w:rsid w:val="008E6263"/>
    <w:rsid w:val="008F4AD4"/>
    <w:rsid w:val="008F6F64"/>
    <w:rsid w:val="00901007"/>
    <w:rsid w:val="00904130"/>
    <w:rsid w:val="009048E6"/>
    <w:rsid w:val="00906639"/>
    <w:rsid w:val="009110A0"/>
    <w:rsid w:val="00913BF3"/>
    <w:rsid w:val="0091412F"/>
    <w:rsid w:val="0091650E"/>
    <w:rsid w:val="0091671D"/>
    <w:rsid w:val="00923E25"/>
    <w:rsid w:val="0093004D"/>
    <w:rsid w:val="00932970"/>
    <w:rsid w:val="00933B02"/>
    <w:rsid w:val="00941D57"/>
    <w:rsid w:val="009455DB"/>
    <w:rsid w:val="00945E7E"/>
    <w:rsid w:val="009530FF"/>
    <w:rsid w:val="00960579"/>
    <w:rsid w:val="0096538D"/>
    <w:rsid w:val="00966704"/>
    <w:rsid w:val="00966EF9"/>
    <w:rsid w:val="0096779A"/>
    <w:rsid w:val="00974BCB"/>
    <w:rsid w:val="0097593A"/>
    <w:rsid w:val="0098250A"/>
    <w:rsid w:val="00985D8F"/>
    <w:rsid w:val="0098665F"/>
    <w:rsid w:val="00987D81"/>
    <w:rsid w:val="00991103"/>
    <w:rsid w:val="00992A10"/>
    <w:rsid w:val="009954B9"/>
    <w:rsid w:val="009966A3"/>
    <w:rsid w:val="00996887"/>
    <w:rsid w:val="009979D1"/>
    <w:rsid w:val="009A60FC"/>
    <w:rsid w:val="009A743D"/>
    <w:rsid w:val="009B0981"/>
    <w:rsid w:val="009B4D3A"/>
    <w:rsid w:val="009C5346"/>
    <w:rsid w:val="009C6185"/>
    <w:rsid w:val="009D0C9E"/>
    <w:rsid w:val="009D144A"/>
    <w:rsid w:val="009D27BF"/>
    <w:rsid w:val="009D49A6"/>
    <w:rsid w:val="009D6EB8"/>
    <w:rsid w:val="009E1AD4"/>
    <w:rsid w:val="009E2B53"/>
    <w:rsid w:val="009E3F91"/>
    <w:rsid w:val="009E506F"/>
    <w:rsid w:val="00A01D45"/>
    <w:rsid w:val="00A0229C"/>
    <w:rsid w:val="00A0367D"/>
    <w:rsid w:val="00A03995"/>
    <w:rsid w:val="00A048E1"/>
    <w:rsid w:val="00A07294"/>
    <w:rsid w:val="00A13ABD"/>
    <w:rsid w:val="00A1560E"/>
    <w:rsid w:val="00A16D47"/>
    <w:rsid w:val="00A27757"/>
    <w:rsid w:val="00A33C5A"/>
    <w:rsid w:val="00A4127A"/>
    <w:rsid w:val="00A4282F"/>
    <w:rsid w:val="00A428B5"/>
    <w:rsid w:val="00A42C47"/>
    <w:rsid w:val="00A50A93"/>
    <w:rsid w:val="00A5148E"/>
    <w:rsid w:val="00A519F8"/>
    <w:rsid w:val="00A53BFB"/>
    <w:rsid w:val="00A644F8"/>
    <w:rsid w:val="00A67016"/>
    <w:rsid w:val="00A7068B"/>
    <w:rsid w:val="00A75B1F"/>
    <w:rsid w:val="00A80741"/>
    <w:rsid w:val="00A808B3"/>
    <w:rsid w:val="00A81D52"/>
    <w:rsid w:val="00A82074"/>
    <w:rsid w:val="00A85676"/>
    <w:rsid w:val="00A966DC"/>
    <w:rsid w:val="00AA2CD3"/>
    <w:rsid w:val="00AA735D"/>
    <w:rsid w:val="00AA743A"/>
    <w:rsid w:val="00AB0D65"/>
    <w:rsid w:val="00AB1E71"/>
    <w:rsid w:val="00AB2436"/>
    <w:rsid w:val="00AB27FD"/>
    <w:rsid w:val="00AB4636"/>
    <w:rsid w:val="00AB5ABA"/>
    <w:rsid w:val="00AB7330"/>
    <w:rsid w:val="00AC07C9"/>
    <w:rsid w:val="00AC2758"/>
    <w:rsid w:val="00AC2D66"/>
    <w:rsid w:val="00AC2E09"/>
    <w:rsid w:val="00AC5057"/>
    <w:rsid w:val="00AC732E"/>
    <w:rsid w:val="00AD36D0"/>
    <w:rsid w:val="00AD3D6D"/>
    <w:rsid w:val="00AE63E3"/>
    <w:rsid w:val="00AF3646"/>
    <w:rsid w:val="00AF5323"/>
    <w:rsid w:val="00AF696E"/>
    <w:rsid w:val="00B00C00"/>
    <w:rsid w:val="00B03AAF"/>
    <w:rsid w:val="00B03C04"/>
    <w:rsid w:val="00B05A68"/>
    <w:rsid w:val="00B10487"/>
    <w:rsid w:val="00B11239"/>
    <w:rsid w:val="00B12C70"/>
    <w:rsid w:val="00B14E26"/>
    <w:rsid w:val="00B17ABC"/>
    <w:rsid w:val="00B22D92"/>
    <w:rsid w:val="00B24BD1"/>
    <w:rsid w:val="00B25E5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46490"/>
    <w:rsid w:val="00B534F6"/>
    <w:rsid w:val="00B536F5"/>
    <w:rsid w:val="00B54415"/>
    <w:rsid w:val="00B574AD"/>
    <w:rsid w:val="00B603B7"/>
    <w:rsid w:val="00B6240A"/>
    <w:rsid w:val="00B65925"/>
    <w:rsid w:val="00B65D3F"/>
    <w:rsid w:val="00B65F6B"/>
    <w:rsid w:val="00B70CC0"/>
    <w:rsid w:val="00B710DF"/>
    <w:rsid w:val="00B72DD2"/>
    <w:rsid w:val="00B74E79"/>
    <w:rsid w:val="00B756B5"/>
    <w:rsid w:val="00B83E25"/>
    <w:rsid w:val="00B86114"/>
    <w:rsid w:val="00B863D4"/>
    <w:rsid w:val="00B865E5"/>
    <w:rsid w:val="00B869B4"/>
    <w:rsid w:val="00B871B8"/>
    <w:rsid w:val="00B923F3"/>
    <w:rsid w:val="00B9493A"/>
    <w:rsid w:val="00B953A3"/>
    <w:rsid w:val="00B97111"/>
    <w:rsid w:val="00BA1C64"/>
    <w:rsid w:val="00BA287B"/>
    <w:rsid w:val="00BA3E6A"/>
    <w:rsid w:val="00BA5E23"/>
    <w:rsid w:val="00BA7528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0F9C"/>
    <w:rsid w:val="00BF13EC"/>
    <w:rsid w:val="00BF4207"/>
    <w:rsid w:val="00BF5E43"/>
    <w:rsid w:val="00C05264"/>
    <w:rsid w:val="00C06B49"/>
    <w:rsid w:val="00C12173"/>
    <w:rsid w:val="00C177B9"/>
    <w:rsid w:val="00C203B4"/>
    <w:rsid w:val="00C23362"/>
    <w:rsid w:val="00C23503"/>
    <w:rsid w:val="00C23548"/>
    <w:rsid w:val="00C23D95"/>
    <w:rsid w:val="00C25C61"/>
    <w:rsid w:val="00C30456"/>
    <w:rsid w:val="00C312BD"/>
    <w:rsid w:val="00C348F3"/>
    <w:rsid w:val="00C43A29"/>
    <w:rsid w:val="00C44BE1"/>
    <w:rsid w:val="00C45275"/>
    <w:rsid w:val="00C515E4"/>
    <w:rsid w:val="00C52968"/>
    <w:rsid w:val="00C57407"/>
    <w:rsid w:val="00C5747E"/>
    <w:rsid w:val="00C60375"/>
    <w:rsid w:val="00C64D0E"/>
    <w:rsid w:val="00C64DCF"/>
    <w:rsid w:val="00C6591C"/>
    <w:rsid w:val="00C6651D"/>
    <w:rsid w:val="00C66DCF"/>
    <w:rsid w:val="00C70931"/>
    <w:rsid w:val="00C73A33"/>
    <w:rsid w:val="00C814D2"/>
    <w:rsid w:val="00C841F7"/>
    <w:rsid w:val="00C91C3C"/>
    <w:rsid w:val="00C930FB"/>
    <w:rsid w:val="00CA1472"/>
    <w:rsid w:val="00CA28F1"/>
    <w:rsid w:val="00CA44AE"/>
    <w:rsid w:val="00CA51EF"/>
    <w:rsid w:val="00CB0674"/>
    <w:rsid w:val="00CB2C27"/>
    <w:rsid w:val="00CB3D8A"/>
    <w:rsid w:val="00CB58C4"/>
    <w:rsid w:val="00CB623D"/>
    <w:rsid w:val="00CB6586"/>
    <w:rsid w:val="00CC1473"/>
    <w:rsid w:val="00CD19E7"/>
    <w:rsid w:val="00CD38C8"/>
    <w:rsid w:val="00CD6345"/>
    <w:rsid w:val="00CE1725"/>
    <w:rsid w:val="00CE1B5C"/>
    <w:rsid w:val="00CE381F"/>
    <w:rsid w:val="00CE39CC"/>
    <w:rsid w:val="00CE460F"/>
    <w:rsid w:val="00CF2127"/>
    <w:rsid w:val="00CF376F"/>
    <w:rsid w:val="00CF5098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C4"/>
    <w:rsid w:val="00D454EC"/>
    <w:rsid w:val="00D4636A"/>
    <w:rsid w:val="00D47220"/>
    <w:rsid w:val="00D47B4B"/>
    <w:rsid w:val="00D51484"/>
    <w:rsid w:val="00D56023"/>
    <w:rsid w:val="00D57B74"/>
    <w:rsid w:val="00D605F3"/>
    <w:rsid w:val="00D606AE"/>
    <w:rsid w:val="00D62C1F"/>
    <w:rsid w:val="00D65688"/>
    <w:rsid w:val="00D66117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3D91"/>
    <w:rsid w:val="00D87B1F"/>
    <w:rsid w:val="00D900BA"/>
    <w:rsid w:val="00D9090F"/>
    <w:rsid w:val="00D92487"/>
    <w:rsid w:val="00D96443"/>
    <w:rsid w:val="00D96DCA"/>
    <w:rsid w:val="00DA16F0"/>
    <w:rsid w:val="00DA248A"/>
    <w:rsid w:val="00DA2741"/>
    <w:rsid w:val="00DA3503"/>
    <w:rsid w:val="00DA35B7"/>
    <w:rsid w:val="00DA3F12"/>
    <w:rsid w:val="00DA71AB"/>
    <w:rsid w:val="00DB0706"/>
    <w:rsid w:val="00DB2320"/>
    <w:rsid w:val="00DB2AE2"/>
    <w:rsid w:val="00DB652E"/>
    <w:rsid w:val="00DB7656"/>
    <w:rsid w:val="00DC0ED1"/>
    <w:rsid w:val="00DC3567"/>
    <w:rsid w:val="00DC7C1B"/>
    <w:rsid w:val="00DC7F8B"/>
    <w:rsid w:val="00DD2480"/>
    <w:rsid w:val="00DD3CE5"/>
    <w:rsid w:val="00DD434B"/>
    <w:rsid w:val="00DD4453"/>
    <w:rsid w:val="00DD65F8"/>
    <w:rsid w:val="00DE109C"/>
    <w:rsid w:val="00DE3DA7"/>
    <w:rsid w:val="00DE3E67"/>
    <w:rsid w:val="00DE59CC"/>
    <w:rsid w:val="00DE6B20"/>
    <w:rsid w:val="00DE7D02"/>
    <w:rsid w:val="00DF0A4A"/>
    <w:rsid w:val="00DF6308"/>
    <w:rsid w:val="00DF79C2"/>
    <w:rsid w:val="00E03E48"/>
    <w:rsid w:val="00E04D10"/>
    <w:rsid w:val="00E059EF"/>
    <w:rsid w:val="00E1460D"/>
    <w:rsid w:val="00E14DBB"/>
    <w:rsid w:val="00E15E86"/>
    <w:rsid w:val="00E1695F"/>
    <w:rsid w:val="00E1720A"/>
    <w:rsid w:val="00E1798B"/>
    <w:rsid w:val="00E22073"/>
    <w:rsid w:val="00E24B7B"/>
    <w:rsid w:val="00E259CE"/>
    <w:rsid w:val="00E32E4B"/>
    <w:rsid w:val="00E34D0F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57330"/>
    <w:rsid w:val="00E60022"/>
    <w:rsid w:val="00E61D6A"/>
    <w:rsid w:val="00E667DB"/>
    <w:rsid w:val="00E70230"/>
    <w:rsid w:val="00E71B8E"/>
    <w:rsid w:val="00E7205F"/>
    <w:rsid w:val="00E74ABA"/>
    <w:rsid w:val="00E802B2"/>
    <w:rsid w:val="00E84274"/>
    <w:rsid w:val="00E86AC0"/>
    <w:rsid w:val="00E86F40"/>
    <w:rsid w:val="00E92EC8"/>
    <w:rsid w:val="00E96CC9"/>
    <w:rsid w:val="00E97CE9"/>
    <w:rsid w:val="00EA0FE7"/>
    <w:rsid w:val="00EA32A5"/>
    <w:rsid w:val="00EA3E99"/>
    <w:rsid w:val="00EA7E42"/>
    <w:rsid w:val="00EB0C2C"/>
    <w:rsid w:val="00EB13E3"/>
    <w:rsid w:val="00EB55CB"/>
    <w:rsid w:val="00EB5997"/>
    <w:rsid w:val="00EC07DD"/>
    <w:rsid w:val="00EC0A12"/>
    <w:rsid w:val="00EC1EF2"/>
    <w:rsid w:val="00EC3D7C"/>
    <w:rsid w:val="00EC5779"/>
    <w:rsid w:val="00ED1524"/>
    <w:rsid w:val="00ED20A7"/>
    <w:rsid w:val="00ED5561"/>
    <w:rsid w:val="00ED6E8E"/>
    <w:rsid w:val="00EE443B"/>
    <w:rsid w:val="00EE5B67"/>
    <w:rsid w:val="00EE5ED4"/>
    <w:rsid w:val="00EE6C23"/>
    <w:rsid w:val="00F0375C"/>
    <w:rsid w:val="00F06145"/>
    <w:rsid w:val="00F141BD"/>
    <w:rsid w:val="00F14307"/>
    <w:rsid w:val="00F14F62"/>
    <w:rsid w:val="00F20397"/>
    <w:rsid w:val="00F2683F"/>
    <w:rsid w:val="00F27A37"/>
    <w:rsid w:val="00F312AF"/>
    <w:rsid w:val="00F3795F"/>
    <w:rsid w:val="00F408FF"/>
    <w:rsid w:val="00F41140"/>
    <w:rsid w:val="00F44ECB"/>
    <w:rsid w:val="00F47066"/>
    <w:rsid w:val="00F534BA"/>
    <w:rsid w:val="00F557B2"/>
    <w:rsid w:val="00F55AF0"/>
    <w:rsid w:val="00F60698"/>
    <w:rsid w:val="00F63B15"/>
    <w:rsid w:val="00F643CD"/>
    <w:rsid w:val="00F707E8"/>
    <w:rsid w:val="00F7102F"/>
    <w:rsid w:val="00F71662"/>
    <w:rsid w:val="00F740D0"/>
    <w:rsid w:val="00F74B41"/>
    <w:rsid w:val="00F76860"/>
    <w:rsid w:val="00F810BC"/>
    <w:rsid w:val="00F81472"/>
    <w:rsid w:val="00F823B9"/>
    <w:rsid w:val="00F8263F"/>
    <w:rsid w:val="00F96DC5"/>
    <w:rsid w:val="00FA0262"/>
    <w:rsid w:val="00FA2045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097E"/>
    <w:rsid w:val="00FD300D"/>
    <w:rsid w:val="00FD4267"/>
    <w:rsid w:val="00FD43DD"/>
    <w:rsid w:val="00FD5457"/>
    <w:rsid w:val="00FD74EC"/>
    <w:rsid w:val="00FE300C"/>
    <w:rsid w:val="00FE44FD"/>
    <w:rsid w:val="00FE48FD"/>
    <w:rsid w:val="00FE7679"/>
    <w:rsid w:val="00FF2131"/>
    <w:rsid w:val="00FF465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B236"/>
  <w15:docId w15:val="{0EFC6FC3-E076-4CEB-ACD7-1A052510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BD"/>
  </w:style>
  <w:style w:type="paragraph" w:styleId="1">
    <w:name w:val="heading 1"/>
    <w:basedOn w:val="a"/>
    <w:next w:val="a"/>
    <w:link w:val="10"/>
    <w:qFormat/>
    <w:rsid w:val="0098665F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0456"/>
  </w:style>
  <w:style w:type="paragraph" w:styleId="a6">
    <w:name w:val="footer"/>
    <w:basedOn w:val="a"/>
    <w:link w:val="a7"/>
    <w:uiPriority w:val="99"/>
    <w:unhideWhenUsed/>
    <w:rsid w:val="00C30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0456"/>
  </w:style>
  <w:style w:type="paragraph" w:customStyle="1" w:styleId="Style4">
    <w:name w:val="Style4"/>
    <w:basedOn w:val="a"/>
    <w:rsid w:val="00DC356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A42C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42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1D5EF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20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05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5A8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866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98665F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98665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98665F"/>
  </w:style>
  <w:style w:type="character" w:customStyle="1" w:styleId="match">
    <w:name w:val="match"/>
    <w:rsid w:val="0098665F"/>
  </w:style>
  <w:style w:type="paragraph" w:styleId="ad">
    <w:name w:val="No Spacing"/>
    <w:link w:val="ae"/>
    <w:uiPriority w:val="1"/>
    <w:qFormat/>
    <w:rsid w:val="007F40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customStyle="1" w:styleId="af">
    <w:name w:val="Знак Знак Знак Знак Знак Знак Знак Знак Знак Знак Знак Знак Знак Знак"/>
    <w:basedOn w:val="a"/>
    <w:next w:val="af0"/>
    <w:link w:val="af1"/>
    <w:uiPriority w:val="99"/>
    <w:rsid w:val="007F409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rdmaininfocontent">
    <w:name w:val="cardmaininfo__content"/>
    <w:rsid w:val="007F4094"/>
  </w:style>
  <w:style w:type="character" w:customStyle="1" w:styleId="sectioninfo">
    <w:name w:val="section__info"/>
    <w:rsid w:val="007F4094"/>
  </w:style>
  <w:style w:type="character" w:customStyle="1" w:styleId="af1">
    <w:name w:val="Обычный (Интернет) Знак"/>
    <w:aliases w:val="Знак Знак Знак Знак Знак Знак Знак Знак Знак Знак Знак Знак Знак Знак Знак"/>
    <w:link w:val="af"/>
    <w:uiPriority w:val="99"/>
    <w:locked/>
    <w:rsid w:val="007F40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Без интервала Знак"/>
    <w:link w:val="ad"/>
    <w:uiPriority w:val="99"/>
    <w:locked/>
    <w:rsid w:val="007F4094"/>
    <w:rPr>
      <w:rFonts w:ascii="Times New Roman" w:eastAsia="Lucida Sans Unicode" w:hAnsi="Times New Roman" w:cs="Tahoma"/>
      <w:sz w:val="24"/>
      <w:szCs w:val="21"/>
      <w:lang w:eastAsia="ru-RU" w:bidi="ru-RU"/>
    </w:rPr>
  </w:style>
  <w:style w:type="paragraph" w:styleId="af0">
    <w:name w:val="Normal (Web)"/>
    <w:basedOn w:val="a"/>
    <w:uiPriority w:val="99"/>
    <w:semiHidden/>
    <w:unhideWhenUsed/>
    <w:rsid w:val="007F4094"/>
    <w:rPr>
      <w:rFonts w:ascii="Times New Roman" w:hAnsi="Times New Roman" w:cs="Times New Roman"/>
      <w:sz w:val="24"/>
      <w:szCs w:val="24"/>
    </w:rPr>
  </w:style>
  <w:style w:type="character" w:customStyle="1" w:styleId="af2">
    <w:name w:val="Буквица"/>
    <w:rsid w:val="008A663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807F5-C228-44DC-BB6E-7E4A807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165</cp:revision>
  <cp:lastPrinted>2021-02-10T04:38:00Z</cp:lastPrinted>
  <dcterms:created xsi:type="dcterms:W3CDTF">2016-08-09T10:47:00Z</dcterms:created>
  <dcterms:modified xsi:type="dcterms:W3CDTF">2021-02-10T04:39:00Z</dcterms:modified>
</cp:coreProperties>
</file>