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9C" w:rsidRDefault="00815C9C" w:rsidP="004648FF">
      <w:pPr>
        <w:ind w:left="3600" w:right="4565" w:firstLine="228"/>
        <w:rPr>
          <w:rFonts w:ascii="Arial" w:hAnsi="Arial"/>
          <w:sz w:val="24"/>
        </w:rPr>
      </w:pPr>
      <w:r w:rsidRPr="007D6597">
        <w:rPr>
          <w:noProof/>
        </w:rPr>
        <w:drawing>
          <wp:inline distT="0" distB="0" distL="0" distR="0" wp14:anchorId="6A12D254" wp14:editId="6F1BCDE9">
            <wp:extent cx="774700" cy="9144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9C" w:rsidRDefault="00815C9C" w:rsidP="00815C9C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815C9C" w:rsidRDefault="00815C9C" w:rsidP="00815C9C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815C9C" w:rsidRDefault="00815C9C" w:rsidP="00815C9C">
      <w:pPr>
        <w:jc w:val="center"/>
      </w:pPr>
    </w:p>
    <w:p w:rsidR="00815C9C" w:rsidRDefault="00815C9C" w:rsidP="00815C9C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15C9C" w:rsidTr="002919D7">
        <w:trPr>
          <w:trHeight w:val="100"/>
        </w:trPr>
        <w:tc>
          <w:tcPr>
            <w:tcW w:w="9695" w:type="dxa"/>
          </w:tcPr>
          <w:p w:rsidR="00815C9C" w:rsidRDefault="00815C9C" w:rsidP="002919D7"/>
        </w:tc>
      </w:tr>
    </w:tbl>
    <w:p w:rsidR="00815C9C" w:rsidRPr="002041C6" w:rsidRDefault="002041C6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>От 14.06.</w:t>
      </w:r>
      <w:r w:rsidR="00815C9C" w:rsidRPr="002041C6">
        <w:rPr>
          <w:sz w:val="26"/>
          <w:szCs w:val="26"/>
        </w:rPr>
        <w:t>201</w:t>
      </w:r>
      <w:r w:rsidR="00F71260" w:rsidRPr="002041C6">
        <w:rPr>
          <w:sz w:val="26"/>
          <w:szCs w:val="26"/>
        </w:rPr>
        <w:t>9</w:t>
      </w:r>
      <w:r w:rsidR="00815C9C" w:rsidRPr="002041C6">
        <w:rPr>
          <w:sz w:val="26"/>
          <w:szCs w:val="26"/>
        </w:rPr>
        <w:t>г.</w:t>
      </w:r>
      <w:r w:rsidR="00815C9C" w:rsidRPr="002041C6">
        <w:rPr>
          <w:sz w:val="26"/>
          <w:szCs w:val="26"/>
        </w:rPr>
        <w:tab/>
      </w:r>
      <w:r w:rsidR="00815C9C" w:rsidRPr="002041C6">
        <w:rPr>
          <w:sz w:val="26"/>
          <w:szCs w:val="26"/>
        </w:rPr>
        <w:tab/>
      </w:r>
      <w:r w:rsidR="00815C9C" w:rsidRPr="002041C6">
        <w:rPr>
          <w:sz w:val="26"/>
          <w:szCs w:val="26"/>
        </w:rPr>
        <w:tab/>
      </w:r>
      <w:r w:rsidR="00815C9C" w:rsidRPr="002041C6">
        <w:rPr>
          <w:sz w:val="26"/>
          <w:szCs w:val="26"/>
        </w:rPr>
        <w:tab/>
      </w:r>
      <w:r w:rsidR="00815C9C" w:rsidRPr="002041C6">
        <w:rPr>
          <w:sz w:val="26"/>
          <w:szCs w:val="26"/>
        </w:rPr>
        <w:tab/>
      </w:r>
      <w:r w:rsidR="00815C9C" w:rsidRPr="002041C6">
        <w:rPr>
          <w:sz w:val="26"/>
          <w:szCs w:val="26"/>
        </w:rPr>
        <w:tab/>
        <w:t xml:space="preserve"> </w:t>
      </w:r>
      <w:r w:rsidRPr="002041C6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</w:t>
      </w:r>
      <w:r w:rsidRPr="002041C6">
        <w:rPr>
          <w:sz w:val="26"/>
          <w:szCs w:val="26"/>
        </w:rPr>
        <w:t xml:space="preserve">  № 869</w:t>
      </w:r>
    </w:p>
    <w:p w:rsidR="002041C6" w:rsidRDefault="002041C6" w:rsidP="00815C9C">
      <w:pPr>
        <w:rPr>
          <w:sz w:val="26"/>
          <w:szCs w:val="26"/>
        </w:rPr>
      </w:pPr>
    </w:p>
    <w:p w:rsidR="00815C9C" w:rsidRPr="002041C6" w:rsidRDefault="00815C9C" w:rsidP="00815C9C">
      <w:pPr>
        <w:rPr>
          <w:sz w:val="26"/>
          <w:szCs w:val="26"/>
        </w:rPr>
      </w:pPr>
      <w:bookmarkStart w:id="0" w:name="_GoBack"/>
      <w:r w:rsidRPr="002041C6">
        <w:rPr>
          <w:sz w:val="26"/>
          <w:szCs w:val="26"/>
        </w:rPr>
        <w:t>О внесении изменений в постановление</w:t>
      </w:r>
    </w:p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>администрации Усть-Катавского</w:t>
      </w:r>
    </w:p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>городского округа от 19.09.2017</w:t>
      </w:r>
      <w:r w:rsidR="002041C6" w:rsidRPr="002041C6">
        <w:rPr>
          <w:sz w:val="26"/>
          <w:szCs w:val="26"/>
        </w:rPr>
        <w:t xml:space="preserve"> </w:t>
      </w:r>
      <w:r w:rsidRPr="002041C6">
        <w:rPr>
          <w:sz w:val="26"/>
          <w:szCs w:val="26"/>
        </w:rPr>
        <w:t>г. № 1216</w:t>
      </w:r>
    </w:p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 xml:space="preserve">«Об утверждении муниципальной </w:t>
      </w:r>
    </w:p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>программы «Развитие малого и среднего</w:t>
      </w:r>
    </w:p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 xml:space="preserve"> предпринимательства в монопрофильном</w:t>
      </w:r>
    </w:p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 xml:space="preserve">муниципальном образовании Челябинской </w:t>
      </w:r>
    </w:p>
    <w:p w:rsidR="00815C9C" w:rsidRPr="002041C6" w:rsidRDefault="002041C6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>области Усть</w:t>
      </w:r>
      <w:r w:rsidR="00815C9C" w:rsidRPr="002041C6">
        <w:rPr>
          <w:sz w:val="26"/>
          <w:szCs w:val="26"/>
        </w:rPr>
        <w:t>-Катавский городской округ</w:t>
      </w:r>
    </w:p>
    <w:p w:rsidR="00815C9C" w:rsidRPr="002041C6" w:rsidRDefault="002041C6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>на 2018</w:t>
      </w:r>
      <w:r w:rsidR="00815C9C" w:rsidRPr="002041C6">
        <w:rPr>
          <w:sz w:val="26"/>
          <w:szCs w:val="26"/>
        </w:rPr>
        <w:t>- 2020 годы»</w:t>
      </w:r>
    </w:p>
    <w:bookmarkEnd w:id="0"/>
    <w:p w:rsidR="00815C9C" w:rsidRPr="002041C6" w:rsidRDefault="00815C9C" w:rsidP="00815C9C">
      <w:pPr>
        <w:rPr>
          <w:sz w:val="26"/>
          <w:szCs w:val="26"/>
        </w:rPr>
      </w:pPr>
      <w:r w:rsidRPr="002041C6">
        <w:rPr>
          <w:sz w:val="26"/>
          <w:szCs w:val="26"/>
        </w:rPr>
        <w:t xml:space="preserve">   </w:t>
      </w:r>
    </w:p>
    <w:p w:rsidR="00815C9C" w:rsidRPr="002041C6" w:rsidRDefault="00815C9C" w:rsidP="00815C9C">
      <w:pPr>
        <w:ind w:firstLine="708"/>
        <w:jc w:val="both"/>
        <w:rPr>
          <w:sz w:val="26"/>
          <w:szCs w:val="26"/>
        </w:rPr>
      </w:pPr>
      <w:r w:rsidRPr="002041C6">
        <w:rPr>
          <w:sz w:val="26"/>
          <w:szCs w:val="26"/>
        </w:rPr>
        <w:t xml:space="preserve">Во исполнении муниципальной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</w:t>
      </w:r>
      <w:r w:rsidR="002041C6" w:rsidRPr="002041C6">
        <w:rPr>
          <w:sz w:val="26"/>
          <w:szCs w:val="26"/>
        </w:rPr>
        <w:t>на 2018</w:t>
      </w:r>
      <w:r w:rsidRPr="002041C6">
        <w:rPr>
          <w:sz w:val="26"/>
          <w:szCs w:val="26"/>
        </w:rPr>
        <w:t xml:space="preserve">- 2020 годы», утвержденной постановлением администрации Усть-Катавского городского округа от 19.09.2017г. № 1216, в соответствии с Уставом Усть-Катавского городского округа, </w:t>
      </w:r>
    </w:p>
    <w:p w:rsidR="00815C9C" w:rsidRPr="002041C6" w:rsidRDefault="00815C9C" w:rsidP="00815C9C">
      <w:pPr>
        <w:jc w:val="both"/>
        <w:rPr>
          <w:sz w:val="26"/>
          <w:szCs w:val="26"/>
        </w:rPr>
      </w:pPr>
      <w:r w:rsidRPr="002041C6">
        <w:rPr>
          <w:sz w:val="26"/>
          <w:szCs w:val="26"/>
        </w:rPr>
        <w:t>администрация Усть-Катавского городского округа ПОСТАНОВЛЯЕТ:</w:t>
      </w:r>
    </w:p>
    <w:p w:rsidR="00815C9C" w:rsidRPr="002041C6" w:rsidRDefault="00815C9C" w:rsidP="001A1EA6">
      <w:pPr>
        <w:ind w:firstLine="708"/>
        <w:jc w:val="both"/>
        <w:rPr>
          <w:sz w:val="26"/>
          <w:szCs w:val="26"/>
        </w:rPr>
      </w:pPr>
      <w:r w:rsidRPr="002041C6">
        <w:rPr>
          <w:sz w:val="26"/>
          <w:szCs w:val="26"/>
        </w:rPr>
        <w:t xml:space="preserve">1.Внести в постановление администрации Усть-Катавского городского округа   от 19.09.2017г.  </w:t>
      </w:r>
      <w:r w:rsidR="002041C6" w:rsidRPr="002041C6">
        <w:rPr>
          <w:sz w:val="26"/>
          <w:szCs w:val="26"/>
        </w:rPr>
        <w:t>№ 1216</w:t>
      </w:r>
      <w:r w:rsidR="001A1EA6" w:rsidRPr="002041C6">
        <w:rPr>
          <w:sz w:val="26"/>
          <w:szCs w:val="26"/>
        </w:rPr>
        <w:t xml:space="preserve"> «</w:t>
      </w:r>
      <w:r w:rsidRPr="002041C6">
        <w:rPr>
          <w:sz w:val="26"/>
          <w:szCs w:val="26"/>
        </w:rPr>
        <w:t xml:space="preserve">Об </w:t>
      </w:r>
      <w:r w:rsidR="002041C6" w:rsidRPr="002041C6">
        <w:rPr>
          <w:sz w:val="26"/>
          <w:szCs w:val="26"/>
        </w:rPr>
        <w:t>утверждении муниципальной</w:t>
      </w:r>
      <w:r w:rsidRPr="002041C6">
        <w:rPr>
          <w:sz w:val="26"/>
          <w:szCs w:val="26"/>
        </w:rPr>
        <w:t xml:space="preserve">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на</w:t>
      </w:r>
      <w:r w:rsidR="001A1EA6" w:rsidRPr="002041C6">
        <w:rPr>
          <w:sz w:val="26"/>
          <w:szCs w:val="26"/>
        </w:rPr>
        <w:t xml:space="preserve"> </w:t>
      </w:r>
      <w:r w:rsidRPr="002041C6">
        <w:rPr>
          <w:sz w:val="26"/>
          <w:szCs w:val="26"/>
        </w:rPr>
        <w:t xml:space="preserve">2018-2020 годы» (далее- </w:t>
      </w:r>
      <w:r w:rsidR="002041C6" w:rsidRPr="002041C6">
        <w:rPr>
          <w:sz w:val="26"/>
          <w:szCs w:val="26"/>
        </w:rPr>
        <w:t>Программа) изменения</w:t>
      </w:r>
      <w:r w:rsidRPr="002041C6">
        <w:rPr>
          <w:sz w:val="26"/>
          <w:szCs w:val="26"/>
        </w:rPr>
        <w:t xml:space="preserve"> (приложение).</w:t>
      </w:r>
      <w:bookmarkStart w:id="1" w:name="_Hlk532289772"/>
    </w:p>
    <w:bookmarkEnd w:id="1"/>
    <w:p w:rsidR="00815C9C" w:rsidRPr="002041C6" w:rsidRDefault="00815C9C" w:rsidP="00815C9C">
      <w:pPr>
        <w:ind w:firstLine="708"/>
        <w:jc w:val="both"/>
        <w:rPr>
          <w:sz w:val="26"/>
          <w:szCs w:val="26"/>
        </w:rPr>
      </w:pPr>
      <w:r w:rsidRPr="002041C6">
        <w:rPr>
          <w:sz w:val="26"/>
          <w:szCs w:val="26"/>
        </w:rPr>
        <w:t>2.Общему отделу администрации Усть-Катавского городского округа (Толоконникова О.Л.) обнародовать настоящее постановление на информационном стенде и разместить на официальном сайте администрации Усть-Катавского городского округа (</w:t>
      </w:r>
      <w:r w:rsidRPr="002041C6">
        <w:rPr>
          <w:sz w:val="26"/>
          <w:szCs w:val="26"/>
          <w:lang w:val="en-US"/>
        </w:rPr>
        <w:t>www</w:t>
      </w:r>
      <w:r w:rsidRPr="002041C6">
        <w:rPr>
          <w:sz w:val="26"/>
          <w:szCs w:val="26"/>
        </w:rPr>
        <w:t>.</w:t>
      </w:r>
      <w:r w:rsidRPr="002041C6">
        <w:rPr>
          <w:sz w:val="26"/>
          <w:szCs w:val="26"/>
          <w:lang w:val="en-US"/>
        </w:rPr>
        <w:t>ukgo</w:t>
      </w:r>
      <w:r w:rsidRPr="002041C6">
        <w:rPr>
          <w:sz w:val="26"/>
          <w:szCs w:val="26"/>
        </w:rPr>
        <w:t>.</w:t>
      </w:r>
      <w:r w:rsidRPr="002041C6">
        <w:rPr>
          <w:sz w:val="26"/>
          <w:szCs w:val="26"/>
          <w:lang w:val="en-US"/>
        </w:rPr>
        <w:t>su</w:t>
      </w:r>
      <w:r w:rsidRPr="002041C6">
        <w:rPr>
          <w:sz w:val="26"/>
          <w:szCs w:val="26"/>
        </w:rPr>
        <w:t>).</w:t>
      </w:r>
    </w:p>
    <w:p w:rsidR="00815C9C" w:rsidRPr="002041C6" w:rsidRDefault="00815C9C" w:rsidP="001256FA">
      <w:pPr>
        <w:ind w:firstLine="708"/>
        <w:jc w:val="both"/>
        <w:rPr>
          <w:sz w:val="26"/>
          <w:szCs w:val="26"/>
        </w:rPr>
      </w:pPr>
      <w:r w:rsidRPr="002041C6">
        <w:rPr>
          <w:sz w:val="26"/>
          <w:szCs w:val="26"/>
        </w:rPr>
        <w:t xml:space="preserve">3.Организацию </w:t>
      </w:r>
      <w:r w:rsidR="002041C6" w:rsidRPr="002041C6">
        <w:rPr>
          <w:sz w:val="26"/>
          <w:szCs w:val="26"/>
        </w:rPr>
        <w:t>исполнения данного</w:t>
      </w:r>
      <w:r w:rsidRPr="002041C6">
        <w:rPr>
          <w:sz w:val="26"/>
          <w:szCs w:val="26"/>
        </w:rPr>
        <w:t xml:space="preserve"> постановления возложить на начальника отдела социально-экономического развития и размещения муниципального заказа администрации Усть-Катавского городского округа Л.М.</w:t>
      </w:r>
      <w:r w:rsidR="002041C6" w:rsidRPr="002041C6">
        <w:rPr>
          <w:sz w:val="26"/>
          <w:szCs w:val="26"/>
        </w:rPr>
        <w:t xml:space="preserve"> </w:t>
      </w:r>
      <w:r w:rsidRPr="002041C6">
        <w:rPr>
          <w:sz w:val="26"/>
          <w:szCs w:val="26"/>
        </w:rPr>
        <w:t>Мамаеву.</w:t>
      </w:r>
    </w:p>
    <w:p w:rsidR="00815C9C" w:rsidRPr="002041C6" w:rsidRDefault="00815C9C" w:rsidP="00815C9C">
      <w:pPr>
        <w:ind w:firstLine="708"/>
        <w:jc w:val="both"/>
        <w:rPr>
          <w:sz w:val="26"/>
          <w:szCs w:val="26"/>
        </w:rPr>
      </w:pPr>
      <w:r w:rsidRPr="002041C6">
        <w:rPr>
          <w:sz w:val="26"/>
          <w:szCs w:val="26"/>
        </w:rPr>
        <w:t xml:space="preserve">4.Контроль за реализацией данного постановления возложить на заместителя главы – начальника Управления имущественных и земельных </w:t>
      </w:r>
      <w:r w:rsidR="002041C6" w:rsidRPr="002041C6">
        <w:rPr>
          <w:sz w:val="26"/>
          <w:szCs w:val="26"/>
        </w:rPr>
        <w:t>отношений К.А.Самарина</w:t>
      </w:r>
      <w:r w:rsidRPr="002041C6">
        <w:rPr>
          <w:sz w:val="26"/>
          <w:szCs w:val="26"/>
        </w:rPr>
        <w:t>.</w:t>
      </w:r>
    </w:p>
    <w:p w:rsidR="00815C9C" w:rsidRPr="002041C6" w:rsidRDefault="00815C9C" w:rsidP="00815C9C">
      <w:pPr>
        <w:jc w:val="both"/>
        <w:rPr>
          <w:sz w:val="26"/>
          <w:szCs w:val="26"/>
        </w:rPr>
      </w:pPr>
    </w:p>
    <w:p w:rsidR="00815C9C" w:rsidRPr="002041C6" w:rsidRDefault="00815C9C" w:rsidP="00815C9C">
      <w:pPr>
        <w:jc w:val="both"/>
        <w:rPr>
          <w:sz w:val="26"/>
          <w:szCs w:val="26"/>
        </w:rPr>
      </w:pPr>
      <w:r w:rsidRPr="002041C6">
        <w:rPr>
          <w:sz w:val="26"/>
          <w:szCs w:val="26"/>
        </w:rPr>
        <w:t>Глава Усть-Катавского</w:t>
      </w:r>
    </w:p>
    <w:p w:rsidR="00815C9C" w:rsidRDefault="00815C9C" w:rsidP="002041C6">
      <w:pPr>
        <w:jc w:val="both"/>
        <w:rPr>
          <w:b/>
        </w:rPr>
      </w:pPr>
      <w:r w:rsidRPr="002041C6">
        <w:rPr>
          <w:sz w:val="26"/>
          <w:szCs w:val="26"/>
        </w:rPr>
        <w:t xml:space="preserve">городского округа                                                                              </w:t>
      </w:r>
      <w:r w:rsidR="002041C6">
        <w:rPr>
          <w:sz w:val="26"/>
          <w:szCs w:val="26"/>
        </w:rPr>
        <w:t xml:space="preserve">              </w:t>
      </w:r>
      <w:r w:rsidRPr="002041C6">
        <w:rPr>
          <w:sz w:val="26"/>
          <w:szCs w:val="26"/>
        </w:rPr>
        <w:t>С.Д.Семков</w:t>
      </w:r>
    </w:p>
    <w:p w:rsidR="001256FA" w:rsidRDefault="001256FA" w:rsidP="00815C9C">
      <w:pPr>
        <w:sectPr w:rsidR="001256FA" w:rsidSect="002041C6">
          <w:headerReference w:type="default" r:id="rId8"/>
          <w:pgSz w:w="11906" w:h="16838"/>
          <w:pgMar w:top="284" w:right="850" w:bottom="284" w:left="1701" w:header="708" w:footer="708" w:gutter="0"/>
          <w:pgNumType w:start="2"/>
          <w:cols w:space="708"/>
          <w:docGrid w:linePitch="360"/>
        </w:sectPr>
      </w:pPr>
    </w:p>
    <w:p w:rsidR="00815C9C" w:rsidRDefault="00815C9C" w:rsidP="00815C9C">
      <w:pPr>
        <w:jc w:val="right"/>
      </w:pPr>
      <w:r w:rsidRPr="0065035F">
        <w:lastRenderedPageBreak/>
        <w:t>ПРИЛОЖЕНИЕ</w:t>
      </w:r>
    </w:p>
    <w:p w:rsidR="00815C9C" w:rsidRDefault="00815C9C" w:rsidP="00815C9C">
      <w:pPr>
        <w:jc w:val="right"/>
      </w:pPr>
      <w:r>
        <w:t>к постановлению администрации</w:t>
      </w:r>
    </w:p>
    <w:p w:rsidR="00815C9C" w:rsidRDefault="00815C9C" w:rsidP="00815C9C">
      <w:pPr>
        <w:jc w:val="right"/>
      </w:pPr>
      <w:r>
        <w:t>Усть-Катавского городского округа</w:t>
      </w:r>
    </w:p>
    <w:p w:rsidR="00815C9C" w:rsidRDefault="002041C6" w:rsidP="00815C9C">
      <w:pPr>
        <w:jc w:val="right"/>
      </w:pPr>
      <w:r>
        <w:t>от 14.06.2019 г.№ 869</w:t>
      </w:r>
    </w:p>
    <w:p w:rsidR="00815C9C" w:rsidRDefault="00815C9C" w:rsidP="00815C9C">
      <w:pPr>
        <w:jc w:val="right"/>
      </w:pPr>
    </w:p>
    <w:p w:rsidR="00815C9C" w:rsidRDefault="00815C9C" w:rsidP="00815C9C">
      <w:pPr>
        <w:jc w:val="right"/>
      </w:pPr>
    </w:p>
    <w:p w:rsidR="00815C9C" w:rsidRDefault="00815C9C" w:rsidP="00815C9C">
      <w:pPr>
        <w:jc w:val="center"/>
      </w:pPr>
      <w:r>
        <w:t>Изменения</w:t>
      </w:r>
    </w:p>
    <w:p w:rsidR="00815C9C" w:rsidRDefault="00815C9C" w:rsidP="001A1EA6">
      <w:pPr>
        <w:ind w:firstLine="708"/>
        <w:jc w:val="center"/>
      </w:pPr>
      <w:r>
        <w:t>в постановление администрации</w:t>
      </w:r>
      <w:r w:rsidRPr="00E73689">
        <w:t xml:space="preserve"> </w:t>
      </w:r>
      <w:r>
        <w:t xml:space="preserve">Усть-Катавского городского округа    от 19.09.2017г.  </w:t>
      </w:r>
      <w:r w:rsidR="002041C6">
        <w:t>№ 1216 «Об утверждении муниципальной</w:t>
      </w:r>
      <w:r>
        <w:t xml:space="preserve">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</w:t>
      </w:r>
      <w:r w:rsidR="002041C6">
        <w:t>на 2018</w:t>
      </w:r>
      <w:r>
        <w:t>- 2020 годы»</w:t>
      </w:r>
    </w:p>
    <w:p w:rsidR="00815C9C" w:rsidRDefault="00815C9C" w:rsidP="00815C9C">
      <w:pPr>
        <w:jc w:val="center"/>
      </w:pPr>
    </w:p>
    <w:p w:rsidR="00815C9C" w:rsidRDefault="00815C9C" w:rsidP="00815C9C">
      <w:pPr>
        <w:jc w:val="center"/>
      </w:pPr>
    </w:p>
    <w:p w:rsidR="00815C9C" w:rsidRDefault="00815C9C" w:rsidP="00815C9C">
      <w:pPr>
        <w:ind w:firstLine="708"/>
        <w:jc w:val="both"/>
      </w:pPr>
      <w:r>
        <w:t>1.В паспорт Программы внести изменения:</w:t>
      </w:r>
    </w:p>
    <w:p w:rsidR="00B749DD" w:rsidRDefault="00B749DD" w:rsidP="00815C9C">
      <w:pPr>
        <w:ind w:firstLine="708"/>
        <w:jc w:val="both"/>
      </w:pPr>
      <w:r>
        <w:t>1.1 В строку «Основные задачи Программы» внести пункт «</w:t>
      </w:r>
      <w:r w:rsidR="00132F4A">
        <w:t xml:space="preserve">- </w:t>
      </w:r>
      <w:r>
        <w:t>оказание консультационной помощи по вопросам сельскохозяйственного производства».</w:t>
      </w:r>
    </w:p>
    <w:p w:rsidR="00FF4F67" w:rsidRDefault="00B749DD" w:rsidP="00815C9C">
      <w:pPr>
        <w:ind w:firstLine="708"/>
        <w:jc w:val="both"/>
      </w:pPr>
      <w:r>
        <w:t xml:space="preserve">1.2 В строку «Целевые индикаторы и показатели Программы» </w:t>
      </w:r>
      <w:r w:rsidR="00FF4F67">
        <w:t>дополнить пунктом:</w:t>
      </w:r>
    </w:p>
    <w:p w:rsidR="00B749DD" w:rsidRDefault="00B749DD" w:rsidP="00815C9C">
      <w:pPr>
        <w:ind w:firstLine="708"/>
        <w:jc w:val="both"/>
      </w:pPr>
      <w:r>
        <w:t xml:space="preserve"> «</w:t>
      </w:r>
      <w:r w:rsidR="00132F4A">
        <w:t xml:space="preserve">- </w:t>
      </w:r>
      <w:r>
        <w:t>количество получателей консультационной помощи по вопросам сельскохозяйственного производства»</w:t>
      </w:r>
      <w:r w:rsidR="00FF4F67">
        <w:t>.</w:t>
      </w:r>
    </w:p>
    <w:p w:rsidR="00132F4A" w:rsidRDefault="00815C9C" w:rsidP="001A1EA6">
      <w:pPr>
        <w:ind w:firstLine="708"/>
        <w:jc w:val="both"/>
      </w:pPr>
      <w:r>
        <w:t>1.</w:t>
      </w:r>
      <w:r w:rsidR="00B749DD">
        <w:t>3</w:t>
      </w:r>
      <w:r w:rsidR="001A1EA6">
        <w:t xml:space="preserve"> </w:t>
      </w:r>
      <w:r>
        <w:t xml:space="preserve">Строку «Ожидаемые результаты реализации Программы и показатели </w:t>
      </w:r>
      <w:r w:rsidR="00132F4A">
        <w:t xml:space="preserve">  </w:t>
      </w:r>
      <w:r>
        <w:t>социально-экономической</w:t>
      </w:r>
      <w:r w:rsidR="00132F4A">
        <w:t xml:space="preserve">   </w:t>
      </w:r>
      <w:r>
        <w:t xml:space="preserve"> </w:t>
      </w:r>
      <w:r w:rsidR="002041C6">
        <w:t>эффективности» внести</w:t>
      </w:r>
      <w:r w:rsidR="00132F4A">
        <w:t xml:space="preserve">   пункт</w:t>
      </w:r>
      <w:r w:rsidR="00FF4F67">
        <w:t>:</w:t>
      </w:r>
    </w:p>
    <w:p w:rsidR="00132F4A" w:rsidRDefault="00132F4A" w:rsidP="001A1EA6">
      <w:pPr>
        <w:jc w:val="both"/>
      </w:pPr>
      <w:r>
        <w:t>«-количество получателей консультационной помощи по вопросам сельскохозяйственного производств:</w:t>
      </w:r>
    </w:p>
    <w:p w:rsidR="00815C9C" w:rsidRDefault="00132F4A" w:rsidP="001A1EA6">
      <w:pPr>
        <w:jc w:val="both"/>
      </w:pPr>
      <w:r>
        <w:t>- в 2020г. -  4»</w:t>
      </w:r>
      <w:r w:rsidR="00FF4F67">
        <w:t>.</w:t>
      </w:r>
    </w:p>
    <w:p w:rsidR="001669EF" w:rsidRDefault="00815C9C" w:rsidP="00F8595D">
      <w:pPr>
        <w:ind w:firstLine="709"/>
        <w:jc w:val="both"/>
      </w:pPr>
      <w:r>
        <w:t>2.</w:t>
      </w:r>
      <w:r w:rsidR="00132F4A">
        <w:t xml:space="preserve"> </w:t>
      </w:r>
      <w:r w:rsidR="00432B74">
        <w:t xml:space="preserve">Главу </w:t>
      </w:r>
      <w:r w:rsidR="00432B74">
        <w:rPr>
          <w:lang w:val="en-US"/>
        </w:rPr>
        <w:t>I</w:t>
      </w:r>
      <w:r w:rsidR="00432B74">
        <w:t xml:space="preserve"> </w:t>
      </w:r>
      <w:r w:rsidR="00432B74" w:rsidRPr="00132F4A">
        <w:rPr>
          <w:szCs w:val="28"/>
        </w:rPr>
        <w:t>«</w:t>
      </w:r>
      <w:r w:rsidR="00432B74" w:rsidRPr="00132F4A">
        <w:rPr>
          <w:bCs/>
          <w:szCs w:val="28"/>
        </w:rPr>
        <w:t>Со</w:t>
      </w:r>
      <w:r w:rsidR="00432B74">
        <w:rPr>
          <w:bCs/>
          <w:szCs w:val="28"/>
        </w:rPr>
        <w:t>держание проблемы и обоснование необходимости ее решения программными методами</w:t>
      </w:r>
      <w:r w:rsidR="00432B74" w:rsidRPr="00132F4A">
        <w:rPr>
          <w:bCs/>
          <w:szCs w:val="28"/>
        </w:rPr>
        <w:t>»</w:t>
      </w:r>
      <w:r w:rsidR="00432B74">
        <w:t xml:space="preserve"> дополнить </w:t>
      </w:r>
      <w:r w:rsidR="001669EF">
        <w:t>абзацем 4:</w:t>
      </w:r>
    </w:p>
    <w:p w:rsidR="001669EF" w:rsidRDefault="001669EF" w:rsidP="00F8595D">
      <w:pPr>
        <w:ind w:firstLine="709"/>
        <w:jc w:val="both"/>
      </w:pPr>
      <w:r>
        <w:t>«Сельск</w:t>
      </w:r>
      <w:r w:rsidR="00196405">
        <w:t>ох</w:t>
      </w:r>
      <w:r>
        <w:t>озяйственный товаропроизводитель–</w:t>
      </w:r>
      <w:r w:rsidR="00BB32D2">
        <w:t>организация</w:t>
      </w:r>
      <w:r>
        <w:t>,</w:t>
      </w:r>
      <w:r w:rsidR="00196405">
        <w:t xml:space="preserve"> </w:t>
      </w:r>
      <w:r>
        <w:t>индивидуальный предприниматель (далее-сельскохозяйств</w:t>
      </w:r>
      <w:r w:rsidR="00196405">
        <w:t>ен</w:t>
      </w:r>
      <w:r>
        <w:t xml:space="preserve">ный </w:t>
      </w:r>
      <w:r w:rsidR="00196405">
        <w:t>товаропроизводитель</w:t>
      </w:r>
      <w:r w:rsidR="002041C6">
        <w:t>), осуществляющие</w:t>
      </w:r>
      <w:r>
        <w:t xml:space="preserve"> производство </w:t>
      </w:r>
      <w:r w:rsidR="00196405">
        <w:t>сельскохозяйственной</w:t>
      </w:r>
      <w:r>
        <w:t xml:space="preserve"> </w:t>
      </w:r>
      <w:r w:rsidR="00196405">
        <w:t>п</w:t>
      </w:r>
      <w:r>
        <w:t>родукции,</w:t>
      </w:r>
      <w:r w:rsidR="00196405">
        <w:t xml:space="preserve"> </w:t>
      </w:r>
      <w:r>
        <w:t xml:space="preserve">ее первичную и последующую (промышленную) </w:t>
      </w:r>
      <w:r w:rsidR="00196405">
        <w:t>п</w:t>
      </w:r>
      <w:r>
        <w:t xml:space="preserve">ереработку (в том числе </w:t>
      </w:r>
      <w:r w:rsidR="002041C6">
        <w:t>на арендованные основные средства</w:t>
      </w:r>
      <w:r>
        <w:t xml:space="preserve">) в </w:t>
      </w:r>
      <w:r w:rsidR="00196405">
        <w:t>соответствии</w:t>
      </w:r>
      <w:r>
        <w:t xml:space="preserve"> с перечнем,</w:t>
      </w:r>
      <w:r w:rsidR="00196405">
        <w:t xml:space="preserve"> </w:t>
      </w:r>
      <w:r>
        <w:t xml:space="preserve">утверждаемым Правительством Российской </w:t>
      </w:r>
      <w:r w:rsidR="002041C6">
        <w:t>Федерации,</w:t>
      </w:r>
      <w:r>
        <w:t xml:space="preserve"> и реализацию этой продукции составляет не</w:t>
      </w:r>
      <w:r w:rsidR="00196405">
        <w:t xml:space="preserve"> </w:t>
      </w:r>
      <w:r>
        <w:t>менее чем семьдесят процентов за календарный год.</w:t>
      </w:r>
    </w:p>
    <w:p w:rsidR="001669EF" w:rsidRDefault="00196405" w:rsidP="00F8595D">
      <w:pPr>
        <w:ind w:firstLine="709"/>
        <w:jc w:val="both"/>
      </w:pPr>
      <w:r>
        <w:t>Сельскохозяйственными</w:t>
      </w:r>
      <w:r w:rsidR="001669EF">
        <w:t xml:space="preserve"> товаропроизводителями признаются также:</w:t>
      </w:r>
    </w:p>
    <w:p w:rsidR="001669EF" w:rsidRDefault="001669EF" w:rsidP="00F8595D">
      <w:pPr>
        <w:ind w:firstLine="709"/>
        <w:jc w:val="both"/>
      </w:pPr>
      <w:r>
        <w:t>1</w:t>
      </w:r>
      <w:r w:rsidR="00196405">
        <w:t>)граждане, ведущие</w:t>
      </w:r>
      <w:r>
        <w:t xml:space="preserve"> личное подсобное хозяйство,</w:t>
      </w:r>
      <w:r w:rsidR="00196405">
        <w:t xml:space="preserve"> </w:t>
      </w:r>
      <w:r>
        <w:t xml:space="preserve">в </w:t>
      </w:r>
      <w:r w:rsidR="00196405">
        <w:t>соответствии</w:t>
      </w:r>
      <w:r>
        <w:t xml:space="preserve"> с </w:t>
      </w:r>
      <w:r w:rsidR="00196405">
        <w:t>Федеральным</w:t>
      </w:r>
      <w:r>
        <w:t xml:space="preserve"> </w:t>
      </w:r>
      <w:r w:rsidR="00196405">
        <w:t>законом</w:t>
      </w:r>
      <w:r>
        <w:t xml:space="preserve"> от 7 июля 2003 года №112-ФЗ «</w:t>
      </w:r>
      <w:r w:rsidR="00196405">
        <w:t xml:space="preserve">О </w:t>
      </w:r>
      <w:r>
        <w:t>личном подсобном хозяйстве»</w:t>
      </w:r>
      <w:r w:rsidR="00196405">
        <w:t>;</w:t>
      </w:r>
    </w:p>
    <w:p w:rsidR="001256FA" w:rsidRDefault="001669EF" w:rsidP="00F8595D">
      <w:pPr>
        <w:ind w:firstLine="709"/>
        <w:jc w:val="both"/>
        <w:sectPr w:rsidR="001256FA" w:rsidSect="002041C6">
          <w:pgSz w:w="11906" w:h="16838"/>
          <w:pgMar w:top="426" w:right="850" w:bottom="1134" w:left="1701" w:header="708" w:footer="708" w:gutter="0"/>
          <w:pgNumType w:start="2"/>
          <w:cols w:space="708"/>
          <w:docGrid w:linePitch="360"/>
        </w:sectPr>
      </w:pPr>
      <w:r>
        <w:t>2)</w:t>
      </w:r>
      <w:r w:rsidR="00196405">
        <w:t>сельскохозяйственные</w:t>
      </w:r>
      <w:r>
        <w:t xml:space="preserve"> потребительские кооперативы (перерабатывающие, сбытовые (торговые),обслуживающие (в</w:t>
      </w:r>
      <w:r w:rsidR="00196405">
        <w:t xml:space="preserve"> </w:t>
      </w:r>
      <w:r>
        <w:t xml:space="preserve">том числе кредитные),снабженческие ,заготовительные),созданные в соответствии с Федеральным законом от 8 декабря 1995г. №193-ФЗ «О сельскохозяйственной </w:t>
      </w:r>
    </w:p>
    <w:p w:rsidR="001669EF" w:rsidRDefault="002041C6" w:rsidP="001256FA">
      <w:pPr>
        <w:jc w:val="both"/>
      </w:pPr>
      <w:r>
        <w:lastRenderedPageBreak/>
        <w:t>кооперации» (</w:t>
      </w:r>
      <w:r w:rsidR="001669EF">
        <w:t xml:space="preserve">далее-Федеральный </w:t>
      </w:r>
      <w:r w:rsidR="00196405">
        <w:t xml:space="preserve">закон </w:t>
      </w:r>
      <w:r w:rsidR="001669EF">
        <w:t>«О сельскохозяйственной кооперации»)</w:t>
      </w:r>
      <w:r w:rsidR="00196405">
        <w:t xml:space="preserve"> </w:t>
      </w:r>
      <w:r w:rsidR="001669EF">
        <w:t>крестьянские (</w:t>
      </w:r>
      <w:r w:rsidR="00196405">
        <w:t>фермерские</w:t>
      </w:r>
      <w:r w:rsidR="001669EF">
        <w:t xml:space="preserve">) хозяйства в </w:t>
      </w:r>
      <w:r w:rsidR="00196405">
        <w:t>соответствии</w:t>
      </w:r>
      <w:r w:rsidR="001669EF">
        <w:t xml:space="preserve"> с Федеральным законом от 11 июня 2003г. 74-ФЗ «О крестьянском</w:t>
      </w:r>
      <w:r w:rsidR="00BB32D2">
        <w:t xml:space="preserve"> (фермерском)хозяйстве»</w:t>
      </w:r>
      <w:r w:rsidR="001669EF">
        <w:t>,</w:t>
      </w:r>
      <w:r w:rsidR="00196405">
        <w:t xml:space="preserve"> </w:t>
      </w:r>
      <w:r w:rsidR="001669EF">
        <w:t xml:space="preserve">созданные в </w:t>
      </w:r>
      <w:r w:rsidR="00196405">
        <w:t>соответствии</w:t>
      </w:r>
      <w:r w:rsidR="001669EF">
        <w:t xml:space="preserve"> с </w:t>
      </w:r>
      <w:r w:rsidR="00196405">
        <w:t>Федеральным</w:t>
      </w:r>
      <w:r w:rsidR="001669EF">
        <w:t xml:space="preserve"> законом от 8 декабря 1995г</w:t>
      </w:r>
      <w:r w:rsidR="00196405">
        <w:t>.</w:t>
      </w:r>
    </w:p>
    <w:p w:rsidR="00132F4A" w:rsidRDefault="00BB32D2" w:rsidP="00F8595D">
      <w:pPr>
        <w:ind w:firstLine="709"/>
        <w:jc w:val="both"/>
      </w:pPr>
      <w:r>
        <w:t xml:space="preserve">Главу </w:t>
      </w:r>
      <w:r>
        <w:rPr>
          <w:lang w:val="en-US"/>
        </w:rPr>
        <w:t>I</w:t>
      </w:r>
      <w:r>
        <w:t xml:space="preserve"> </w:t>
      </w:r>
      <w:r w:rsidRPr="00132F4A">
        <w:rPr>
          <w:szCs w:val="28"/>
        </w:rPr>
        <w:t>«</w:t>
      </w:r>
      <w:r w:rsidRPr="00132F4A">
        <w:rPr>
          <w:bCs/>
          <w:szCs w:val="28"/>
        </w:rPr>
        <w:t>Со</w:t>
      </w:r>
      <w:r>
        <w:rPr>
          <w:bCs/>
          <w:szCs w:val="28"/>
        </w:rPr>
        <w:t>держание проблемы и обоснование необходимости ее решения программными методами</w:t>
      </w:r>
      <w:r w:rsidRPr="00132F4A">
        <w:rPr>
          <w:bCs/>
          <w:szCs w:val="28"/>
        </w:rPr>
        <w:t>»</w:t>
      </w:r>
      <w:r>
        <w:t xml:space="preserve"> дополнить </w:t>
      </w:r>
      <w:r w:rsidR="00432B74">
        <w:t>пунктом 4</w:t>
      </w:r>
      <w:r w:rsidR="001A1EA6">
        <w:t>:</w:t>
      </w:r>
    </w:p>
    <w:p w:rsidR="00432B74" w:rsidRPr="00432B74" w:rsidRDefault="00432B74" w:rsidP="00432B74">
      <w:pPr>
        <w:ind w:firstLine="709"/>
        <w:jc w:val="both"/>
      </w:pPr>
      <w:r>
        <w:t>«</w:t>
      </w:r>
      <w:r w:rsidRPr="00432B74">
        <w:t>4. Сферу сельского хозяйства в Усть-Катавском городском округе представляют:</w:t>
      </w:r>
    </w:p>
    <w:p w:rsidR="00432B74" w:rsidRPr="00432B74" w:rsidRDefault="00432B74" w:rsidP="00432B74">
      <w:pPr>
        <w:ind w:firstLine="709"/>
        <w:jc w:val="both"/>
      </w:pPr>
      <w:r w:rsidRPr="00432B74">
        <w:t>- 3 юридических лица;</w:t>
      </w:r>
    </w:p>
    <w:p w:rsidR="00432B74" w:rsidRPr="00432B74" w:rsidRDefault="00432B74" w:rsidP="00432B74">
      <w:pPr>
        <w:ind w:firstLine="709"/>
        <w:jc w:val="both"/>
      </w:pPr>
      <w:r w:rsidRPr="00432B74">
        <w:t>- 9 индивидуальных предпринимателей;</w:t>
      </w:r>
    </w:p>
    <w:p w:rsidR="00432B74" w:rsidRPr="00432B74" w:rsidRDefault="00432B74" w:rsidP="00432B74">
      <w:pPr>
        <w:ind w:firstLine="709"/>
        <w:jc w:val="both"/>
      </w:pPr>
      <w:r w:rsidRPr="00432B74">
        <w:t>- 1380 личных подсобных хозяйств.</w:t>
      </w:r>
    </w:p>
    <w:p w:rsidR="00432B74" w:rsidRPr="00432B74" w:rsidRDefault="00432B74" w:rsidP="00432B74">
      <w:pPr>
        <w:ind w:firstLine="709"/>
        <w:jc w:val="both"/>
      </w:pPr>
      <w:r w:rsidRPr="00432B74">
        <w:t xml:space="preserve"> Объем произведенной продукции сельского хозяйства в 2017 году составил – 288,7 </w:t>
      </w:r>
      <w:r w:rsidR="002041C6">
        <w:t>млн. р</w:t>
      </w:r>
      <w:r w:rsidR="002041C6" w:rsidRPr="00432B74">
        <w:t>ублей</w:t>
      </w:r>
      <w:r w:rsidRPr="00432B74">
        <w:t xml:space="preserve">, из них в растениеводстве 140,0 </w:t>
      </w:r>
      <w:r w:rsidR="002041C6" w:rsidRPr="00432B74">
        <w:t>млн. рублей</w:t>
      </w:r>
      <w:r w:rsidRPr="00432B74">
        <w:t xml:space="preserve">, в животноводстве 148,7 </w:t>
      </w:r>
      <w:r w:rsidR="002041C6" w:rsidRPr="00432B74">
        <w:t>млн. рублей</w:t>
      </w:r>
      <w:r w:rsidRPr="00432B74">
        <w:t xml:space="preserve">, в 2018 году оценочно рост объемов произведенной продукции составил 302,5 </w:t>
      </w:r>
      <w:r w:rsidR="002041C6" w:rsidRPr="00432B74">
        <w:t>млн. рублей</w:t>
      </w:r>
      <w:r w:rsidRPr="00432B74">
        <w:t xml:space="preserve">, в том числе в растениеводстве 140,0 </w:t>
      </w:r>
      <w:r w:rsidR="002041C6" w:rsidRPr="00432B74">
        <w:t>млн. рублей</w:t>
      </w:r>
      <w:r w:rsidRPr="00432B74">
        <w:t xml:space="preserve">, в животноводстве 148,7 </w:t>
      </w:r>
      <w:r w:rsidR="002041C6" w:rsidRPr="00432B74">
        <w:t>млн. рублей</w:t>
      </w:r>
      <w:r w:rsidRPr="00432B74">
        <w:t>.</w:t>
      </w:r>
    </w:p>
    <w:p w:rsidR="00432B74" w:rsidRPr="00432B74" w:rsidRDefault="00432B74" w:rsidP="00196405">
      <w:pPr>
        <w:ind w:firstLine="709"/>
        <w:jc w:val="both"/>
      </w:pPr>
      <w:r w:rsidRPr="00432B74">
        <w:t xml:space="preserve">В 2019 году ожидается рост объемов продукции в отрасли растениеводства. Увеличение </w:t>
      </w:r>
      <w:r w:rsidR="002041C6" w:rsidRPr="00432B74">
        <w:t>объемов ожидается</w:t>
      </w:r>
      <w:r w:rsidRPr="00432B74">
        <w:t xml:space="preserve"> за счет реализации ООО «Агропарк Урал», инвестиционного проекта «Строительство тепличного комплекса с досветкой в г.Усть-Катав «Горный». В рамках реализации данного проекта планируется строительство высокотехнологичного тепличного комплекса для круглогодичного выращивания овощей и зеленых культур закрытого грунта площадью 25 га с применением голландских технологий, полностью оборудованного системами искусственного освещения.</w:t>
      </w:r>
    </w:p>
    <w:p w:rsidR="00432B74" w:rsidRPr="00432B74" w:rsidRDefault="00432B74" w:rsidP="00432B74">
      <w:pPr>
        <w:ind w:firstLine="709"/>
        <w:jc w:val="both"/>
      </w:pPr>
      <w:r w:rsidRPr="00432B74">
        <w:t>К 2020году планируется реализация инвестиционных проектов:</w:t>
      </w:r>
    </w:p>
    <w:p w:rsidR="00432B74" w:rsidRPr="00432B74" w:rsidRDefault="00432B74" w:rsidP="00432B74">
      <w:pPr>
        <w:ind w:firstLine="709"/>
        <w:jc w:val="both"/>
      </w:pPr>
      <w:r w:rsidRPr="00432B74">
        <w:t>-     Строительство Комплекса легких теплиц;</w:t>
      </w:r>
    </w:p>
    <w:p w:rsidR="00B87872" w:rsidRDefault="00432B74" w:rsidP="00432B74">
      <w:pPr>
        <w:ind w:firstLine="709"/>
        <w:jc w:val="both"/>
      </w:pPr>
      <w:r w:rsidRPr="00432B74">
        <w:t>- Строительство логистического центра сельскохозяйственной продукции с переработкой.</w:t>
      </w:r>
      <w:r>
        <w:t>».</w:t>
      </w:r>
    </w:p>
    <w:p w:rsidR="00432B74" w:rsidRDefault="00432B74" w:rsidP="00432B74">
      <w:pPr>
        <w:ind w:firstLine="709"/>
        <w:jc w:val="both"/>
        <w:rPr>
          <w:bCs/>
          <w:szCs w:val="28"/>
        </w:rPr>
      </w:pPr>
      <w:r w:rsidRPr="00A50C80">
        <w:rPr>
          <w:bCs/>
          <w:szCs w:val="28"/>
        </w:rPr>
        <w:t>3</w:t>
      </w:r>
      <w:r w:rsidRPr="001A1EA6">
        <w:rPr>
          <w:bCs/>
          <w:szCs w:val="28"/>
        </w:rPr>
        <w:t>.</w:t>
      </w:r>
      <w:r>
        <w:rPr>
          <w:b/>
          <w:sz w:val="24"/>
        </w:rPr>
        <w:t xml:space="preserve"> </w:t>
      </w:r>
      <w:r w:rsidRPr="00A50C80">
        <w:rPr>
          <w:bCs/>
          <w:szCs w:val="28"/>
        </w:rPr>
        <w:t xml:space="preserve">В Главу II. Основные цели и задачи программы </w:t>
      </w:r>
      <w:r w:rsidR="00A50C80">
        <w:rPr>
          <w:bCs/>
          <w:szCs w:val="28"/>
        </w:rPr>
        <w:t>добавить пункт 8 «повышение грамотности в сфере развития сельского хозяйства.»</w:t>
      </w:r>
    </w:p>
    <w:p w:rsidR="00A50C80" w:rsidRDefault="00A50C80" w:rsidP="003A638D">
      <w:pPr>
        <w:ind w:firstLine="709"/>
        <w:jc w:val="both"/>
      </w:pPr>
      <w:r>
        <w:rPr>
          <w:bCs/>
          <w:szCs w:val="28"/>
        </w:rPr>
        <w:t xml:space="preserve">4. </w:t>
      </w:r>
      <w:r w:rsidR="002041C6">
        <w:rPr>
          <w:bCs/>
          <w:szCs w:val="28"/>
        </w:rPr>
        <w:t xml:space="preserve">В </w:t>
      </w:r>
      <w:r w:rsidR="002041C6" w:rsidRPr="002B203A">
        <w:t>Главу</w:t>
      </w:r>
      <w:r w:rsidR="00815C9C" w:rsidRPr="002B203A">
        <w:t xml:space="preserve"> </w:t>
      </w:r>
      <w:r w:rsidRPr="002B203A">
        <w:rPr>
          <w:lang w:val="en-US"/>
        </w:rPr>
        <w:t>I</w:t>
      </w:r>
      <w:r w:rsidR="00815C9C" w:rsidRPr="002B203A">
        <w:rPr>
          <w:lang w:val="en-US"/>
        </w:rPr>
        <w:t>V</w:t>
      </w:r>
      <w:r>
        <w:t>. Система программных мероприятий дополнить пунктом 5 «</w:t>
      </w:r>
      <w:r w:rsidR="007A00E7">
        <w:t>оказание консультационной помощи по вопросам сельскохозяйственного производства</w:t>
      </w:r>
      <w:r>
        <w:t>»</w:t>
      </w:r>
      <w:r w:rsidR="007A00E7">
        <w:t>.</w:t>
      </w:r>
    </w:p>
    <w:p w:rsidR="00815C9C" w:rsidRPr="002B203A" w:rsidRDefault="00815C9C" w:rsidP="003A638D">
      <w:pPr>
        <w:ind w:firstLine="708"/>
        <w:jc w:val="both"/>
      </w:pPr>
      <w:r w:rsidRPr="002B203A">
        <w:t xml:space="preserve"> </w:t>
      </w:r>
      <w:r w:rsidR="003A638D">
        <w:t xml:space="preserve">5.В </w:t>
      </w:r>
      <w:r w:rsidRPr="002B203A">
        <w:t>Глав</w:t>
      </w:r>
      <w:r w:rsidR="003A638D">
        <w:t>у</w:t>
      </w:r>
      <w:r w:rsidRPr="002B203A">
        <w:t xml:space="preserve"> </w:t>
      </w:r>
      <w:r w:rsidRPr="002B203A">
        <w:rPr>
          <w:lang w:val="en-US"/>
        </w:rPr>
        <w:t>VII</w:t>
      </w:r>
      <w:r w:rsidRPr="002B203A">
        <w:t>. Ожидаемые результаты Программы</w:t>
      </w:r>
      <w:r w:rsidR="003A638D">
        <w:t xml:space="preserve"> дополнить пунктом 5 «- количество получателей консультационной помощи по вопросам сельскохозяйственного производства – в 2020г. - 4»</w:t>
      </w:r>
    </w:p>
    <w:p w:rsidR="00CC1A9D" w:rsidRDefault="00815C9C" w:rsidP="003A638D">
      <w:pPr>
        <w:ind w:firstLine="708"/>
        <w:jc w:val="both"/>
      </w:pPr>
      <w:r w:rsidRPr="002B203A">
        <w:t xml:space="preserve"> </w:t>
      </w:r>
      <w:r w:rsidR="003A638D" w:rsidRPr="002B203A">
        <w:t xml:space="preserve">2.2 В главе </w:t>
      </w:r>
      <w:r w:rsidR="003A638D" w:rsidRPr="002B203A">
        <w:rPr>
          <w:lang w:val="en-US"/>
        </w:rPr>
        <w:t>VIII</w:t>
      </w:r>
      <w:r w:rsidR="003A638D" w:rsidRPr="002B203A">
        <w:t>. Финансово-экономическое обеспечение Программы</w:t>
      </w:r>
      <w:r w:rsidR="00CC1A9D">
        <w:t>:</w:t>
      </w:r>
    </w:p>
    <w:p w:rsidR="00CC1A9D" w:rsidRDefault="001A1EA6" w:rsidP="00CC1A9D">
      <w:pPr>
        <w:jc w:val="both"/>
      </w:pPr>
      <w:r>
        <w:t>2.2.1.в</w:t>
      </w:r>
      <w:r w:rsidR="00CC1A9D">
        <w:t xml:space="preserve"> пункте 5 изменить цифру «80,0» на цифру «79</w:t>
      </w:r>
      <w:r w:rsidR="00513687">
        <w:t>,</w:t>
      </w:r>
      <w:r w:rsidR="00CC1A9D">
        <w:t>0»</w:t>
      </w:r>
      <w:r>
        <w:t>;</w:t>
      </w:r>
    </w:p>
    <w:p w:rsidR="003A638D" w:rsidRPr="003A638D" w:rsidRDefault="001A1EA6" w:rsidP="00CC1A9D">
      <w:pPr>
        <w:jc w:val="both"/>
        <w:rPr>
          <w:color w:val="000000"/>
        </w:rPr>
      </w:pPr>
      <w:r>
        <w:t>2.2.</w:t>
      </w:r>
      <w:r w:rsidR="002041C6">
        <w:t>2. добавить</w:t>
      </w:r>
      <w:r w:rsidR="003A638D">
        <w:t xml:space="preserve"> пункт 6 «</w:t>
      </w:r>
      <w:r w:rsidR="003A638D" w:rsidRPr="003A638D">
        <w:rPr>
          <w:color w:val="000000"/>
        </w:rPr>
        <w:t>оказание консультационной помощи по вопросам сельскохозяйственного производства (пункт 5 приложения 1). Планируется проведение консультаций по следующим направлениям:</w:t>
      </w:r>
    </w:p>
    <w:p w:rsidR="003A638D" w:rsidRPr="003A638D" w:rsidRDefault="003A638D" w:rsidP="003A638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3A638D">
        <w:rPr>
          <w:color w:val="000000"/>
        </w:rPr>
        <w:lastRenderedPageBreak/>
        <w:t>консультирование по вопросам ведения сельскохозяйственной деятельности;</w:t>
      </w:r>
    </w:p>
    <w:p w:rsidR="003A638D" w:rsidRPr="003A638D" w:rsidRDefault="003A638D" w:rsidP="003A638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3A638D">
        <w:rPr>
          <w:color w:val="000000"/>
        </w:rPr>
        <w:t>консультирование по вопросам перерегистрации ЛПХ в КФХ;</w:t>
      </w:r>
    </w:p>
    <w:p w:rsidR="003A638D" w:rsidRPr="003A638D" w:rsidRDefault="003A638D" w:rsidP="003A638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3A638D">
        <w:rPr>
          <w:color w:val="000000"/>
        </w:rPr>
        <w:t>консультирование по программам господдержки сельскохозяйственного производства;</w:t>
      </w:r>
    </w:p>
    <w:p w:rsidR="003A638D" w:rsidRPr="003A638D" w:rsidRDefault="003A638D" w:rsidP="003A638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3A638D">
        <w:rPr>
          <w:color w:val="000000"/>
        </w:rPr>
        <w:t>консультирование по вопросам подготовки отчетов по полученным грантам начинающими фермерами;</w:t>
      </w:r>
    </w:p>
    <w:p w:rsidR="003A638D" w:rsidRPr="003A638D" w:rsidRDefault="003A638D" w:rsidP="003A638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3A638D">
        <w:rPr>
          <w:color w:val="000000"/>
        </w:rPr>
        <w:t>консультирование по вопросам статистической отчетности.</w:t>
      </w:r>
    </w:p>
    <w:p w:rsidR="003A638D" w:rsidRPr="003A638D" w:rsidRDefault="003A638D" w:rsidP="003A638D">
      <w:pPr>
        <w:jc w:val="both"/>
        <w:rPr>
          <w:color w:val="000000"/>
        </w:rPr>
      </w:pPr>
      <w:r w:rsidRPr="003A638D">
        <w:rPr>
          <w:color w:val="000000"/>
        </w:rPr>
        <w:t xml:space="preserve">          Объем финансирования:</w:t>
      </w:r>
    </w:p>
    <w:p w:rsidR="003A638D" w:rsidRPr="003A638D" w:rsidRDefault="003A638D" w:rsidP="003A638D">
      <w:pPr>
        <w:jc w:val="both"/>
      </w:pPr>
      <w:r w:rsidRPr="003A638D">
        <w:t>2020г. – 1,0 тысяча рублей из бюджета Усть-Катавского городского округа.</w:t>
      </w:r>
    </w:p>
    <w:p w:rsidR="003A638D" w:rsidRPr="00341634" w:rsidRDefault="003A638D" w:rsidP="003A638D">
      <w:pPr>
        <w:jc w:val="both"/>
      </w:pPr>
      <w:r w:rsidRPr="003A638D">
        <w:t xml:space="preserve">Предоставление субсидий местным </w:t>
      </w:r>
      <w:r w:rsidR="002041C6" w:rsidRPr="003A638D">
        <w:t>бюджетам на</w:t>
      </w:r>
      <w:r w:rsidRPr="003A638D">
        <w:t xml:space="preserve"> оказание консультационной помощи по вопросам сельскохозяйственного производства в соответствии с государственной программой Челябинской области «Развитие сельского хозяйства в Челябинской области на 2017-2020 годы» утвержденной постановлением Правительства Челябинской области от 21.12.2016 №724-П</w:t>
      </w:r>
      <w:r w:rsidRPr="00CC1A9D">
        <w:t>.</w:t>
      </w:r>
      <w:r w:rsidR="00CC1A9D">
        <w:t>»</w:t>
      </w:r>
    </w:p>
    <w:p w:rsidR="00CD1081" w:rsidRDefault="00815C9C" w:rsidP="00CC1A9D">
      <w:pPr>
        <w:ind w:firstLine="708"/>
        <w:jc w:val="both"/>
        <w:rPr>
          <w:szCs w:val="28"/>
        </w:rPr>
      </w:pPr>
      <w:r w:rsidRPr="002B203A">
        <w:rPr>
          <w:szCs w:val="28"/>
        </w:rPr>
        <w:t>3.</w:t>
      </w:r>
      <w:r w:rsidRPr="002B203A">
        <w:t xml:space="preserve"> Приложение 1 «Система основных мероприятий муниципальной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</w:t>
      </w:r>
      <w:r w:rsidR="002041C6" w:rsidRPr="002B203A">
        <w:t>на 2018</w:t>
      </w:r>
      <w:r w:rsidRPr="002B203A">
        <w:t>- 2020 годы» изложить в новой редакции (приложение).</w:t>
      </w:r>
      <w:r w:rsidRPr="002B203A">
        <w:rPr>
          <w:szCs w:val="28"/>
        </w:rPr>
        <w:t xml:space="preserve">          </w:t>
      </w:r>
    </w:p>
    <w:p w:rsidR="00CD1081" w:rsidRDefault="00CD1081" w:rsidP="00CC1A9D">
      <w:pPr>
        <w:ind w:firstLine="708"/>
        <w:jc w:val="both"/>
        <w:rPr>
          <w:szCs w:val="28"/>
        </w:rPr>
      </w:pPr>
    </w:p>
    <w:p w:rsidR="00CD1081" w:rsidRDefault="00CD1081" w:rsidP="00CC1A9D">
      <w:pPr>
        <w:ind w:firstLine="708"/>
        <w:jc w:val="both"/>
        <w:rPr>
          <w:szCs w:val="28"/>
        </w:rPr>
      </w:pPr>
    </w:p>
    <w:p w:rsidR="00CD1081" w:rsidRDefault="00CD1081" w:rsidP="00CD1081">
      <w:pPr>
        <w:pStyle w:val="ab"/>
        <w:suppressLineNumbers/>
        <w:spacing w:after="0"/>
        <w:ind w:right="-143"/>
        <w:jc w:val="right"/>
        <w:rPr>
          <w:sz w:val="24"/>
          <w:szCs w:val="24"/>
        </w:rPr>
        <w:sectPr w:rsidR="00CD1081" w:rsidSect="00451D88">
          <w:head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D1081" w:rsidRDefault="00CD1081" w:rsidP="00CD1081">
      <w:pPr>
        <w:pStyle w:val="ab"/>
        <w:suppressLineNumbers/>
        <w:spacing w:after="0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D1081" w:rsidRPr="00440E0A" w:rsidRDefault="002041C6" w:rsidP="00CD1081">
      <w:pPr>
        <w:pStyle w:val="ab"/>
        <w:suppressLineNumbers/>
        <w:spacing w:after="0"/>
        <w:ind w:right="-143"/>
        <w:jc w:val="right"/>
        <w:rPr>
          <w:sz w:val="24"/>
          <w:szCs w:val="24"/>
        </w:rPr>
      </w:pPr>
      <w:r w:rsidRPr="00440E0A">
        <w:rPr>
          <w:sz w:val="24"/>
          <w:szCs w:val="24"/>
        </w:rPr>
        <w:t>к муниципальной</w:t>
      </w:r>
      <w:r w:rsidR="00CD1081" w:rsidRPr="00440E0A">
        <w:rPr>
          <w:sz w:val="24"/>
          <w:szCs w:val="24"/>
        </w:rPr>
        <w:t xml:space="preserve"> программе «Развитие малого и </w:t>
      </w:r>
    </w:p>
    <w:p w:rsidR="00CD1081" w:rsidRPr="00440E0A" w:rsidRDefault="00CD1081" w:rsidP="00CD1081">
      <w:pPr>
        <w:pStyle w:val="ab"/>
        <w:suppressLineNumbers/>
        <w:spacing w:after="0"/>
        <w:ind w:right="-143"/>
        <w:jc w:val="right"/>
        <w:rPr>
          <w:sz w:val="24"/>
          <w:szCs w:val="24"/>
        </w:rPr>
      </w:pPr>
      <w:r w:rsidRPr="00440E0A">
        <w:rPr>
          <w:sz w:val="24"/>
          <w:szCs w:val="24"/>
        </w:rPr>
        <w:t>среднего предпринимательства в монопрофильном</w:t>
      </w:r>
    </w:p>
    <w:p w:rsidR="00CD1081" w:rsidRPr="00440E0A" w:rsidRDefault="002041C6" w:rsidP="00CD1081">
      <w:pPr>
        <w:pStyle w:val="ab"/>
        <w:suppressLineNumbers/>
        <w:spacing w:after="0"/>
        <w:ind w:right="-143"/>
        <w:jc w:val="right"/>
        <w:rPr>
          <w:sz w:val="24"/>
          <w:szCs w:val="24"/>
        </w:rPr>
      </w:pPr>
      <w:r w:rsidRPr="00440E0A">
        <w:rPr>
          <w:sz w:val="24"/>
          <w:szCs w:val="24"/>
        </w:rPr>
        <w:t>муниципальном образовании</w:t>
      </w:r>
      <w:r w:rsidR="00CD1081" w:rsidRPr="00440E0A">
        <w:rPr>
          <w:sz w:val="24"/>
          <w:szCs w:val="24"/>
        </w:rPr>
        <w:t xml:space="preserve"> Челябинской области</w:t>
      </w:r>
    </w:p>
    <w:p w:rsidR="00CD1081" w:rsidRDefault="00CD1081" w:rsidP="00CD1081">
      <w:pPr>
        <w:pStyle w:val="ab"/>
        <w:suppressLineNumbers/>
        <w:spacing w:after="0"/>
        <w:ind w:right="-143"/>
        <w:jc w:val="right"/>
      </w:pPr>
      <w:r w:rsidRPr="00440E0A">
        <w:rPr>
          <w:sz w:val="24"/>
          <w:szCs w:val="24"/>
        </w:rPr>
        <w:t>Усть-Катавский городской округ на 2018 – 2020 годы»</w:t>
      </w:r>
    </w:p>
    <w:p w:rsidR="00CD1081" w:rsidRDefault="00CD1081" w:rsidP="00CD1081">
      <w:pPr>
        <w:pStyle w:val="ab"/>
        <w:suppressLineNumbers/>
        <w:spacing w:after="0"/>
        <w:ind w:right="-143"/>
        <w:jc w:val="right"/>
      </w:pPr>
    </w:p>
    <w:p w:rsidR="00CD1081" w:rsidRDefault="00CD1081" w:rsidP="00CD1081">
      <w:pPr>
        <w:pStyle w:val="ab"/>
        <w:ind w:left="0"/>
        <w:jc w:val="center"/>
        <w:rPr>
          <w:sz w:val="32"/>
          <w:szCs w:val="32"/>
        </w:rPr>
      </w:pPr>
      <w:r w:rsidRPr="00992411">
        <w:rPr>
          <w:sz w:val="32"/>
          <w:szCs w:val="32"/>
        </w:rPr>
        <w:t xml:space="preserve">Система основных </w:t>
      </w:r>
      <w:r w:rsidR="002041C6" w:rsidRPr="00992411">
        <w:rPr>
          <w:sz w:val="32"/>
          <w:szCs w:val="32"/>
        </w:rPr>
        <w:t>мер</w:t>
      </w:r>
      <w:r w:rsidR="002041C6">
        <w:rPr>
          <w:sz w:val="32"/>
          <w:szCs w:val="32"/>
        </w:rPr>
        <w:t>оприятий муниципальной</w:t>
      </w:r>
      <w:r>
        <w:rPr>
          <w:sz w:val="32"/>
          <w:szCs w:val="32"/>
        </w:rPr>
        <w:t xml:space="preserve"> программы «Развитие малого и среднего предпринимательства в монопрофильном муниципальном образовании Челябинской области Усть-Катавский городской округ на 2018 – 2020 годы»</w:t>
      </w:r>
    </w:p>
    <w:tbl>
      <w:tblPr>
        <w:tblW w:w="161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396"/>
        <w:gridCol w:w="1128"/>
        <w:gridCol w:w="1134"/>
        <w:gridCol w:w="1260"/>
        <w:gridCol w:w="16"/>
        <w:gridCol w:w="1114"/>
        <w:gridCol w:w="20"/>
        <w:gridCol w:w="1171"/>
        <w:gridCol w:w="293"/>
        <w:gridCol w:w="847"/>
        <w:gridCol w:w="44"/>
        <w:gridCol w:w="15"/>
        <w:gridCol w:w="933"/>
        <w:gridCol w:w="107"/>
        <w:gridCol w:w="101"/>
        <w:gridCol w:w="24"/>
        <w:gridCol w:w="1688"/>
        <w:gridCol w:w="81"/>
        <w:gridCol w:w="11"/>
        <w:gridCol w:w="1143"/>
        <w:gridCol w:w="11"/>
        <w:gridCol w:w="17"/>
      </w:tblGrid>
      <w:tr w:rsidR="00CD1081" w:rsidRPr="00E76616" w:rsidTr="00AB6B30">
        <w:trPr>
          <w:gridAfter w:val="2"/>
          <w:wAfter w:w="28" w:type="dxa"/>
          <w:trHeight w:val="516"/>
        </w:trPr>
        <w:tc>
          <w:tcPr>
            <w:tcW w:w="554" w:type="dxa"/>
            <w:vMerge w:val="restart"/>
          </w:tcPr>
          <w:p w:rsidR="00CD1081" w:rsidRPr="00E76616" w:rsidRDefault="00CD1081" w:rsidP="00AB6B30">
            <w:r w:rsidRPr="00E76616">
              <w:t>№ п/п</w:t>
            </w:r>
          </w:p>
        </w:tc>
        <w:tc>
          <w:tcPr>
            <w:tcW w:w="4396" w:type="dxa"/>
            <w:vMerge w:val="restart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Наименование мероприятий</w:t>
            </w:r>
          </w:p>
        </w:tc>
        <w:tc>
          <w:tcPr>
            <w:tcW w:w="1128" w:type="dxa"/>
            <w:vMerge w:val="restart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Исполнители</w:t>
            </w:r>
          </w:p>
        </w:tc>
        <w:tc>
          <w:tcPr>
            <w:tcW w:w="5008" w:type="dxa"/>
            <w:gridSpan w:val="7"/>
          </w:tcPr>
          <w:p w:rsidR="00CD1081" w:rsidRPr="00E76616" w:rsidRDefault="00CD1081" w:rsidP="00AB6B30">
            <w:pPr>
              <w:ind w:right="-250"/>
              <w:rPr>
                <w:sz w:val="24"/>
              </w:rPr>
            </w:pPr>
            <w:r w:rsidRPr="00E76616">
              <w:rPr>
                <w:sz w:val="24"/>
              </w:rPr>
              <w:t>Объем финансирования, в рублях</w:t>
            </w:r>
          </w:p>
        </w:tc>
        <w:tc>
          <w:tcPr>
            <w:tcW w:w="847" w:type="dxa"/>
            <w:vMerge w:val="restart"/>
          </w:tcPr>
          <w:p w:rsidR="00CD1081" w:rsidRPr="00E76616" w:rsidRDefault="00CD1081" w:rsidP="00AB6B30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Статья экономи-ческой классифи-кации</w:t>
            </w:r>
          </w:p>
        </w:tc>
        <w:tc>
          <w:tcPr>
            <w:tcW w:w="992" w:type="dxa"/>
            <w:gridSpan w:val="3"/>
            <w:vMerge w:val="restart"/>
          </w:tcPr>
          <w:p w:rsidR="00CD1081" w:rsidRPr="00E76616" w:rsidRDefault="00CD1081" w:rsidP="00AB6B30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ГРБС,</w:t>
            </w:r>
          </w:p>
          <w:p w:rsidR="00CD1081" w:rsidRPr="00E76616" w:rsidRDefault="00CD1081" w:rsidP="00AB6B30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РБС,</w:t>
            </w:r>
          </w:p>
          <w:p w:rsidR="00CD1081" w:rsidRPr="00E76616" w:rsidRDefault="00CD1081" w:rsidP="00AB6B30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ПБС</w:t>
            </w:r>
          </w:p>
        </w:tc>
        <w:tc>
          <w:tcPr>
            <w:tcW w:w="1920" w:type="dxa"/>
            <w:gridSpan w:val="4"/>
            <w:vMerge w:val="restart"/>
          </w:tcPr>
          <w:p w:rsidR="00CD1081" w:rsidRPr="00E76616" w:rsidRDefault="00CD1081" w:rsidP="00AB6B30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Целевое назначение</w:t>
            </w:r>
          </w:p>
          <w:p w:rsidR="00CD1081" w:rsidRPr="00E76616" w:rsidRDefault="00CD1081" w:rsidP="00AB6B30">
            <w:pPr>
              <w:ind w:left="-109"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 (раздел, подраздел, целевая статья вид расходов согласно функционального </w:t>
            </w:r>
          </w:p>
          <w:p w:rsidR="00CD1081" w:rsidRPr="00E76616" w:rsidRDefault="00CD1081" w:rsidP="00AB6B30">
            <w:pPr>
              <w:ind w:left="-109"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классификатору)</w:t>
            </w:r>
          </w:p>
        </w:tc>
        <w:tc>
          <w:tcPr>
            <w:tcW w:w="1235" w:type="dxa"/>
            <w:gridSpan w:val="3"/>
            <w:vMerge w:val="restart"/>
          </w:tcPr>
          <w:p w:rsidR="00CD1081" w:rsidRPr="00E76616" w:rsidRDefault="00CD1081" w:rsidP="00AB6B30">
            <w:pPr>
              <w:ind w:right="-25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Примечания </w:t>
            </w:r>
          </w:p>
        </w:tc>
      </w:tr>
      <w:tr w:rsidR="00CD1081" w:rsidRPr="00E76616" w:rsidTr="00AB6B30">
        <w:trPr>
          <w:gridAfter w:val="2"/>
          <w:wAfter w:w="28" w:type="dxa"/>
          <w:trHeight w:val="345"/>
        </w:trPr>
        <w:tc>
          <w:tcPr>
            <w:tcW w:w="554" w:type="dxa"/>
            <w:vMerge/>
          </w:tcPr>
          <w:p w:rsidR="00CD1081" w:rsidRPr="00E76616" w:rsidRDefault="00CD1081" w:rsidP="00AB6B30"/>
        </w:tc>
        <w:tc>
          <w:tcPr>
            <w:tcW w:w="4396" w:type="dxa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128" w:type="dxa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2018г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2019г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2020г</w:t>
            </w:r>
          </w:p>
        </w:tc>
        <w:tc>
          <w:tcPr>
            <w:tcW w:w="1464" w:type="dxa"/>
            <w:gridSpan w:val="2"/>
            <w:tcBorders>
              <w:bottom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Всего</w:t>
            </w:r>
          </w:p>
        </w:tc>
        <w:tc>
          <w:tcPr>
            <w:tcW w:w="847" w:type="dxa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920" w:type="dxa"/>
            <w:gridSpan w:val="4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</w:tr>
      <w:tr w:rsidR="00CD1081" w:rsidRPr="00E76616" w:rsidTr="00AB6B30">
        <w:trPr>
          <w:gridAfter w:val="2"/>
          <w:wAfter w:w="28" w:type="dxa"/>
          <w:cantSplit/>
          <w:trHeight w:val="70"/>
        </w:trPr>
        <w:tc>
          <w:tcPr>
            <w:tcW w:w="554" w:type="dxa"/>
            <w:vMerge/>
          </w:tcPr>
          <w:p w:rsidR="00CD1081" w:rsidRPr="00E76616" w:rsidRDefault="00CD1081" w:rsidP="00AB6B30"/>
        </w:tc>
        <w:tc>
          <w:tcPr>
            <w:tcW w:w="4396" w:type="dxa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128" w:type="dxa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nil"/>
            </w:tcBorders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847" w:type="dxa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920" w:type="dxa"/>
            <w:gridSpan w:val="4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  <w:tc>
          <w:tcPr>
            <w:tcW w:w="1235" w:type="dxa"/>
            <w:gridSpan w:val="3"/>
            <w:vMerge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CD1081" w:rsidRPr="00E76616" w:rsidRDefault="00CD1081" w:rsidP="00AB6B30">
            <w:pPr>
              <w:jc w:val="center"/>
              <w:rPr>
                <w:sz w:val="24"/>
              </w:rPr>
            </w:pPr>
            <w:r w:rsidRPr="00E76616">
              <w:rPr>
                <w:sz w:val="24"/>
              </w:rPr>
              <w:t>1.</w:t>
            </w:r>
            <w:r w:rsidRPr="00E76616">
              <w:rPr>
                <w:color w:val="000000"/>
                <w:sz w:val="24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CD1081" w:rsidRPr="00E76616" w:rsidTr="00AB6B30">
        <w:trPr>
          <w:gridAfter w:val="2"/>
          <w:wAfter w:w="28" w:type="dxa"/>
          <w:cantSplit/>
          <w:trHeight w:val="1134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1.1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76616">
              <w:rPr>
                <w:sz w:val="24"/>
              </w:rPr>
              <w:t>Исполнение нормативных правовых актов Российской Федерации, Челябинской области, органов местного самоуправления Усть-Катавского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CD1081" w:rsidRPr="00E76616" w:rsidRDefault="00CD1081" w:rsidP="00AB6B30">
            <w:pPr>
              <w:autoSpaceDE w:val="0"/>
              <w:autoSpaceDN w:val="0"/>
              <w:adjustRightInd w:val="0"/>
              <w:ind w:firstLine="684"/>
              <w:jc w:val="both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CD1081" w:rsidRPr="00E76616" w:rsidRDefault="00CD1081" w:rsidP="00AB6B30">
            <w:pPr>
              <w:spacing w:after="120"/>
              <w:rPr>
                <w:sz w:val="22"/>
                <w:szCs w:val="22"/>
              </w:rPr>
            </w:pPr>
            <w:r w:rsidRPr="00E76616">
              <w:rPr>
                <w:color w:val="000000"/>
                <w:sz w:val="22"/>
                <w:szCs w:val="22"/>
              </w:rPr>
              <w:t>ОСЭР, ОКС</w:t>
            </w:r>
          </w:p>
          <w:p w:rsidR="00CD1081" w:rsidRPr="00E76616" w:rsidRDefault="00CD1081" w:rsidP="00AB6B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ind w:right="-111"/>
              <w:rPr>
                <w:sz w:val="24"/>
              </w:rPr>
            </w:pPr>
            <w:r w:rsidRPr="00E76616">
              <w:rPr>
                <w:sz w:val="24"/>
              </w:rPr>
              <w:t>Без  финанси-рования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 финанси-рования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ind w:right="-111"/>
              <w:rPr>
                <w:sz w:val="24"/>
              </w:rPr>
            </w:pPr>
            <w:r w:rsidRPr="00E76616">
              <w:rPr>
                <w:sz w:val="24"/>
              </w:rPr>
              <w:t>Без  финанси-рования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 xml:space="preserve">Без </w:t>
            </w:r>
          </w:p>
          <w:p w:rsidR="00CD1081" w:rsidRPr="00E76616" w:rsidRDefault="00CD1081" w:rsidP="00AB6B30">
            <w:pPr>
              <w:ind w:right="-105"/>
              <w:rPr>
                <w:sz w:val="24"/>
              </w:rPr>
            </w:pPr>
            <w:r w:rsidRPr="00E76616">
              <w:rPr>
                <w:sz w:val="24"/>
              </w:rPr>
              <w:t>финанси-рования</w:t>
            </w:r>
          </w:p>
        </w:tc>
        <w:tc>
          <w:tcPr>
            <w:tcW w:w="847" w:type="dxa"/>
          </w:tcPr>
          <w:p w:rsidR="00CD1081" w:rsidRPr="00E76616" w:rsidRDefault="00CD1081" w:rsidP="00AB6B30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  <w:p w:rsidR="00CD1081" w:rsidRPr="00E76616" w:rsidRDefault="00CD1081" w:rsidP="00AB6B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CD1081" w:rsidRPr="00E76616" w:rsidRDefault="00CD1081" w:rsidP="00AB6B30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  <w:p w:rsidR="00CD1081" w:rsidRPr="00E76616" w:rsidRDefault="00CD1081" w:rsidP="00AB6B30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4"/>
          </w:tcPr>
          <w:p w:rsidR="00CD1081" w:rsidRPr="00E76616" w:rsidRDefault="00CD1081" w:rsidP="00AB6B30">
            <w:pPr>
              <w:spacing w:after="160" w:line="259" w:lineRule="auto"/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  <w:p w:rsidR="00CD1081" w:rsidRPr="00E76616" w:rsidRDefault="00CD1081" w:rsidP="00AB6B30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3"/>
          </w:tcPr>
          <w:p w:rsidR="00CD1081" w:rsidRPr="00E76616" w:rsidRDefault="00CD1081" w:rsidP="00AB6B30">
            <w:pPr>
              <w:spacing w:after="160" w:line="259" w:lineRule="auto"/>
              <w:rPr>
                <w:sz w:val="24"/>
              </w:rPr>
            </w:pPr>
          </w:p>
          <w:p w:rsidR="00CD1081" w:rsidRPr="00E76616" w:rsidRDefault="00CD1081" w:rsidP="00AB6B30">
            <w:pPr>
              <w:rPr>
                <w:sz w:val="24"/>
              </w:rPr>
            </w:pPr>
          </w:p>
        </w:tc>
      </w:tr>
      <w:tr w:rsidR="00CD1081" w:rsidRPr="00E76616" w:rsidTr="00AB6B30">
        <w:trPr>
          <w:gridAfter w:val="2"/>
          <w:wAfter w:w="28" w:type="dxa"/>
          <w:trHeight w:val="1720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lastRenderedPageBreak/>
              <w:t>1.2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pacing w:after="120"/>
              <w:jc w:val="both"/>
              <w:rPr>
                <w:sz w:val="24"/>
              </w:rPr>
            </w:pPr>
            <w:r w:rsidRPr="00E76616">
              <w:rPr>
                <w:sz w:val="24"/>
              </w:rPr>
              <w:t>Проведение общественной экспертизы проектов нормативных правовых актов органов местного самоуправления Усть-Катавского городского округа, регулирующих развитие малого и среднего предпринимательства;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rPr>
                <w:sz w:val="22"/>
                <w:szCs w:val="22"/>
              </w:rPr>
            </w:pPr>
            <w:r w:rsidRPr="00E76616">
              <w:rPr>
                <w:color w:val="000000"/>
                <w:sz w:val="22"/>
                <w:szCs w:val="22"/>
              </w:rPr>
              <w:t>ОСЭР, ОКС</w:t>
            </w:r>
          </w:p>
          <w:p w:rsidR="00CD1081" w:rsidRPr="00E76616" w:rsidRDefault="00CD1081" w:rsidP="00AB6B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  <w:p w:rsidR="00CD1081" w:rsidRPr="00E76616" w:rsidRDefault="00CD1081" w:rsidP="00AB6B30">
            <w:pPr>
              <w:rPr>
                <w:sz w:val="24"/>
              </w:rPr>
            </w:pPr>
          </w:p>
          <w:p w:rsidR="00CD1081" w:rsidRPr="00E76616" w:rsidRDefault="00CD1081" w:rsidP="00AB6B30">
            <w:pPr>
              <w:rPr>
                <w:sz w:val="24"/>
              </w:rPr>
            </w:pPr>
          </w:p>
          <w:p w:rsidR="00CD1081" w:rsidRPr="00E76616" w:rsidRDefault="00CD1081" w:rsidP="00AB6B30">
            <w:pPr>
              <w:rPr>
                <w:sz w:val="24"/>
              </w:rPr>
            </w:pPr>
          </w:p>
          <w:p w:rsidR="00CD1081" w:rsidRPr="00E76616" w:rsidRDefault="00CD1081" w:rsidP="00AB6B30">
            <w:pPr>
              <w:tabs>
                <w:tab w:val="left" w:pos="912"/>
              </w:tabs>
              <w:rPr>
                <w:sz w:val="24"/>
              </w:rPr>
            </w:pPr>
          </w:p>
        </w:tc>
        <w:tc>
          <w:tcPr>
            <w:tcW w:w="847" w:type="dxa"/>
          </w:tcPr>
          <w:p w:rsidR="00CD1081" w:rsidRPr="00E76616" w:rsidRDefault="00CD1081" w:rsidP="00AB6B30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gridSpan w:val="3"/>
          </w:tcPr>
          <w:p w:rsidR="00CD1081" w:rsidRPr="00E76616" w:rsidRDefault="00CD1081" w:rsidP="00AB6B30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920" w:type="dxa"/>
            <w:gridSpan w:val="4"/>
          </w:tcPr>
          <w:p w:rsidR="00CD1081" w:rsidRPr="00E76616" w:rsidRDefault="00CD1081" w:rsidP="00AB6B30">
            <w:pPr>
              <w:tabs>
                <w:tab w:val="left" w:pos="912"/>
              </w:tabs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235" w:type="dxa"/>
            <w:gridSpan w:val="3"/>
          </w:tcPr>
          <w:p w:rsidR="00CD1081" w:rsidRPr="00E76616" w:rsidRDefault="00CD1081" w:rsidP="00AB6B30">
            <w:pPr>
              <w:tabs>
                <w:tab w:val="left" w:pos="912"/>
              </w:tabs>
              <w:rPr>
                <w:sz w:val="24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1.3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76616">
              <w:rPr>
                <w:sz w:val="24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CD1081" w:rsidRPr="00E76616" w:rsidRDefault="00CD1081" w:rsidP="00AB6B3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76616">
              <w:rPr>
                <w:sz w:val="24"/>
              </w:rPr>
              <w:t>актуализация нормативных правовых актов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rPr>
                <w:sz w:val="22"/>
                <w:szCs w:val="22"/>
              </w:rPr>
            </w:pPr>
            <w:r w:rsidRPr="00E76616">
              <w:rPr>
                <w:color w:val="000000"/>
                <w:sz w:val="22"/>
                <w:szCs w:val="22"/>
              </w:rPr>
              <w:t>ОСЭР, ОКС</w:t>
            </w:r>
          </w:p>
          <w:p w:rsidR="00CD1081" w:rsidRPr="00E76616" w:rsidRDefault="00CD1081" w:rsidP="00AB6B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71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CD1081" w:rsidRPr="00E76616" w:rsidRDefault="00CD1081" w:rsidP="00AB6B30">
            <w:pPr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1.4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pacing w:after="120"/>
              <w:jc w:val="both"/>
              <w:rPr>
                <w:sz w:val="24"/>
              </w:rPr>
            </w:pPr>
            <w:r w:rsidRPr="00E76616">
              <w:rPr>
                <w:sz w:val="24"/>
              </w:rPr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УИ и ЗО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71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Без финансирования</w:t>
            </w:r>
          </w:p>
        </w:tc>
        <w:tc>
          <w:tcPr>
            <w:tcW w:w="1199" w:type="dxa"/>
            <w:gridSpan w:val="4"/>
          </w:tcPr>
          <w:p w:rsidR="00CD1081" w:rsidRPr="00E76616" w:rsidRDefault="00CD1081" w:rsidP="00AB6B30">
            <w:pPr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jc w:val="center"/>
              <w:rPr>
                <w:sz w:val="24"/>
                <w:lang w:val="en-US"/>
              </w:rPr>
            </w:pPr>
            <w:r w:rsidRPr="00E76616">
              <w:rPr>
                <w:sz w:val="24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rPr>
                <w:sz w:val="24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CD1081" w:rsidRPr="00E76616" w:rsidRDefault="00CD1081" w:rsidP="00AB6B30">
            <w:pPr>
              <w:jc w:val="center"/>
              <w:rPr>
                <w:sz w:val="24"/>
              </w:rPr>
            </w:pPr>
            <w:r w:rsidRPr="00E76616">
              <w:rPr>
                <w:sz w:val="24"/>
              </w:rPr>
              <w:t>2.</w:t>
            </w:r>
            <w:r w:rsidRPr="00E76616">
              <w:rPr>
                <w:color w:val="000000"/>
                <w:sz w:val="24"/>
              </w:rPr>
              <w:t xml:space="preserve"> Ф</w:t>
            </w:r>
            <w:r w:rsidRPr="00E76616">
              <w:rPr>
                <w:sz w:val="24"/>
              </w:rPr>
              <w:t>инансовая поддержка субъектов малого и среднего  предпринимательства</w:t>
            </w: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/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76616">
              <w:rPr>
                <w:color w:val="000000"/>
                <w:sz w:val="24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  ОСЭР, ФУ, ОКС</w:t>
            </w:r>
          </w:p>
          <w:p w:rsidR="00CD1081" w:rsidRPr="00E76616" w:rsidRDefault="00CD1081" w:rsidP="00AB6B3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224 024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270 000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650 000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1144 024</w:t>
            </w:r>
          </w:p>
        </w:tc>
        <w:tc>
          <w:tcPr>
            <w:tcW w:w="906" w:type="dxa"/>
            <w:gridSpan w:val="3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2.1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76616">
              <w:rPr>
                <w:color w:val="000000"/>
                <w:sz w:val="24"/>
              </w:rPr>
              <w:t>- на возмещение затрат на уплату  первого взноса (аванса)  по договорам лизинга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180 000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180 000</w:t>
            </w:r>
          </w:p>
        </w:tc>
        <w:tc>
          <w:tcPr>
            <w:tcW w:w="906" w:type="dxa"/>
            <w:gridSpan w:val="3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jc w:val="right"/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2.2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76616">
              <w:rPr>
                <w:color w:val="000000"/>
                <w:sz w:val="24"/>
              </w:rPr>
              <w:t>- на возмещение затрат на уплату лизинговых платежей    по договорам лизинга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  <w:highlight w:val="yellow"/>
              </w:rPr>
            </w:pPr>
            <w:r w:rsidRPr="00E76616">
              <w:rPr>
                <w:sz w:val="22"/>
                <w:szCs w:val="22"/>
              </w:rPr>
              <w:t>84 024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184 024</w:t>
            </w:r>
          </w:p>
        </w:tc>
        <w:tc>
          <w:tcPr>
            <w:tcW w:w="906" w:type="dxa"/>
            <w:gridSpan w:val="3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t>2.3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color w:val="000000"/>
                <w:sz w:val="24"/>
                <w:highlight w:val="yellow"/>
              </w:rPr>
            </w:pPr>
            <w:r w:rsidRPr="00E76616">
              <w:rPr>
                <w:color w:val="000000"/>
                <w:sz w:val="24"/>
              </w:rPr>
              <w:t>- на возмещение затрат, связанных с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pacing w:after="120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  <w:highlight w:val="yellow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370 000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420 000</w:t>
            </w:r>
          </w:p>
        </w:tc>
        <w:tc>
          <w:tcPr>
            <w:tcW w:w="906" w:type="dxa"/>
            <w:gridSpan w:val="3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6"/>
                <w:szCs w:val="26"/>
              </w:rPr>
            </w:pPr>
            <w:r w:rsidRPr="00E76616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E76616">
              <w:rPr>
                <w:color w:val="000000"/>
                <w:sz w:val="24"/>
              </w:rPr>
              <w:t>- на возмещение затрат на уплату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pacing w:after="120"/>
              <w:jc w:val="center"/>
              <w:rPr>
                <w:sz w:val="24"/>
              </w:rPr>
            </w:pPr>
            <w:r w:rsidRPr="00E76616">
              <w:rPr>
                <w:sz w:val="20"/>
                <w:szCs w:val="20"/>
              </w:rPr>
              <w:t>ОСЭР, ФУ, ОКС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E76616">
              <w:rPr>
                <w:sz w:val="22"/>
                <w:szCs w:val="22"/>
              </w:rPr>
              <w:t>140 000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tabs>
                <w:tab w:val="left" w:pos="831"/>
              </w:tabs>
              <w:ind w:lef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170 000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50 000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ind w:right="-108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360 000</w:t>
            </w:r>
          </w:p>
        </w:tc>
        <w:tc>
          <w:tcPr>
            <w:tcW w:w="906" w:type="dxa"/>
            <w:gridSpan w:val="3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242</w:t>
            </w:r>
          </w:p>
        </w:tc>
        <w:tc>
          <w:tcPr>
            <w:tcW w:w="1040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800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left="-67" w:right="-108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ind w:right="-108"/>
              <w:jc w:val="right"/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16091" w:type="dxa"/>
            <w:gridSpan w:val="22"/>
          </w:tcPr>
          <w:p w:rsidR="00CD1081" w:rsidRPr="00E76616" w:rsidRDefault="00CD1081" w:rsidP="00AB6B30">
            <w:pPr>
              <w:jc w:val="center"/>
            </w:pPr>
            <w:r w:rsidRPr="00E76616">
              <w:t>3. Информационная 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CD1081" w:rsidRPr="00E76616" w:rsidTr="00AB6B30">
        <w:trPr>
          <w:gridAfter w:val="1"/>
          <w:wAfter w:w="17" w:type="dxa"/>
          <w:cantSplit/>
          <w:trHeight w:val="1134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3.1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76616">
              <w:rPr>
                <w:sz w:val="24"/>
              </w:rPr>
              <w:t xml:space="preserve">Обновление информационной   базы и техническое оснащение информационно-консультационного центра 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Администрация У-К ГО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28 825,33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30,0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58 825,33</w:t>
            </w:r>
          </w:p>
        </w:tc>
        <w:tc>
          <w:tcPr>
            <w:tcW w:w="891" w:type="dxa"/>
            <w:gridSpan w:val="2"/>
          </w:tcPr>
          <w:p w:rsidR="00CD1081" w:rsidRPr="00E76616" w:rsidRDefault="00CD1081" w:rsidP="00AB6B30">
            <w:pPr>
              <w:jc w:val="right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055" w:type="dxa"/>
            <w:gridSpan w:val="3"/>
          </w:tcPr>
          <w:p w:rsidR="00CD1081" w:rsidRPr="00E76616" w:rsidRDefault="00CD1081" w:rsidP="00AB6B30">
            <w:pPr>
              <w:jc w:val="right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04122105003085</w:t>
            </w:r>
            <w:r w:rsidRPr="00E76616">
              <w:rPr>
                <w:sz w:val="20"/>
                <w:szCs w:val="20"/>
                <w:lang w:val="en-US"/>
              </w:rPr>
              <w:t>200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04122105003080200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right="-85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/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3.2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76616">
              <w:rPr>
                <w:sz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ОСЭР,  ОКС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CD1081" w:rsidRPr="00E76616" w:rsidRDefault="00CD1081" w:rsidP="00AB6B30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3.3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sz w:val="24"/>
              </w:rPr>
            </w:pPr>
            <w:r w:rsidRPr="00E76616">
              <w:rPr>
                <w:sz w:val="24"/>
              </w:rPr>
              <w:t xml:space="preserve">Участие в  областных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ОСЭР</w:t>
            </w:r>
            <w:r w:rsidR="002041C6">
              <w:rPr>
                <w:sz w:val="22"/>
                <w:szCs w:val="22"/>
              </w:rPr>
              <w:t>,</w:t>
            </w:r>
          </w:p>
          <w:p w:rsidR="00CD1081" w:rsidRPr="00E76616" w:rsidRDefault="002041C6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НП</w:t>
            </w:r>
            <w:r w:rsidR="00CD1081" w:rsidRPr="00E76616">
              <w:rPr>
                <w:sz w:val="22"/>
                <w:szCs w:val="22"/>
              </w:rPr>
              <w:t xml:space="preserve"> «Бизнес-Партнер»</w:t>
            </w:r>
          </w:p>
          <w:p w:rsidR="00CD1081" w:rsidRPr="00E76616" w:rsidRDefault="00CD1081" w:rsidP="00AB6B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91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gridSpan w:val="3"/>
          </w:tcPr>
          <w:p w:rsidR="00CD1081" w:rsidRPr="00E76616" w:rsidRDefault="00CD1081" w:rsidP="00AB6B30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jc w:val="center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</w:p>
        </w:tc>
      </w:tr>
      <w:tr w:rsidR="00CD1081" w:rsidRPr="00E76616" w:rsidTr="00AB6B30">
        <w:trPr>
          <w:gridAfter w:val="1"/>
          <w:wAfter w:w="17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3.4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jc w:val="both"/>
              <w:rPr>
                <w:sz w:val="24"/>
              </w:rPr>
            </w:pPr>
            <w:r w:rsidRPr="00E76616">
              <w:rPr>
                <w:sz w:val="24"/>
              </w:rPr>
              <w:t>Проведение конкурса «Лучший предприниматель года»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ОСЭР,</w:t>
            </w:r>
          </w:p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НП «Бизнес- Партнер»</w:t>
            </w:r>
          </w:p>
          <w:p w:rsidR="00CD1081" w:rsidRPr="00E76616" w:rsidRDefault="00CD1081" w:rsidP="00AB6B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 </w:t>
            </w:r>
            <w:r w:rsidRPr="00E76616">
              <w:rPr>
                <w:sz w:val="22"/>
                <w:szCs w:val="22"/>
              </w:rPr>
              <w:t>060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 </w:t>
            </w:r>
            <w:r w:rsidRPr="00E766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</w:t>
            </w:r>
            <w:r w:rsidRPr="00E766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8 </w:t>
            </w:r>
            <w:r w:rsidRPr="00E76616">
              <w:rPr>
                <w:sz w:val="22"/>
                <w:szCs w:val="22"/>
              </w:rPr>
              <w:t>060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91" w:type="dxa"/>
            <w:gridSpan w:val="2"/>
          </w:tcPr>
          <w:p w:rsidR="00CD1081" w:rsidRPr="00E76616" w:rsidRDefault="00CD1081" w:rsidP="00AB6B30">
            <w:pPr>
              <w:jc w:val="right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  <w:lang w:val="en-US"/>
              </w:rPr>
              <w:t>29</w:t>
            </w:r>
            <w:r w:rsidRPr="00E76616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3"/>
          </w:tcPr>
          <w:p w:rsidR="00CD1081" w:rsidRPr="00E76616" w:rsidRDefault="00CD1081" w:rsidP="00AB6B30">
            <w:pPr>
              <w:jc w:val="right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1905" w:type="dxa"/>
            <w:gridSpan w:val="5"/>
          </w:tcPr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</w:rPr>
              <w:t>04122105003080</w:t>
            </w:r>
            <w:r w:rsidRPr="00E76616">
              <w:rPr>
                <w:sz w:val="20"/>
                <w:szCs w:val="20"/>
                <w:lang w:val="en-US"/>
              </w:rPr>
              <w:t>300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04122105003080200</w:t>
            </w:r>
          </w:p>
          <w:p w:rsidR="00CD1081" w:rsidRPr="00E76616" w:rsidRDefault="00CD1081" w:rsidP="00AB6B30">
            <w:pPr>
              <w:ind w:right="-108"/>
              <w:rPr>
                <w:sz w:val="20"/>
                <w:szCs w:val="20"/>
                <w:lang w:val="en-US"/>
              </w:rPr>
            </w:pPr>
          </w:p>
          <w:p w:rsidR="00CD1081" w:rsidRPr="00E76616" w:rsidRDefault="00CD1081" w:rsidP="00AB6B30">
            <w:pPr>
              <w:ind w:left="-67" w:right="-8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CD1081" w:rsidRPr="00E76616" w:rsidRDefault="00CD1081" w:rsidP="00AB6B30"/>
        </w:tc>
      </w:tr>
      <w:tr w:rsidR="00CD1081" w:rsidRPr="00E76616" w:rsidTr="00AB6B30">
        <w:trPr>
          <w:gridAfter w:val="1"/>
          <w:wAfter w:w="17" w:type="dxa"/>
          <w:trHeight w:val="730"/>
        </w:trPr>
        <w:tc>
          <w:tcPr>
            <w:tcW w:w="16091" w:type="dxa"/>
            <w:gridSpan w:val="22"/>
          </w:tcPr>
          <w:p w:rsidR="00CD1081" w:rsidRPr="00E76616" w:rsidRDefault="00CD1081" w:rsidP="00AB6B30">
            <w:pPr>
              <w:jc w:val="center"/>
            </w:pPr>
            <w:r w:rsidRPr="00E76616"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CD1081" w:rsidRPr="00E76616" w:rsidRDefault="00CD1081" w:rsidP="00AB6B30">
            <w:pPr>
              <w:jc w:val="center"/>
            </w:pPr>
          </w:p>
        </w:tc>
      </w:tr>
      <w:tr w:rsidR="00CD1081" w:rsidRPr="00E76616" w:rsidTr="00AB6B30">
        <w:trPr>
          <w:gridAfter w:val="2"/>
          <w:wAfter w:w="28" w:type="dxa"/>
        </w:trPr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lastRenderedPageBreak/>
              <w:t>4.1</w:t>
            </w:r>
          </w:p>
        </w:tc>
        <w:tc>
          <w:tcPr>
            <w:tcW w:w="4396" w:type="dxa"/>
            <w:vAlign w:val="center"/>
          </w:tcPr>
          <w:p w:rsidR="00CD1081" w:rsidRPr="00E76616" w:rsidRDefault="00CD1081" w:rsidP="00AB6B30">
            <w:pPr>
              <w:spacing w:before="100" w:beforeAutospacing="1" w:after="100" w:afterAutospacing="1"/>
              <w:jc w:val="both"/>
              <w:rPr>
                <w:color w:val="333333"/>
                <w:sz w:val="24"/>
              </w:rPr>
            </w:pPr>
            <w:r w:rsidRPr="00E76616">
              <w:rPr>
                <w:color w:val="333333"/>
                <w:sz w:val="24"/>
              </w:rPr>
              <w:t xml:space="preserve">Проведение мониторинга:  </w:t>
            </w:r>
          </w:p>
          <w:p w:rsidR="00CD1081" w:rsidRPr="00E76616" w:rsidRDefault="00CD1081" w:rsidP="00AB6B30">
            <w:pPr>
              <w:spacing w:before="100" w:beforeAutospacing="1" w:after="100" w:afterAutospacing="1"/>
              <w:jc w:val="both"/>
              <w:rPr>
                <w:color w:val="333333"/>
                <w:sz w:val="24"/>
              </w:rPr>
            </w:pPr>
            <w:r w:rsidRPr="00E76616">
              <w:rPr>
                <w:color w:val="333333"/>
                <w:sz w:val="24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CD1081" w:rsidRPr="00E76616" w:rsidRDefault="00CD1081" w:rsidP="00AB6B30">
            <w:pPr>
              <w:spacing w:before="100" w:beforeAutospacing="1" w:after="100" w:afterAutospacing="1"/>
              <w:jc w:val="both"/>
              <w:rPr>
                <w:color w:val="333333"/>
                <w:sz w:val="24"/>
              </w:rPr>
            </w:pPr>
            <w:r w:rsidRPr="00E76616">
              <w:rPr>
                <w:color w:val="333333"/>
                <w:sz w:val="24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4"/>
              </w:rPr>
            </w:pPr>
          </w:p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УИиЗО</w:t>
            </w: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финансирова-ния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CD1081" w:rsidRPr="00E76616" w:rsidRDefault="00CD1081" w:rsidP="00AB6B30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0" w:type="dxa"/>
            <w:gridSpan w:val="5"/>
          </w:tcPr>
          <w:p w:rsidR="00CD1081" w:rsidRPr="00E76616" w:rsidRDefault="00CD1081" w:rsidP="00AB6B30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93" w:type="dxa"/>
            <w:gridSpan w:val="3"/>
          </w:tcPr>
          <w:p w:rsidR="00CD1081" w:rsidRPr="00E76616" w:rsidRDefault="00CD1081" w:rsidP="00AB6B30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</w:p>
        </w:tc>
      </w:tr>
      <w:tr w:rsidR="00CD1081" w:rsidRPr="00E76616" w:rsidTr="00AB6B30">
        <w:tc>
          <w:tcPr>
            <w:tcW w:w="554" w:type="dxa"/>
          </w:tcPr>
          <w:p w:rsidR="00CD1081" w:rsidRPr="00E76616" w:rsidRDefault="00CD1081" w:rsidP="00AB6B30">
            <w:pPr>
              <w:rPr>
                <w:sz w:val="24"/>
              </w:rPr>
            </w:pPr>
            <w:r w:rsidRPr="00E76616">
              <w:rPr>
                <w:sz w:val="24"/>
              </w:rPr>
              <w:t>4.2</w:t>
            </w:r>
          </w:p>
        </w:tc>
        <w:tc>
          <w:tcPr>
            <w:tcW w:w="4396" w:type="dxa"/>
          </w:tcPr>
          <w:p w:rsidR="00CD1081" w:rsidRPr="00E76616" w:rsidRDefault="00CD1081" w:rsidP="00AB6B30">
            <w:pPr>
              <w:shd w:val="clear" w:color="auto" w:fill="FFFFFF"/>
              <w:spacing w:before="40" w:after="40"/>
              <w:rPr>
                <w:sz w:val="24"/>
              </w:rPr>
            </w:pPr>
            <w:r w:rsidRPr="00E76616">
              <w:rPr>
                <w:sz w:val="24"/>
              </w:rPr>
              <w:t xml:space="preserve"> Размещение в сети «Интернет» реестра   муниципального  имущества, предлагаемого для сдачи в аренду или подлежащем продаже</w:t>
            </w:r>
          </w:p>
        </w:tc>
        <w:tc>
          <w:tcPr>
            <w:tcW w:w="1128" w:type="dxa"/>
          </w:tcPr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6616">
              <w:rPr>
                <w:sz w:val="22"/>
                <w:szCs w:val="22"/>
              </w:rPr>
              <w:t>УИиЗО</w:t>
            </w:r>
          </w:p>
          <w:p w:rsidR="00CD1081" w:rsidRPr="00E76616" w:rsidRDefault="00CD1081" w:rsidP="00AB6B30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464" w:type="dxa"/>
            <w:gridSpan w:val="2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  <w:r w:rsidRPr="00E76616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47" w:type="dxa"/>
          </w:tcPr>
          <w:p w:rsidR="00CD1081" w:rsidRPr="00E76616" w:rsidRDefault="00CD1081" w:rsidP="00AB6B30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24" w:type="dxa"/>
            <w:gridSpan w:val="6"/>
          </w:tcPr>
          <w:p w:rsidR="00CD1081" w:rsidRPr="00E76616" w:rsidRDefault="00CD1081" w:rsidP="00AB6B30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80" w:type="dxa"/>
            <w:gridSpan w:val="3"/>
          </w:tcPr>
          <w:p w:rsidR="00CD1081" w:rsidRPr="00E76616" w:rsidRDefault="00CD1081" w:rsidP="00AB6B30">
            <w:pPr>
              <w:rPr>
                <w:sz w:val="20"/>
                <w:szCs w:val="20"/>
                <w:lang w:val="en-US"/>
              </w:rPr>
            </w:pPr>
            <w:r w:rsidRPr="00E7661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71" w:type="dxa"/>
            <w:gridSpan w:val="3"/>
          </w:tcPr>
          <w:p w:rsidR="00CD1081" w:rsidRPr="00E76616" w:rsidRDefault="00CD1081" w:rsidP="00AB6B30">
            <w:pPr>
              <w:rPr>
                <w:sz w:val="20"/>
                <w:szCs w:val="20"/>
              </w:rPr>
            </w:pPr>
          </w:p>
        </w:tc>
      </w:tr>
      <w:tr w:rsidR="00CD1081" w:rsidRPr="004648FF" w:rsidTr="00AB6B30">
        <w:tc>
          <w:tcPr>
            <w:tcW w:w="16108" w:type="dxa"/>
            <w:gridSpan w:val="23"/>
            <w:vAlign w:val="center"/>
          </w:tcPr>
          <w:p w:rsidR="00CD1081" w:rsidRPr="004648FF" w:rsidRDefault="00CD1081" w:rsidP="00AB6B30">
            <w:pPr>
              <w:jc w:val="center"/>
              <w:rPr>
                <w:sz w:val="20"/>
                <w:szCs w:val="20"/>
              </w:rPr>
            </w:pPr>
            <w:r w:rsidRPr="004648FF">
              <w:t>5. Оказание консультационной помощи по вопросам сельскохозяйственного производства</w:t>
            </w:r>
          </w:p>
        </w:tc>
      </w:tr>
      <w:tr w:rsidR="00CD1081" w:rsidRPr="004648FF" w:rsidTr="00AB6B30">
        <w:tc>
          <w:tcPr>
            <w:tcW w:w="554" w:type="dxa"/>
          </w:tcPr>
          <w:p w:rsidR="00CD1081" w:rsidRPr="004648FF" w:rsidRDefault="00CD1081" w:rsidP="00AB6B30">
            <w:pPr>
              <w:rPr>
                <w:sz w:val="24"/>
              </w:rPr>
            </w:pPr>
            <w:r w:rsidRPr="004648FF">
              <w:rPr>
                <w:sz w:val="24"/>
              </w:rPr>
              <w:lastRenderedPageBreak/>
              <w:t>5.1</w:t>
            </w:r>
          </w:p>
        </w:tc>
        <w:tc>
          <w:tcPr>
            <w:tcW w:w="4396" w:type="dxa"/>
          </w:tcPr>
          <w:p w:rsidR="00CD1081" w:rsidRPr="004648FF" w:rsidRDefault="00CD1081" w:rsidP="00AB6B30">
            <w:pPr>
              <w:shd w:val="clear" w:color="auto" w:fill="FFFFFF"/>
              <w:spacing w:before="40" w:after="40"/>
              <w:rPr>
                <w:sz w:val="24"/>
              </w:rPr>
            </w:pPr>
            <w:r w:rsidRPr="004648FF">
              <w:rPr>
                <w:sz w:val="24"/>
              </w:rPr>
              <w:t>Оказание консультационной помощи по вопросам сельскохозяйственного производства</w:t>
            </w:r>
          </w:p>
        </w:tc>
        <w:tc>
          <w:tcPr>
            <w:tcW w:w="1128" w:type="dxa"/>
          </w:tcPr>
          <w:p w:rsidR="00CD1081" w:rsidRPr="004648FF" w:rsidRDefault="00CD1081" w:rsidP="00AB6B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648FF">
              <w:rPr>
                <w:sz w:val="22"/>
                <w:szCs w:val="22"/>
              </w:rPr>
              <w:t>ОСЭР</w:t>
            </w:r>
          </w:p>
        </w:tc>
        <w:tc>
          <w:tcPr>
            <w:tcW w:w="1134" w:type="dxa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  <w:r w:rsidRPr="004648F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  <w:r w:rsidRPr="004648F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  <w:r w:rsidRPr="004648FF">
              <w:rPr>
                <w:sz w:val="20"/>
                <w:szCs w:val="20"/>
              </w:rPr>
              <w:t>1000</w:t>
            </w:r>
          </w:p>
        </w:tc>
        <w:tc>
          <w:tcPr>
            <w:tcW w:w="1464" w:type="dxa"/>
            <w:gridSpan w:val="2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  <w:r w:rsidRPr="004648FF">
              <w:rPr>
                <w:sz w:val="20"/>
                <w:szCs w:val="20"/>
              </w:rPr>
              <w:t>1000</w:t>
            </w:r>
          </w:p>
        </w:tc>
        <w:tc>
          <w:tcPr>
            <w:tcW w:w="847" w:type="dxa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6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</w:tcPr>
          <w:p w:rsidR="00CD1081" w:rsidRPr="004648FF" w:rsidRDefault="00CD1081" w:rsidP="00AB6B30">
            <w:pPr>
              <w:rPr>
                <w:sz w:val="20"/>
                <w:szCs w:val="20"/>
              </w:rPr>
            </w:pPr>
          </w:p>
        </w:tc>
      </w:tr>
      <w:tr w:rsidR="00CD1081" w:rsidRPr="00E76616" w:rsidTr="00AB6B30">
        <w:tc>
          <w:tcPr>
            <w:tcW w:w="4950" w:type="dxa"/>
            <w:gridSpan w:val="2"/>
          </w:tcPr>
          <w:p w:rsidR="00CD1081" w:rsidRPr="004648FF" w:rsidRDefault="00CD1081" w:rsidP="00AB6B30">
            <w:pPr>
              <w:shd w:val="clear" w:color="auto" w:fill="FFFFFF"/>
              <w:jc w:val="both"/>
              <w:rPr>
                <w:sz w:val="24"/>
              </w:rPr>
            </w:pPr>
            <w:r w:rsidRPr="004648FF">
              <w:rPr>
                <w:sz w:val="24"/>
              </w:rPr>
              <w:t>ВСЕГО:</w:t>
            </w:r>
          </w:p>
        </w:tc>
        <w:tc>
          <w:tcPr>
            <w:tcW w:w="1128" w:type="dxa"/>
          </w:tcPr>
          <w:p w:rsidR="00CD1081" w:rsidRPr="004648FF" w:rsidRDefault="00CD1081" w:rsidP="00AB6B30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D1081" w:rsidRPr="004648FF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4648FF">
              <w:rPr>
                <w:sz w:val="22"/>
                <w:szCs w:val="22"/>
              </w:rPr>
              <w:t>301 909,33</w:t>
            </w:r>
          </w:p>
        </w:tc>
        <w:tc>
          <w:tcPr>
            <w:tcW w:w="1276" w:type="dxa"/>
            <w:gridSpan w:val="2"/>
          </w:tcPr>
          <w:p w:rsidR="00CD1081" w:rsidRPr="004648FF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4648FF">
              <w:rPr>
                <w:sz w:val="22"/>
                <w:szCs w:val="22"/>
              </w:rPr>
              <w:t>300 000</w:t>
            </w:r>
          </w:p>
        </w:tc>
        <w:tc>
          <w:tcPr>
            <w:tcW w:w="1134" w:type="dxa"/>
            <w:gridSpan w:val="2"/>
          </w:tcPr>
          <w:p w:rsidR="00CD1081" w:rsidRPr="004648FF" w:rsidRDefault="00CD1081" w:rsidP="00AB6B30">
            <w:pPr>
              <w:ind w:right="-108"/>
              <w:jc w:val="center"/>
              <w:rPr>
                <w:sz w:val="22"/>
                <w:szCs w:val="22"/>
              </w:rPr>
            </w:pPr>
            <w:r w:rsidRPr="004648FF">
              <w:rPr>
                <w:sz w:val="22"/>
                <w:szCs w:val="22"/>
              </w:rPr>
              <w:t>730 000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CD1081" w:rsidRPr="004648FF" w:rsidRDefault="00CD1081" w:rsidP="00AB6B30">
            <w:pPr>
              <w:ind w:right="-108"/>
              <w:rPr>
                <w:sz w:val="22"/>
                <w:szCs w:val="22"/>
              </w:rPr>
            </w:pPr>
            <w:r w:rsidRPr="004648FF">
              <w:rPr>
                <w:sz w:val="22"/>
                <w:szCs w:val="22"/>
              </w:rPr>
              <w:t>1331 909,33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D1081" w:rsidRPr="004648FF" w:rsidRDefault="00CD1081" w:rsidP="00AB6B30">
            <w:pPr>
              <w:ind w:right="-108"/>
              <w:rPr>
                <w:lang w:val="en-US"/>
              </w:rPr>
            </w:pPr>
            <w:r w:rsidRPr="004648FF">
              <w:rPr>
                <w:lang w:val="en-US"/>
              </w:rPr>
              <w:t>x</w:t>
            </w:r>
          </w:p>
        </w:tc>
        <w:tc>
          <w:tcPr>
            <w:tcW w:w="1224" w:type="dxa"/>
            <w:gridSpan w:val="6"/>
            <w:tcBorders>
              <w:bottom w:val="single" w:sz="4" w:space="0" w:color="auto"/>
            </w:tcBorders>
          </w:tcPr>
          <w:p w:rsidR="00CD1081" w:rsidRPr="004648FF" w:rsidRDefault="00CD1081" w:rsidP="00AB6B30">
            <w:pPr>
              <w:ind w:right="-108"/>
              <w:rPr>
                <w:lang w:val="en-US"/>
              </w:rPr>
            </w:pPr>
            <w:r w:rsidRPr="004648FF">
              <w:rPr>
                <w:lang w:val="en-US"/>
              </w:rPr>
              <w:t>x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CD1081" w:rsidRPr="00E76616" w:rsidRDefault="00CD1081" w:rsidP="00AB6B30">
            <w:pPr>
              <w:ind w:right="-108"/>
              <w:rPr>
                <w:lang w:val="en-US"/>
              </w:rPr>
            </w:pPr>
            <w:r w:rsidRPr="004648FF">
              <w:rPr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CD1081" w:rsidRPr="00E76616" w:rsidRDefault="00CD1081" w:rsidP="00AB6B30">
            <w:pPr>
              <w:ind w:right="-108"/>
            </w:pPr>
          </w:p>
        </w:tc>
      </w:tr>
    </w:tbl>
    <w:p w:rsidR="00CD1081" w:rsidRDefault="00CD1081" w:rsidP="00CD1081">
      <w:pPr>
        <w:pStyle w:val="ab"/>
        <w:ind w:left="0"/>
        <w:jc w:val="center"/>
        <w:rPr>
          <w:sz w:val="32"/>
          <w:szCs w:val="32"/>
        </w:rPr>
      </w:pPr>
    </w:p>
    <w:p w:rsidR="00CD1081" w:rsidRPr="00440E0A" w:rsidRDefault="00CD1081" w:rsidP="00CD1081">
      <w:pPr>
        <w:pStyle w:val="ab"/>
        <w:ind w:left="0"/>
        <w:rPr>
          <w:sz w:val="24"/>
          <w:szCs w:val="24"/>
        </w:rPr>
      </w:pPr>
      <w:r w:rsidRPr="00440E0A">
        <w:rPr>
          <w:sz w:val="24"/>
          <w:szCs w:val="24"/>
        </w:rPr>
        <w:t>ОСЭР –  отдел социально-экономического развития и размещения муниципального заказа администрации Усть-Катавского городского округа;</w:t>
      </w:r>
    </w:p>
    <w:p w:rsidR="00CD1081" w:rsidRPr="00440E0A" w:rsidRDefault="00CD1081" w:rsidP="00CD1081">
      <w:pPr>
        <w:jc w:val="both"/>
        <w:rPr>
          <w:sz w:val="24"/>
        </w:rPr>
      </w:pPr>
      <w:r w:rsidRPr="00440E0A">
        <w:rPr>
          <w:sz w:val="24"/>
        </w:rPr>
        <w:t xml:space="preserve">ФУ – Финансовое управление </w:t>
      </w:r>
    </w:p>
    <w:p w:rsidR="00CD1081" w:rsidRPr="00440E0A" w:rsidRDefault="00CD1081" w:rsidP="00CD1081">
      <w:pPr>
        <w:jc w:val="both"/>
        <w:rPr>
          <w:sz w:val="24"/>
        </w:rPr>
      </w:pPr>
      <w:r w:rsidRPr="00440E0A">
        <w:rPr>
          <w:sz w:val="24"/>
        </w:rPr>
        <w:t>УИиЗО – Управление имущественных и земельных отношений;</w:t>
      </w:r>
    </w:p>
    <w:p w:rsidR="00CD1081" w:rsidRPr="00440E0A" w:rsidRDefault="00CD1081" w:rsidP="00CD1081">
      <w:pPr>
        <w:jc w:val="both"/>
        <w:rPr>
          <w:sz w:val="24"/>
        </w:rPr>
      </w:pPr>
      <w:r w:rsidRPr="00440E0A">
        <w:rPr>
          <w:sz w:val="24"/>
        </w:rPr>
        <w:t>ОКС – общественный координационный Совет по развитию предпринимательства в Усть-Катавском городском округе;</w:t>
      </w:r>
    </w:p>
    <w:p w:rsidR="00CD1081" w:rsidRPr="00440E0A" w:rsidRDefault="00CD1081" w:rsidP="00CD1081">
      <w:pPr>
        <w:pStyle w:val="ab"/>
        <w:ind w:left="0"/>
        <w:rPr>
          <w:sz w:val="24"/>
          <w:szCs w:val="24"/>
        </w:rPr>
      </w:pPr>
      <w:r w:rsidRPr="00440E0A">
        <w:rPr>
          <w:sz w:val="24"/>
          <w:szCs w:val="24"/>
        </w:rPr>
        <w:t>НП «Бизнес-Партнёр» - некоммерческое партнёрство «Союз предпринимателей Усть-Катава «Бизнес-Партнёр».</w:t>
      </w:r>
    </w:p>
    <w:p w:rsidR="00815C9C" w:rsidRPr="002B203A" w:rsidRDefault="00815C9C" w:rsidP="00CC1A9D">
      <w:pPr>
        <w:ind w:firstLine="708"/>
        <w:jc w:val="both"/>
      </w:pPr>
      <w:r w:rsidRPr="002B203A">
        <w:rPr>
          <w:szCs w:val="28"/>
        </w:rPr>
        <w:t xml:space="preserve">                                                                                                             </w:t>
      </w:r>
    </w:p>
    <w:sectPr w:rsidR="00815C9C" w:rsidRPr="002B203A" w:rsidSect="00A77BB6">
      <w:headerReference w:type="default" r:id="rId10"/>
      <w:pgSz w:w="16838" w:h="11906" w:orient="landscape"/>
      <w:pgMar w:top="851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20" w:rsidRDefault="00327C20" w:rsidP="00451D88">
      <w:r>
        <w:separator/>
      </w:r>
    </w:p>
  </w:endnote>
  <w:endnote w:type="continuationSeparator" w:id="0">
    <w:p w:rsidR="00327C20" w:rsidRDefault="00327C20" w:rsidP="0045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20" w:rsidRDefault="00327C20" w:rsidP="00451D88">
      <w:r>
        <w:separator/>
      </w:r>
    </w:p>
  </w:footnote>
  <w:footnote w:type="continuationSeparator" w:id="0">
    <w:p w:rsidR="00327C20" w:rsidRDefault="00327C20" w:rsidP="0045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88" w:rsidRDefault="00451D88">
    <w:pPr>
      <w:pStyle w:val="a7"/>
      <w:jc w:val="center"/>
    </w:pPr>
  </w:p>
  <w:p w:rsidR="00451D88" w:rsidRDefault="00451D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031907"/>
      <w:docPartObj>
        <w:docPartGallery w:val="Page Numbers (Top of Page)"/>
        <w:docPartUnique/>
      </w:docPartObj>
    </w:sdtPr>
    <w:sdtEndPr/>
    <w:sdtContent>
      <w:p w:rsidR="001256FA" w:rsidRDefault="001256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1C6">
          <w:rPr>
            <w:noProof/>
          </w:rPr>
          <w:t>3</w:t>
        </w:r>
        <w:r>
          <w:fldChar w:fldCharType="end"/>
        </w:r>
      </w:p>
    </w:sdtContent>
  </w:sdt>
  <w:p w:rsidR="001256FA" w:rsidRDefault="001256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30620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77BB6" w:rsidRPr="00A77BB6" w:rsidRDefault="00A77BB6">
        <w:pPr>
          <w:pStyle w:val="a7"/>
          <w:jc w:val="center"/>
          <w:rPr>
            <w:sz w:val="24"/>
          </w:rPr>
        </w:pPr>
        <w:r w:rsidRPr="00A77BB6">
          <w:rPr>
            <w:sz w:val="24"/>
          </w:rPr>
          <w:fldChar w:fldCharType="begin"/>
        </w:r>
        <w:r w:rsidRPr="00A77BB6">
          <w:rPr>
            <w:sz w:val="24"/>
          </w:rPr>
          <w:instrText>PAGE   \* MERGEFORMAT</w:instrText>
        </w:r>
        <w:r w:rsidRPr="00A77BB6">
          <w:rPr>
            <w:sz w:val="24"/>
          </w:rPr>
          <w:fldChar w:fldCharType="separate"/>
        </w:r>
        <w:r w:rsidR="002041C6">
          <w:rPr>
            <w:noProof/>
            <w:sz w:val="24"/>
          </w:rPr>
          <w:t>7</w:t>
        </w:r>
        <w:r w:rsidRPr="00A77BB6">
          <w:rPr>
            <w:sz w:val="24"/>
          </w:rPr>
          <w:fldChar w:fldCharType="end"/>
        </w:r>
      </w:p>
    </w:sdtContent>
  </w:sdt>
  <w:p w:rsidR="00A77BB6" w:rsidRDefault="00A77B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4BBD"/>
    <w:multiLevelType w:val="hybridMultilevel"/>
    <w:tmpl w:val="F7786CA8"/>
    <w:lvl w:ilvl="0" w:tplc="B98A885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9C"/>
    <w:rsid w:val="001256FA"/>
    <w:rsid w:val="00132F4A"/>
    <w:rsid w:val="001558EE"/>
    <w:rsid w:val="001669EF"/>
    <w:rsid w:val="00196405"/>
    <w:rsid w:val="001A1EA6"/>
    <w:rsid w:val="002041C6"/>
    <w:rsid w:val="002B203A"/>
    <w:rsid w:val="00327C20"/>
    <w:rsid w:val="003A638D"/>
    <w:rsid w:val="00432B74"/>
    <w:rsid w:val="00451D88"/>
    <w:rsid w:val="004648FF"/>
    <w:rsid w:val="00513687"/>
    <w:rsid w:val="006954DE"/>
    <w:rsid w:val="00697927"/>
    <w:rsid w:val="006E7387"/>
    <w:rsid w:val="007A00E7"/>
    <w:rsid w:val="00815C9C"/>
    <w:rsid w:val="00846432"/>
    <w:rsid w:val="008C336B"/>
    <w:rsid w:val="00A50C80"/>
    <w:rsid w:val="00A77BB6"/>
    <w:rsid w:val="00B749DD"/>
    <w:rsid w:val="00B87872"/>
    <w:rsid w:val="00BB32D2"/>
    <w:rsid w:val="00CA5859"/>
    <w:rsid w:val="00CC1A9D"/>
    <w:rsid w:val="00CD1081"/>
    <w:rsid w:val="00D758DF"/>
    <w:rsid w:val="00F55BF0"/>
    <w:rsid w:val="00F71260"/>
    <w:rsid w:val="00F8595D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204E1"/>
  <w15:chartTrackingRefBased/>
  <w15:docId w15:val="{CB94CB74-BB36-4882-A4CF-B9760D97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C9C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9C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2B203A"/>
    <w:rPr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3A638D"/>
    <w:pPr>
      <w:ind w:left="720"/>
      <w:contextualSpacing/>
    </w:pPr>
    <w:rPr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12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51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1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1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1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D1081"/>
    <w:pPr>
      <w:spacing w:after="120"/>
      <w:ind w:left="283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D10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5</cp:revision>
  <cp:lastPrinted>2019-06-17T05:49:00Z</cp:lastPrinted>
  <dcterms:created xsi:type="dcterms:W3CDTF">2019-06-17T05:47:00Z</dcterms:created>
  <dcterms:modified xsi:type="dcterms:W3CDTF">2019-06-17T11:42:00Z</dcterms:modified>
</cp:coreProperties>
</file>