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97" w:rsidRPr="006D5497" w:rsidRDefault="006D5497" w:rsidP="006D5497">
      <w:pPr>
        <w:spacing w:after="0" w:line="240" w:lineRule="auto"/>
        <w:ind w:right="4565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D549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33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97" w:rsidRPr="006D5497" w:rsidRDefault="006D5497" w:rsidP="006D549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6D549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6D5497" w:rsidRPr="006D5497" w:rsidRDefault="006D5497" w:rsidP="006D549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6D549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6D5497" w:rsidRPr="006D5497" w:rsidRDefault="006D5497" w:rsidP="006D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5497" w:rsidRPr="006D5497" w:rsidRDefault="006D5497" w:rsidP="006D549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6D5497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6D5497" w:rsidRPr="006D5497" w:rsidTr="00EC40DD">
        <w:trPr>
          <w:trHeight w:val="93"/>
        </w:trPr>
        <w:tc>
          <w:tcPr>
            <w:tcW w:w="9937" w:type="dxa"/>
          </w:tcPr>
          <w:p w:rsidR="006D5497" w:rsidRPr="006D5497" w:rsidRDefault="006D5497" w:rsidP="006D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D5497" w:rsidRPr="006D5497" w:rsidRDefault="006D5497" w:rsidP="006D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72F30">
        <w:rPr>
          <w:rFonts w:ascii="Times New Roman" w:eastAsia="Times New Roman" w:hAnsi="Times New Roman" w:cs="Times New Roman"/>
          <w:sz w:val="28"/>
          <w:szCs w:val="24"/>
          <w:lang w:eastAsia="ru-RU"/>
        </w:rPr>
        <w:t>14.03.2025 г.</w:t>
      </w: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</w:t>
      </w:r>
      <w:r w:rsidR="00E72F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E72F30">
        <w:rPr>
          <w:rFonts w:ascii="Times New Roman" w:eastAsia="Times New Roman" w:hAnsi="Times New Roman" w:cs="Times New Roman"/>
          <w:sz w:val="28"/>
          <w:szCs w:val="24"/>
          <w:lang w:eastAsia="ru-RU"/>
        </w:rPr>
        <w:t>366</w:t>
      </w:r>
    </w:p>
    <w:p w:rsidR="006D5497" w:rsidRPr="006D5497" w:rsidRDefault="006D5497" w:rsidP="006D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5497" w:rsidRPr="006D5497" w:rsidRDefault="006D5497" w:rsidP="006D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</w:t>
      </w:r>
    </w:p>
    <w:p w:rsidR="006D5497" w:rsidRPr="006D5497" w:rsidRDefault="006D5497" w:rsidP="006D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Усть-Катавского городского </w:t>
      </w:r>
    </w:p>
    <w:p w:rsidR="006D5497" w:rsidRPr="006D5497" w:rsidRDefault="006D5497" w:rsidP="006D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от 14.01.2013 г. № 5 «Об образовании</w:t>
      </w:r>
    </w:p>
    <w:p w:rsidR="006D5497" w:rsidRPr="006D5497" w:rsidRDefault="006D5497" w:rsidP="006D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Усть-Катавского городского </w:t>
      </w:r>
    </w:p>
    <w:p w:rsidR="006D5497" w:rsidRPr="006D5497" w:rsidRDefault="006D5497" w:rsidP="006D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избирательных участков»  </w:t>
      </w:r>
    </w:p>
    <w:p w:rsidR="006D5497" w:rsidRPr="006D5497" w:rsidRDefault="006D5497" w:rsidP="006D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5497" w:rsidRPr="006D5497" w:rsidRDefault="006D5497" w:rsidP="006D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5497" w:rsidRPr="006D5497" w:rsidRDefault="006D5497" w:rsidP="006D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целях обеспечения подготовки и проведения</w:t>
      </w:r>
      <w:r w:rsidRPr="006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выборов на</w:t>
      </w:r>
      <w:r w:rsidRPr="006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Усть-Катавского городского округа и в </w:t>
      </w: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6D5497">
        <w:rPr>
          <w:rFonts w:ascii="Times New Roman" w:eastAsia="Times New Roman" w:hAnsi="Times New Roman" w:cs="Times New Roman"/>
          <w:color w:val="000000"/>
          <w:spacing w:val="-12"/>
          <w:sz w:val="29"/>
          <w:szCs w:val="29"/>
          <w:lang w:eastAsia="ru-RU"/>
        </w:rPr>
        <w:t>Уставом Усть-Катавского городского округа,</w:t>
      </w:r>
    </w:p>
    <w:p w:rsidR="006D5497" w:rsidRPr="006D5497" w:rsidRDefault="006D5497" w:rsidP="006D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администрация Усть-Катавского городского округа ПОСТАНОВЛЯЕТ:</w:t>
      </w:r>
    </w:p>
    <w:p w:rsidR="006D5497" w:rsidRPr="006D5497" w:rsidRDefault="006D5497" w:rsidP="000E71D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постановление администрации Усть-Катавского городского округа от 14.01.2013 г. № 5 «Об образовании на территории Усть-Катавского городского округа избирательных участков», изложив приложение «Состав и места расположения избирательных участков, образованных на территории Усть-Катавского городского округа по выборам» в новой редакции (прилагается).</w:t>
      </w:r>
    </w:p>
    <w:p w:rsidR="006D5497" w:rsidRPr="006D5497" w:rsidRDefault="006D5497" w:rsidP="006D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6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</w:t>
      </w:r>
      <w:proofErr w:type="spellStart"/>
      <w:r w:rsidRPr="006D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О.Л.Толоконникова</w:t>
      </w:r>
      <w:proofErr w:type="spellEnd"/>
      <w:r w:rsidRPr="006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опубликовать настоящие постановление в газете «Усть-Катавская неделя» и разместить на официальном сайте администрации Усть-Катавского городского округа. </w:t>
      </w:r>
    </w:p>
    <w:p w:rsidR="006D5497" w:rsidRPr="006D5497" w:rsidRDefault="006D5497" w:rsidP="006D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D5497" w:rsidRPr="006D5497" w:rsidRDefault="006D5497" w:rsidP="006D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97" w:rsidRPr="006D5497" w:rsidRDefault="006D5497" w:rsidP="006D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97" w:rsidRPr="006D5497" w:rsidRDefault="006D5497" w:rsidP="006D54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97" w:rsidRPr="006D5497" w:rsidRDefault="006D5497" w:rsidP="006D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                 </w:t>
      </w:r>
      <w:r w:rsidRPr="006D5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Pr="006D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С.Д.Семков</w:t>
      </w:r>
      <w:proofErr w:type="spellEnd"/>
    </w:p>
    <w:p w:rsidR="006D5497" w:rsidRPr="006D5497" w:rsidRDefault="006D5497" w:rsidP="006D549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497" w:rsidRPr="006D5497" w:rsidRDefault="006D5497" w:rsidP="006D54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D5497" w:rsidRPr="006D5497" w:rsidSect="002B194E">
          <w:headerReference w:type="even" r:id="rId8"/>
          <w:headerReference w:type="default" r:id="rId9"/>
          <w:pgSz w:w="11906" w:h="16838" w:code="9"/>
          <w:pgMar w:top="1560" w:right="849" w:bottom="1276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8"/>
        <w:gridCol w:w="7055"/>
      </w:tblGrid>
      <w:tr w:rsidR="006D5497" w:rsidRPr="006D5497" w:rsidTr="00EC40DD">
        <w:tc>
          <w:tcPr>
            <w:tcW w:w="7909" w:type="dxa"/>
            <w:shd w:val="clear" w:color="auto" w:fill="auto"/>
          </w:tcPr>
          <w:p w:rsidR="006D5497" w:rsidRPr="006D5497" w:rsidRDefault="006D5497" w:rsidP="006D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9" w:type="dxa"/>
            <w:shd w:val="clear" w:color="auto" w:fill="auto"/>
          </w:tcPr>
          <w:p w:rsidR="006D5497" w:rsidRPr="006D5497" w:rsidRDefault="006D5497" w:rsidP="006D549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6D5497" w:rsidRPr="006D5497" w:rsidRDefault="006D5497" w:rsidP="006D549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D5497" w:rsidRPr="006D5497" w:rsidRDefault="006D5497" w:rsidP="006D549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  <w:p w:rsidR="006D5497" w:rsidRPr="006D5497" w:rsidRDefault="006D5497" w:rsidP="00E72F3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7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 г. № 366</w:t>
            </w:r>
            <w:bookmarkStart w:id="0" w:name="_GoBack"/>
            <w:bookmarkEnd w:id="0"/>
          </w:p>
        </w:tc>
      </w:tr>
      <w:tr w:rsidR="006D5497" w:rsidRPr="006D5497" w:rsidTr="00EC40DD">
        <w:tc>
          <w:tcPr>
            <w:tcW w:w="7909" w:type="dxa"/>
            <w:shd w:val="clear" w:color="auto" w:fill="auto"/>
          </w:tcPr>
          <w:p w:rsidR="006D5497" w:rsidRPr="006D5497" w:rsidRDefault="006D5497" w:rsidP="006D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9" w:type="dxa"/>
            <w:shd w:val="clear" w:color="auto" w:fill="auto"/>
          </w:tcPr>
          <w:p w:rsidR="006D5497" w:rsidRPr="006D5497" w:rsidRDefault="006D5497" w:rsidP="006D549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497" w:rsidRPr="006D5497" w:rsidTr="00EC40DD">
        <w:tc>
          <w:tcPr>
            <w:tcW w:w="15818" w:type="dxa"/>
            <w:gridSpan w:val="2"/>
            <w:shd w:val="clear" w:color="auto" w:fill="auto"/>
          </w:tcPr>
          <w:p w:rsidR="006D5497" w:rsidRPr="006D5497" w:rsidRDefault="006D5497" w:rsidP="006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497" w:rsidRPr="006D5497" w:rsidRDefault="006D5497" w:rsidP="006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 С Т А В</w:t>
            </w:r>
          </w:p>
          <w:p w:rsidR="006D5497" w:rsidRPr="006D5497" w:rsidRDefault="006D5497" w:rsidP="006D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места расположения избирательных участков, образованных </w:t>
            </w:r>
          </w:p>
          <w:p w:rsidR="006D5497" w:rsidRPr="006D5497" w:rsidRDefault="006D5497" w:rsidP="006D549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Усть-Катавского городского округа по выборам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6"/>
              <w:gridCol w:w="8063"/>
              <w:gridCol w:w="3788"/>
            </w:tblGrid>
            <w:tr w:rsidR="006D5497" w:rsidRPr="006D5497" w:rsidTr="00EC40DD"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5497" w:rsidRPr="006D5497" w:rsidTr="00EC40DD">
              <w:tc>
                <w:tcPr>
                  <w:tcW w:w="19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Номер избирательного участка</w:t>
                  </w:r>
                </w:p>
              </w:tc>
              <w:tc>
                <w:tcPr>
                  <w:tcW w:w="82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Границы участка (внутригородская территория города федерального значения/городское (сельское) поселение/район городского округа, улица, дом)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и наименование помещения местонахождения участковой избирательной комиссии / адрес и наименование помещения для голосования</w:t>
                  </w:r>
                </w:p>
              </w:tc>
            </w:tr>
            <w:tr w:rsidR="006D5497" w:rsidRPr="006D5497" w:rsidTr="00EC40DD">
              <w:trPr>
                <w:trHeight w:val="1088"/>
              </w:trPr>
              <w:tc>
                <w:tcPr>
                  <w:tcW w:w="1936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1292</w:t>
                  </w:r>
                </w:p>
              </w:tc>
              <w:tc>
                <w:tcPr>
                  <w:tcW w:w="8213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Автодорожная ; улица МКР-1 ; улица МКР-4 ; улица МКР-5 ; улица МКР-6 </w:t>
                  </w:r>
                </w:p>
              </w:tc>
              <w:tc>
                <w:tcPr>
                  <w:tcW w:w="3854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МКР-1 улица, 11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(помещение МАОУ «СОШ №7 им.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А.Р.Курбангалеева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»)</w:t>
                  </w:r>
                </w:p>
              </w:tc>
            </w:tr>
            <w:tr w:rsidR="006D5497" w:rsidRPr="006D5497" w:rsidTr="00EC40DD">
              <w:trPr>
                <w:trHeight w:val="834"/>
              </w:trPr>
              <w:tc>
                <w:tcPr>
                  <w:tcW w:w="1936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1293</w:t>
                  </w:r>
                </w:p>
              </w:tc>
              <w:tc>
                <w:tcPr>
                  <w:tcW w:w="8213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МКР-2 , д.19-29, 33</w:t>
                  </w:r>
                </w:p>
              </w:tc>
              <w:tc>
                <w:tcPr>
                  <w:tcW w:w="3854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МКР-2 улица, 18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МАОУ «СОШ №5»)</w:t>
                  </w:r>
                </w:p>
              </w:tc>
            </w:tr>
            <w:tr w:rsidR="006D5497" w:rsidRPr="006D5497" w:rsidTr="00EC40DD">
              <w:trPr>
                <w:trHeight w:val="960"/>
              </w:trPr>
              <w:tc>
                <w:tcPr>
                  <w:tcW w:w="1936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1294</w:t>
                  </w:r>
                </w:p>
              </w:tc>
              <w:tc>
                <w:tcPr>
                  <w:tcW w:w="8213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МКР-2 , д. 6, 9-17</w:t>
                  </w:r>
                </w:p>
              </w:tc>
              <w:tc>
                <w:tcPr>
                  <w:tcW w:w="3854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МКР-2 улица, 18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МАОУ «СОШ №5»)</w:t>
                  </w:r>
                </w:p>
              </w:tc>
            </w:tr>
            <w:tr w:rsidR="006D5497" w:rsidRPr="006D5497" w:rsidTr="00EC40DD">
              <w:trPr>
                <w:trHeight w:val="1143"/>
              </w:trPr>
              <w:tc>
                <w:tcPr>
                  <w:tcW w:w="1936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1295</w:t>
                  </w:r>
                </w:p>
              </w:tc>
              <w:tc>
                <w:tcPr>
                  <w:tcW w:w="8213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МКР-2 , д. 31, 32, 34, 35, 36, 37, 38, 39; улица МКР-3 , д.11-13; улица Некрасова ; улица Парижской Коммуны </w:t>
                  </w:r>
                </w:p>
              </w:tc>
              <w:tc>
                <w:tcPr>
                  <w:tcW w:w="3854" w:type="dxa"/>
                  <w:shd w:val="clear" w:color="auto" w:fill="auto"/>
                  <w:hideMark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МКР-2 улица, 39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ГБОУ СПО (ССУЗ) УКИТТ)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1296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МКР-2 , д.1-5, 7-8; улица МКР-3 , д.4,5,7,8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МКР-3 улица, 8А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МКУ ДО «Детской музыкальной школы»)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1297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Выездная ; улица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Гнусарева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Карла Маркса ; улица Нагорная ; улица Орловская ; улица Переломная ; улица Революционная ; улица Рыболовная ; улица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Скрябинского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Степная 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Революционная, 10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(не жилое помещение ИП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Дыдыкина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И.С.)</w:t>
                  </w:r>
                </w:p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1298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40 лет Октября , д.1-3,1А,2-4,4Б,6,10,6-10,11-11Б,11Б,31 А,31А,2,4,3-11(нечетн.),17-23(нечетн.),12-54(четн.),27-31(нечетн.),61,60-64(четн.),65,67,68,70,71,74-88(четн.); улица Боковая ; улица Братьев Мохначевых ; улица Весёлая , д.2,4,8-12(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.),1-19(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.),16-28(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.),23-29(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.); улица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Зашиханская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Короткая ; улица Крупской , д.2-8(четн.),1-23(нечетн.),27,31-41(нечетн.),12-50(четн.),45-49(нечетн.),54-74(четн.); улица Ленина , д.12 А,18 А,2-24(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.),30-36(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.); улица Луговая ; улица Почтовая ; улица Правдиных , д.15-17,19-21,23-25,49-51,1-5(нечетн.),9-17(нечетн.),21,23,27-31(нечетн.),35-43(нечетн.),47-55(нечетн.),2,4,59; улица Прудовая ; улица Степана Разина ; улица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Фpунзе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Центральная , д.3-5,7-9,21-23,1-5(нечетн.),9-25(нечетн.),2-30(четн.),31-37(нечетн.),43,34,36,49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40 лет Октября, 37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 МКОУ СОШ №1)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1299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Катавский 2-й переулок; Катавский 3-й переулок; Катавский 4-й переулок; Катавский 5-й переулок; Катавский 6-й переулок; Катавский 7-й переулок; Катавский 8-й переулок; улица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Бахарева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Весёлая , д.30-36; улица Кладенная 2-я ; улица Кладенная 3-я ; улица Кладенная ; улица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Кондрина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Крупской , д.133А,158 А,166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А,166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Б,53,57,59,65-73(нечетн.),77,76-82(четн.),81-87(нечетн.),86-92(четн.),91-95(нечетн.),99-109(нечетн.),96-130(четн.),113-133(нечетн.),137-167(нечетн.),173,134-188(четн.); улица Правдиных , д.24-26,24;26,6-20(четн.),24,26,30,61,67,71-81(нечетн.),85-95(нечетн.),99,101,105-115(нечетн.),119-133(нечетн.),137,139,143,147,153,155,34,161-175(нечетн.)</w:t>
                  </w:r>
                </w:p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Крупской, 158А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ЧОБУ «Усть-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Катавское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лесничество»)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1300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Весенняя ; улица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Вострецова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Зелёная ; улица Лесная ; улица Октябрьская ; улица Паранино ; улица Сосновая 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456042, Челябинская область, город Усть-Катав, Паранино улица, 5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МКУК ЦКС клуба пос. Паранино)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1301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Заводская ; улица Комсомольская , д.4А,6-8,29а,4,1-7(нечетн.),11-17(нечетн.),8-20(четн.),24-28(четн.),21-39(нечетн.),34,36,43-55(нечетн.); улица Ленина , д.15-15А,15А,9-33(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.),37-47(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.); улица Мастерская ; улица Рабочая , д.5-7,8-10,21-23,1,5,9,11,2-18(четн.),17-23(нечетн.),27,26-30(четн.); улица Социалистическая , д.16-16А,20-22,2,6,8,1-11(нечетн.),12-32(четн.),15-31(нечетн.),38; улица Юрюзанская , д.9-11,10-12,1,3,7,9,13-19(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.),8-20(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.),23-27(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Комсомольская, 38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(помещение Дворца культуры им. Т.Я.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Белоконева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1302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40 лет Октября , д.41-45(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.),49,51; улица Ленина , д.53А,55А,59А,59Б,60А,61а,59-71(нечетн.),42-72(четн.),75-87(нечетн.); улица Центральная , д.51,54,55-65(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.),69,62-72(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Ленина, 40 (помещение Управления образования администрации УКГО)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1303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Комсомольская , д.48А,50А,54-56,73-75,61-73(нечетн.),42-70(четн.),77-85(нечетн.),78-92(четн.),96-104(четн.),108,89-113(нечетн.),112-120(четн.),117-125(нечетн.),129,133,124-134(четн.),137-141(нечетн.),138-142(четн.),146-152(четн.),145-155(нечетн.); улица Ленина , д.49-57(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.); улица Рабочая , д.56 А,33,37,45,49,53-57(нечетн.),38-66(четн.),61-79(нечетн.),72,74,83-87(нечетн.); улица Социалистическая , д.25А,27А,31А,32А,34А,34А-36А,36А,38А,33,35,41-45(нечетн.),49-53(нечетн.),57-67(нечетн.),40-70(четн.),71-75(нечетн.),74-96(четн.),79-83(нечетн.),112; улица Юрюзанская , д.94-96,34,40-44(четн.),41-45(нечетн.),48-54(четн.),58,51-59(нечетн.),62,63-71(нечетн.),72-82(четн.),75-89(нечетн.),93-115(нечетн.),119,123,127,131,86-100(четн.),135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Рабочая, 39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КЦСОН)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1304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улица 8 Марта, д.8-84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.); 5-53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.); улица 9 Января, д.1-29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4-32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.); улица Гоголя; улица Гуляева, д. 3-43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2-34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.); улица Железнодорожная; улица Кирова, д. 7-47; улица Ключевая; </w:t>
                  </w:r>
                </w:p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улица Красных Партизан, д. 8-36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7-27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.); улица Куйбышева, д. 15-55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8-54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.); улица Ломоносова, д.  8-38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.); 13-49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.); улица Островского; улица Песочная; Песочный переулок;</w:t>
                  </w:r>
                </w:p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улица Песочная 2-я; улица Победы д.  5-43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8-38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.);</w:t>
                  </w:r>
                </w:p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Подгорный переулок; улица Стадионная; улица Телеграфная, д. 9-37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16-54 (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четн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.); улица Чапаева; улица Чехова 1-я;  улица Чехова 2-я.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456043, Челябинская область, город Усть-Катав, улица Телеграфная, 2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железнодорожного вокзала)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1305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4D0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улица 8 Марта , д.132 А,25,42,44,48-56(четн.),60-64(четн.),29-71(нечетн.),68-80(четн.),79-87(нечетн.),86-90(четн.),91-101(нечетн.),105,107,111,94-142(четн.); улица 9 Января , д.29А,29Г,29Д,17,18-26(четн.),21-35(нечетн.),32-36(четн.),40-58(четн.),39-45(нечетн.),66-74(четн.); улица Гуляева , д.36,41-47(нечетн.),40-48(четн.),51-61(нечетн.),52-68(четн.),65-69(нечетн.),72,76-84(четн.),73-85(нечетн.),88,89-95(нечетн.),99,101,92-102(четн.); улица Кирова , д.50,54,49-59(нечетн.),58-70(четн.),74-80(четн.),63-93(нечетн.),97,99,103-109(нечетн.),113-123(нечетн.),84-132(четн.),127-147(нечетн.),136-150(четн.),151,154; улица Красных Партизан , д.48-50,92 А,92 Б,38-46(четн.),29-57(нечетн.),50-64(четн.),61-73(нечетн.),77,79,68-84(четн.),83-89(нечетн.),88-94(четн.); улица Куйбышева , д.87 А,90-92,142-144,156А,57-67(нечетн.),56-78(четн.),82-86(четн.),90,71-91(нечетн.),95-105(нечетн.),94-108(четн.),109-117(нечетн.),112-134(четн.),125-137(нечетн.),138,140,146-152(четн.),141-155(нечетн.),159,161,156-162(четн.),165,167,166,168,171-185(нечетн.),176,191-195(нечетн.); улица Ломоносова , д.124-126,140 А,140Б,140В,142 А,151-153,152А,158А,175-177,185А,185Б,203А,38-50(четн.),51-59(нечетн.),63,65,54-82(четн.),86-90(четн.),94-98(четн.),69-103(нечетн.),102-110(четн.),114-122(четн.),107-141(нечетн.),145-151(нечетн.),128-152(четн.),155-163(нечетн.),167-173(нечетн.),177-181(нечетн.),156,185-203(нечетн.); улица Победы , д.62 А,45,47,40-52(четн.),56-68(четн.),72,76-98(четн.),55-105(нечетн.),109,111,102-126(четн.),130-136(четн.),115-147(нечетн.),151,140-146(четн.),155-173(нечетн.); улица Телеграфная , д.69-71,70;72,82-84,101 А,162 А,162а,167 А,41,43,47,49,56,58,53-59(нечетн.),62,66-78(четн.),86,88,63-93(нечетн.),92-100(четн.),97-103(нечетн.),107-123(нечетн.),104-128(четн.),127-135(нечетн.),139-143(нечетн.),134-146(четн.),150-154(четн.),147-157(нечетн.),161,163,158-172(четн.),169-177(нечетн.),181-187(нечетн.),193,176-194(четн.); улица Феничева , </w:t>
                  </w:r>
                  <w:r w:rsidR="004D071B"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 Горького</w:t>
                  </w:r>
                  <w:r w:rsidR="004D07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улица Толстого, улица Чайкиной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456041, Челябинская область, город Усть-Катав, улица Ломоносова, 96А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МКОУ «ООШ №4»)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1306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улица 1795 км; улица 1802 км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улица Братьев Вишняковых; улица Вишневая; улица Герцена; улица Жданова; улица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Извездная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улица Калинина; улица Кленовая; улица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Красноглинная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улица Кутузова; улица Первомайская; улица Первомайская 2-я; улица Первомайская 3-я; </w:t>
                  </w:r>
                </w:p>
                <w:p w:rsidR="006D5497" w:rsidRPr="006D5497" w:rsidRDefault="006D5497" w:rsidP="006D5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улица Пост-завод; улица Пушкина; улица Репина; улица Родниковая; </w:t>
                  </w:r>
                </w:p>
                <w:p w:rsidR="006D5497" w:rsidRPr="006D5497" w:rsidRDefault="006D5497" w:rsidP="006D5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улица Свердлова; улица Северная; улица Спартака; улица Станционная;</w:t>
                  </w:r>
                </w:p>
                <w:p w:rsidR="006D5497" w:rsidRPr="006D5497" w:rsidRDefault="006D5497" w:rsidP="007C65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улица Суворова; улица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Тараева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улица </w:t>
                  </w:r>
                  <w:r w:rsidR="007C65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Шишкина;  улица Шоссейная.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улица Первомайская, 6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МКОУ «НОШ №9»)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1307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поселок Малый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Бердяш</w:t>
                  </w:r>
                  <w:proofErr w:type="spellEnd"/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456040, Челябинская область, город Усть-Катав, поселок Малый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Бердяш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улица Центральная, 2А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ООО «Усть-Катавский гранитный карьер»)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1308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поселок Вязовая, Набережная ; улица 1814 Км; улица 1822 км ; улица Гвардейская ; улица Железнодорожная ; улица Златоустовская ; улица Калинина ; улица Коммунальная ; улица Кононовича ; улица Красноармейская ; улица Лесная ; улица Мало-Калинина ; улица Мало-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Лукинская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 улица Морозова ; улица Николаева ; улица Октябрьская ; улица Первомайская ; улица Пролетарская ; улица Пугачева ; улица Советская ; улица Степана Разина ; улица Суворова ; улица Труда ; улица Ульяновская ; улица Чапаева ; улица Чкалова ; улица Шевченко 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456060, Челябинская область, город Усть-Катав, поселок Вязовая, улица Советская, 17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МКУК ЦКС клуба Железнодорожников пос. Вязовая)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1309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4D0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поселок Минка, ж.-д. станция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456050, Челябинская область, город Усть-Катав, поселок ж/д станция Минка, улица Советская, 22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МКУК ЦКС клуба)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1310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село Тюбеляс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456043, Челябинская область, город Усть-Катав, село Тюбеляс, улица Школьная, 46А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(помещение МОУ «ООШ с. Тюбеляс»)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1311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поселок Кочкари; село Минка</w:t>
                  </w:r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456040, Челябинская область, город Усть-Катав, село Минка, улица Долгая, 35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(помещение МОУ «ООШ с. Минка»)</w:t>
                  </w:r>
                </w:p>
              </w:tc>
            </w:tr>
            <w:tr w:rsidR="006D5497" w:rsidRPr="006D5497" w:rsidTr="00EC40DD">
              <w:tc>
                <w:tcPr>
                  <w:tcW w:w="1936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1312</w:t>
                  </w:r>
                </w:p>
              </w:tc>
              <w:tc>
                <w:tcPr>
                  <w:tcW w:w="8213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деревня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Вергаза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поселок Верхняя Лука; поселок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Сулуяновский</w:t>
                  </w:r>
                  <w:proofErr w:type="spellEnd"/>
                </w:p>
              </w:tc>
              <w:tc>
                <w:tcPr>
                  <w:tcW w:w="3854" w:type="dxa"/>
                  <w:shd w:val="clear" w:color="auto" w:fill="auto"/>
                </w:tcPr>
                <w:p w:rsidR="006D5497" w:rsidRPr="006D5497" w:rsidRDefault="006D5497" w:rsidP="006D5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456040, Челябинская область, город Усть-Катав, деревня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Вергаза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улица Нижняя, 3</w:t>
                  </w:r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(помещение МКУК ЦКС клуба деревня </w:t>
                  </w:r>
                  <w:proofErr w:type="spellStart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Вергаза</w:t>
                  </w:r>
                  <w:proofErr w:type="spellEnd"/>
                  <w:r w:rsidRPr="006D54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6D5497" w:rsidRPr="006D5497" w:rsidRDefault="006D5497" w:rsidP="006D549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497" w:rsidRPr="006D5497" w:rsidRDefault="006D5497" w:rsidP="006D54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7FC6" w:rsidRDefault="00B07FC6"/>
    <w:sectPr w:rsidR="00B07FC6" w:rsidSect="007348AF">
      <w:pgSz w:w="16838" w:h="11906" w:orient="landscape" w:code="9"/>
      <w:pgMar w:top="1418" w:right="155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2C" w:rsidRDefault="00D8472C">
      <w:pPr>
        <w:spacing w:after="0" w:line="240" w:lineRule="auto"/>
      </w:pPr>
      <w:r>
        <w:separator/>
      </w:r>
    </w:p>
  </w:endnote>
  <w:endnote w:type="continuationSeparator" w:id="0">
    <w:p w:rsidR="00D8472C" w:rsidRDefault="00D8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2C" w:rsidRDefault="00D8472C">
      <w:pPr>
        <w:spacing w:after="0" w:line="240" w:lineRule="auto"/>
      </w:pPr>
      <w:r>
        <w:separator/>
      </w:r>
    </w:p>
  </w:footnote>
  <w:footnote w:type="continuationSeparator" w:id="0">
    <w:p w:rsidR="00D8472C" w:rsidRDefault="00D8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4E" w:rsidRDefault="006D5497" w:rsidP="002B19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B194E" w:rsidRDefault="00D847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4E" w:rsidRDefault="00D8472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46593"/>
    <w:multiLevelType w:val="multilevel"/>
    <w:tmpl w:val="822C30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FF"/>
    <w:rsid w:val="000E71DD"/>
    <w:rsid w:val="004D071B"/>
    <w:rsid w:val="006D5497"/>
    <w:rsid w:val="007C650D"/>
    <w:rsid w:val="00863AFF"/>
    <w:rsid w:val="00B07FC6"/>
    <w:rsid w:val="00CE739B"/>
    <w:rsid w:val="00D8472C"/>
    <w:rsid w:val="00E7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A716"/>
  <w15:chartTrackingRefBased/>
  <w15:docId w15:val="{534468F1-5410-458C-B9D0-9EE5819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rsid w:val="006D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1754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Чернова Елена Александровна</cp:lastModifiedBy>
  <cp:revision>8</cp:revision>
  <dcterms:created xsi:type="dcterms:W3CDTF">2025-03-17T04:13:00Z</dcterms:created>
  <dcterms:modified xsi:type="dcterms:W3CDTF">2025-03-17T11:48:00Z</dcterms:modified>
</cp:coreProperties>
</file>