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E2" w:rsidRPr="00323859" w:rsidRDefault="009723E2" w:rsidP="009723E2">
      <w:pPr>
        <w:jc w:val="center"/>
        <w:rPr>
          <w:b/>
          <w:sz w:val="20"/>
          <w:szCs w:val="20"/>
        </w:rPr>
      </w:pPr>
      <w:r w:rsidRPr="00323859">
        <w:rPr>
          <w:b/>
          <w:sz w:val="20"/>
          <w:szCs w:val="20"/>
        </w:rPr>
        <w:t xml:space="preserve">УПРАВЛЕНИЕ </w:t>
      </w:r>
      <w:proofErr w:type="gramStart"/>
      <w:r w:rsidRPr="00323859">
        <w:rPr>
          <w:b/>
          <w:sz w:val="20"/>
          <w:szCs w:val="20"/>
        </w:rPr>
        <w:t>ФЕДЕРАЛЬНОЙ  СЛУЖБЫ</w:t>
      </w:r>
      <w:proofErr w:type="gramEnd"/>
      <w:r w:rsidRPr="00323859">
        <w:rPr>
          <w:b/>
          <w:sz w:val="20"/>
          <w:szCs w:val="20"/>
        </w:rPr>
        <w:t xml:space="preserve"> ГОСУДАРСТВЕННОЙ  РЕГИСТРАЦИИ, </w:t>
      </w:r>
    </w:p>
    <w:p w:rsidR="009723E2" w:rsidRPr="00323859" w:rsidRDefault="009723E2" w:rsidP="009723E2">
      <w:pPr>
        <w:jc w:val="center"/>
        <w:rPr>
          <w:b/>
          <w:sz w:val="20"/>
          <w:szCs w:val="20"/>
          <w:u w:val="single"/>
        </w:rPr>
      </w:pPr>
      <w:r w:rsidRPr="00323859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323859">
        <w:rPr>
          <w:b/>
          <w:sz w:val="20"/>
          <w:szCs w:val="20"/>
          <w:u w:val="single"/>
        </w:rPr>
        <w:t>РОСРЕЕСТР)  ПО</w:t>
      </w:r>
      <w:proofErr w:type="gramEnd"/>
      <w:r w:rsidRPr="00323859">
        <w:rPr>
          <w:b/>
          <w:sz w:val="20"/>
          <w:szCs w:val="20"/>
          <w:u w:val="single"/>
        </w:rPr>
        <w:t xml:space="preserve"> ЧЕЛЯБИНСКОЙ ОБЛАСТИ </w:t>
      </w:r>
    </w:p>
    <w:p w:rsidR="009723E2" w:rsidRPr="00E2395C" w:rsidRDefault="009723E2" w:rsidP="009723E2">
      <w:pPr>
        <w:rPr>
          <w:sz w:val="20"/>
          <w:szCs w:val="20"/>
        </w:rPr>
      </w:pPr>
      <w:r w:rsidRPr="00323859">
        <w:rPr>
          <w:b/>
          <w:sz w:val="20"/>
          <w:szCs w:val="20"/>
        </w:rPr>
        <w:tab/>
      </w:r>
      <w:r w:rsidRPr="00323859">
        <w:rPr>
          <w:b/>
          <w:sz w:val="20"/>
          <w:szCs w:val="20"/>
        </w:rPr>
        <w:tab/>
      </w:r>
      <w:r w:rsidRPr="00323859">
        <w:rPr>
          <w:b/>
          <w:sz w:val="20"/>
          <w:szCs w:val="20"/>
        </w:rPr>
        <w:tab/>
      </w:r>
      <w:r w:rsidRPr="00323859">
        <w:rPr>
          <w:b/>
          <w:sz w:val="20"/>
          <w:szCs w:val="20"/>
        </w:rPr>
        <w:tab/>
      </w:r>
      <w:r w:rsidRPr="00323859">
        <w:rPr>
          <w:b/>
          <w:sz w:val="20"/>
          <w:szCs w:val="20"/>
        </w:rPr>
        <w:tab/>
      </w:r>
      <w:r w:rsidRPr="00323859">
        <w:rPr>
          <w:b/>
          <w:sz w:val="20"/>
          <w:szCs w:val="20"/>
        </w:rPr>
        <w:tab/>
      </w:r>
      <w:r w:rsidRPr="00323859">
        <w:rPr>
          <w:b/>
          <w:sz w:val="20"/>
          <w:szCs w:val="20"/>
        </w:rPr>
        <w:tab/>
      </w:r>
      <w:r w:rsidRPr="00323859">
        <w:rPr>
          <w:sz w:val="20"/>
          <w:szCs w:val="20"/>
        </w:rPr>
        <w:t>454048</w:t>
      </w:r>
      <w:r w:rsidRPr="00323859">
        <w:rPr>
          <w:b/>
          <w:sz w:val="20"/>
          <w:szCs w:val="20"/>
        </w:rPr>
        <w:t xml:space="preserve"> </w:t>
      </w:r>
      <w:r w:rsidR="00323859" w:rsidRPr="00323859">
        <w:rPr>
          <w:sz w:val="20"/>
          <w:szCs w:val="20"/>
        </w:rPr>
        <w:t>г. Челябинск</w:t>
      </w:r>
      <w:r w:rsidRPr="00323859">
        <w:rPr>
          <w:sz w:val="20"/>
          <w:szCs w:val="20"/>
        </w:rPr>
        <w:t>, ул.Елькина, 85</w:t>
      </w:r>
    </w:p>
    <w:p w:rsidR="009723E2" w:rsidRPr="001C3FDC" w:rsidRDefault="009723E2" w:rsidP="001C3FDC">
      <w:pPr>
        <w:rPr>
          <w:sz w:val="28"/>
          <w:szCs w:val="28"/>
        </w:rPr>
      </w:pPr>
      <w:r w:rsidRPr="00DE7D34">
        <w:rPr>
          <w:noProof/>
          <w:sz w:val="28"/>
          <w:szCs w:val="28"/>
          <w:lang w:eastAsia="ru-RU"/>
        </w:rPr>
        <w:drawing>
          <wp:inline distT="0" distB="0" distL="0" distR="0" wp14:anchorId="4F58BB0E" wp14:editId="1A0CF69C">
            <wp:extent cx="2037053" cy="1031966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90" cy="107352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A65" w:rsidRDefault="00DB467B" w:rsidP="001C3FDC">
      <w:pPr>
        <w:jc w:val="center"/>
        <w:rPr>
          <w:sz w:val="28"/>
          <w:szCs w:val="28"/>
        </w:rPr>
      </w:pPr>
      <w:r w:rsidRPr="005E3A65">
        <w:rPr>
          <w:sz w:val="28"/>
          <w:szCs w:val="28"/>
        </w:rPr>
        <w:t>П</w:t>
      </w:r>
      <w:r w:rsidR="001C3FDC" w:rsidRPr="005E3A65">
        <w:rPr>
          <w:sz w:val="28"/>
          <w:szCs w:val="28"/>
        </w:rPr>
        <w:t>олуч</w:t>
      </w:r>
      <w:r w:rsidRPr="005E3A65">
        <w:rPr>
          <w:sz w:val="28"/>
          <w:szCs w:val="28"/>
        </w:rPr>
        <w:t>ение</w:t>
      </w:r>
      <w:r w:rsidR="001C3FDC" w:rsidRPr="005E3A65">
        <w:rPr>
          <w:sz w:val="28"/>
          <w:szCs w:val="28"/>
        </w:rPr>
        <w:t xml:space="preserve"> услуг Росреестра</w:t>
      </w:r>
      <w:r w:rsidRPr="005E3A65">
        <w:rPr>
          <w:sz w:val="28"/>
          <w:szCs w:val="28"/>
        </w:rPr>
        <w:t xml:space="preserve"> через МФЦ имеет для </w:t>
      </w:r>
      <w:r w:rsidR="00C47404" w:rsidRPr="005E3A65">
        <w:rPr>
          <w:sz w:val="28"/>
          <w:szCs w:val="28"/>
        </w:rPr>
        <w:t>южноуральц</w:t>
      </w:r>
      <w:r w:rsidRPr="005E3A65">
        <w:rPr>
          <w:sz w:val="28"/>
          <w:szCs w:val="28"/>
        </w:rPr>
        <w:t>ев</w:t>
      </w:r>
      <w:r w:rsidR="00C47404" w:rsidRPr="005E3A65">
        <w:rPr>
          <w:sz w:val="28"/>
          <w:szCs w:val="28"/>
        </w:rPr>
        <w:t xml:space="preserve"> </w:t>
      </w:r>
    </w:p>
    <w:p w:rsidR="001C3FDC" w:rsidRPr="005E3A65" w:rsidRDefault="00DB467B" w:rsidP="001C3FDC">
      <w:pPr>
        <w:jc w:val="center"/>
        <w:rPr>
          <w:sz w:val="28"/>
          <w:szCs w:val="28"/>
        </w:rPr>
      </w:pPr>
      <w:proofErr w:type="gramStart"/>
      <w:r w:rsidRPr="005E3A65">
        <w:rPr>
          <w:sz w:val="28"/>
          <w:szCs w:val="28"/>
        </w:rPr>
        <w:t>ряд</w:t>
      </w:r>
      <w:proofErr w:type="gramEnd"/>
      <w:r w:rsidRPr="005E3A65">
        <w:rPr>
          <w:sz w:val="28"/>
          <w:szCs w:val="28"/>
        </w:rPr>
        <w:t xml:space="preserve"> преимуществ</w:t>
      </w:r>
      <w:r w:rsidR="00C47404" w:rsidRPr="005E3A65">
        <w:rPr>
          <w:sz w:val="28"/>
          <w:szCs w:val="28"/>
        </w:rPr>
        <w:t xml:space="preserve"> </w:t>
      </w:r>
    </w:p>
    <w:p w:rsidR="00C47404" w:rsidRPr="005E3A65" w:rsidRDefault="00C47404" w:rsidP="001C3FDC">
      <w:pPr>
        <w:jc w:val="center"/>
        <w:rPr>
          <w:sz w:val="16"/>
          <w:szCs w:val="16"/>
        </w:rPr>
      </w:pPr>
    </w:p>
    <w:p w:rsidR="001C3FDC" w:rsidRPr="00825CFB" w:rsidRDefault="001C3FDC" w:rsidP="001C3FDC">
      <w:pPr>
        <w:spacing w:before="28"/>
        <w:jc w:val="both"/>
        <w:rPr>
          <w:b/>
          <w:sz w:val="28"/>
          <w:szCs w:val="28"/>
        </w:rPr>
      </w:pPr>
      <w:r w:rsidRPr="005E3A65">
        <w:rPr>
          <w:b/>
          <w:sz w:val="28"/>
          <w:szCs w:val="28"/>
        </w:rPr>
        <w:t xml:space="preserve">Управление Федеральной службы государственной регистрации, кадастра и картографии по Челябинской области осуществляет госрегистрацию и кадастровый учет недвижимости </w:t>
      </w:r>
      <w:r w:rsidR="005E3A65" w:rsidRPr="005E3A65">
        <w:rPr>
          <w:b/>
          <w:sz w:val="28"/>
          <w:szCs w:val="28"/>
        </w:rPr>
        <w:t xml:space="preserve">по большей части </w:t>
      </w:r>
      <w:r w:rsidRPr="005E3A65">
        <w:rPr>
          <w:b/>
          <w:sz w:val="28"/>
          <w:szCs w:val="28"/>
        </w:rPr>
        <w:t xml:space="preserve">на основании документов, </w:t>
      </w:r>
      <w:r w:rsidR="00DB467B" w:rsidRPr="005E3A65">
        <w:rPr>
          <w:b/>
          <w:sz w:val="28"/>
          <w:szCs w:val="28"/>
        </w:rPr>
        <w:t>которые предоставляются в</w:t>
      </w:r>
      <w:r w:rsidRPr="005E3A65">
        <w:rPr>
          <w:b/>
          <w:sz w:val="28"/>
          <w:szCs w:val="28"/>
        </w:rPr>
        <w:t xml:space="preserve"> многофункциональные центры.</w:t>
      </w:r>
      <w:r w:rsidRPr="00825CFB">
        <w:rPr>
          <w:b/>
          <w:sz w:val="28"/>
          <w:szCs w:val="28"/>
        </w:rPr>
        <w:t xml:space="preserve"> </w:t>
      </w:r>
    </w:p>
    <w:p w:rsidR="005B64BD" w:rsidRDefault="005B64BD" w:rsidP="00E3449E">
      <w:pPr>
        <w:shd w:val="clear" w:color="auto" w:fill="FFFFFF"/>
        <w:ind w:firstLine="709"/>
        <w:jc w:val="both"/>
        <w:rPr>
          <w:sz w:val="28"/>
          <w:szCs w:val="28"/>
        </w:rPr>
      </w:pPr>
      <w:r w:rsidRPr="00825CFB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825CFB">
        <w:rPr>
          <w:sz w:val="28"/>
          <w:szCs w:val="28"/>
        </w:rPr>
        <w:t xml:space="preserve"> Росреестра по Челябинской области</w:t>
      </w:r>
      <w:r>
        <w:rPr>
          <w:sz w:val="28"/>
          <w:szCs w:val="28"/>
        </w:rPr>
        <w:t xml:space="preserve"> осуществля</w:t>
      </w:r>
      <w:r w:rsidR="00DB467B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8D2740">
        <w:rPr>
          <w:sz w:val="28"/>
          <w:szCs w:val="28"/>
        </w:rPr>
        <w:t>на территории Южного Урала</w:t>
      </w:r>
      <w:r w:rsidR="008D2740" w:rsidRPr="00825CFB">
        <w:rPr>
          <w:sz w:val="28"/>
          <w:szCs w:val="28"/>
        </w:rPr>
        <w:t xml:space="preserve"> </w:t>
      </w:r>
      <w:r w:rsidRPr="00825CFB">
        <w:rPr>
          <w:sz w:val="28"/>
          <w:szCs w:val="28"/>
        </w:rPr>
        <w:t>государственн</w:t>
      </w:r>
      <w:r>
        <w:rPr>
          <w:sz w:val="28"/>
          <w:szCs w:val="28"/>
        </w:rPr>
        <w:t>ую</w:t>
      </w:r>
      <w:r w:rsidRPr="00825CFB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ю</w:t>
      </w:r>
      <w:r w:rsidRPr="00825CFB">
        <w:rPr>
          <w:sz w:val="28"/>
          <w:szCs w:val="28"/>
        </w:rPr>
        <w:t xml:space="preserve"> и кадастров</w:t>
      </w:r>
      <w:r>
        <w:rPr>
          <w:sz w:val="28"/>
          <w:szCs w:val="28"/>
        </w:rPr>
        <w:t>ый</w:t>
      </w:r>
      <w:r w:rsidRPr="00825CFB">
        <w:rPr>
          <w:sz w:val="28"/>
          <w:szCs w:val="28"/>
        </w:rPr>
        <w:t xml:space="preserve"> </w:t>
      </w:r>
      <w:r w:rsidR="00DB467B" w:rsidRPr="00825CFB">
        <w:rPr>
          <w:sz w:val="28"/>
          <w:szCs w:val="28"/>
        </w:rPr>
        <w:t>учет</w:t>
      </w:r>
      <w:r w:rsidR="00DB467B">
        <w:rPr>
          <w:sz w:val="28"/>
          <w:szCs w:val="28"/>
        </w:rPr>
        <w:t xml:space="preserve"> </w:t>
      </w:r>
      <w:r w:rsidR="00DB467B" w:rsidRPr="00825CFB">
        <w:rPr>
          <w:sz w:val="28"/>
          <w:szCs w:val="28"/>
        </w:rPr>
        <w:t>объектов</w:t>
      </w:r>
      <w:r w:rsidRPr="00825CFB">
        <w:rPr>
          <w:sz w:val="28"/>
          <w:szCs w:val="28"/>
        </w:rPr>
        <w:t xml:space="preserve"> недвижимости</w:t>
      </w:r>
      <w:r w:rsidR="00DB467B">
        <w:rPr>
          <w:sz w:val="28"/>
          <w:szCs w:val="28"/>
        </w:rPr>
        <w:t>. П</w:t>
      </w:r>
      <w:r w:rsidR="00DB467B" w:rsidRPr="00825CFB">
        <w:rPr>
          <w:sz w:val="28"/>
          <w:szCs w:val="28"/>
        </w:rPr>
        <w:t>олномочия</w:t>
      </w:r>
      <w:r w:rsidR="00DB467B">
        <w:rPr>
          <w:sz w:val="28"/>
          <w:szCs w:val="28"/>
        </w:rPr>
        <w:t xml:space="preserve">ми по </w:t>
      </w:r>
      <w:r w:rsidR="00DB467B" w:rsidRPr="005B64BD">
        <w:rPr>
          <w:sz w:val="28"/>
          <w:szCs w:val="28"/>
        </w:rPr>
        <w:t>приему</w:t>
      </w:r>
      <w:r w:rsidR="00DB467B" w:rsidRPr="00825CFB">
        <w:rPr>
          <w:sz w:val="28"/>
          <w:szCs w:val="28"/>
        </w:rPr>
        <w:t xml:space="preserve"> и выдач</w:t>
      </w:r>
      <w:r w:rsidR="00DB467B">
        <w:rPr>
          <w:sz w:val="28"/>
          <w:szCs w:val="28"/>
        </w:rPr>
        <w:t>е</w:t>
      </w:r>
      <w:r w:rsidR="00DB467B" w:rsidRPr="00825CFB">
        <w:rPr>
          <w:sz w:val="28"/>
          <w:szCs w:val="28"/>
        </w:rPr>
        <w:t xml:space="preserve"> необходимых для </w:t>
      </w:r>
      <w:r w:rsidR="00DB467B">
        <w:rPr>
          <w:sz w:val="28"/>
          <w:szCs w:val="28"/>
        </w:rPr>
        <w:t xml:space="preserve">этого </w:t>
      </w:r>
      <w:r w:rsidR="00DB467B" w:rsidRPr="00825CFB">
        <w:rPr>
          <w:sz w:val="28"/>
          <w:szCs w:val="28"/>
        </w:rPr>
        <w:t>документов</w:t>
      </w:r>
      <w:r w:rsidR="00DB467B">
        <w:rPr>
          <w:sz w:val="28"/>
          <w:szCs w:val="28"/>
        </w:rPr>
        <w:t xml:space="preserve"> наделены</w:t>
      </w:r>
      <w:r w:rsidR="008609F4" w:rsidRPr="00825CFB">
        <w:rPr>
          <w:sz w:val="28"/>
          <w:szCs w:val="28"/>
        </w:rPr>
        <w:t xml:space="preserve"> </w:t>
      </w:r>
      <w:r w:rsidR="00143219" w:rsidRPr="00825CFB">
        <w:rPr>
          <w:sz w:val="28"/>
          <w:szCs w:val="28"/>
        </w:rPr>
        <w:t>многофункциональны</w:t>
      </w:r>
      <w:r w:rsidR="00DB467B">
        <w:rPr>
          <w:sz w:val="28"/>
          <w:szCs w:val="28"/>
        </w:rPr>
        <w:t>е</w:t>
      </w:r>
      <w:r w:rsidR="00143219" w:rsidRPr="00825CFB">
        <w:rPr>
          <w:sz w:val="28"/>
          <w:szCs w:val="28"/>
        </w:rPr>
        <w:t xml:space="preserve"> центр</w:t>
      </w:r>
      <w:r w:rsidR="00DB467B">
        <w:rPr>
          <w:sz w:val="28"/>
          <w:szCs w:val="28"/>
        </w:rPr>
        <w:t>ы</w:t>
      </w:r>
      <w:r w:rsidR="00143219" w:rsidRPr="00825CFB">
        <w:rPr>
          <w:sz w:val="28"/>
          <w:szCs w:val="28"/>
        </w:rPr>
        <w:t xml:space="preserve"> «Мои документы» (МФЦ).</w:t>
      </w:r>
      <w:r w:rsidR="00524A01">
        <w:rPr>
          <w:sz w:val="28"/>
          <w:szCs w:val="28"/>
        </w:rPr>
        <w:t xml:space="preserve"> </w:t>
      </w:r>
    </w:p>
    <w:p w:rsidR="005B64BD" w:rsidRPr="00524A01" w:rsidRDefault="008D2740" w:rsidP="00524A0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825CFB">
        <w:rPr>
          <w:sz w:val="28"/>
          <w:szCs w:val="28"/>
        </w:rPr>
        <w:t>ровень обеспеченности региона сетью многофункциональных центров вошел в число показателей</w:t>
      </w:r>
      <w:r w:rsidRPr="00825CFB">
        <w:rPr>
          <w:color w:val="000000"/>
          <w:sz w:val="28"/>
          <w:szCs w:val="28"/>
        </w:rPr>
        <w:t xml:space="preserve"> целевой модели «</w:t>
      </w:r>
      <w:r w:rsidRPr="00825CFB">
        <w:rPr>
          <w:sz w:val="28"/>
          <w:szCs w:val="28"/>
        </w:rPr>
        <w:t>Регистрация права собственности на земельные участки и объекты недвижимого имущества»</w:t>
      </w:r>
      <w:r>
        <w:rPr>
          <w:sz w:val="28"/>
          <w:szCs w:val="28"/>
        </w:rPr>
        <w:t xml:space="preserve">, которая  </w:t>
      </w:r>
      <w:r w:rsidRPr="00825C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одной из </w:t>
      </w:r>
      <w:r w:rsidRPr="00825CFB">
        <w:rPr>
          <w:color w:val="000000"/>
          <w:sz w:val="28"/>
          <w:szCs w:val="28"/>
        </w:rPr>
        <w:t>12 целевых моделей, разработан</w:t>
      </w:r>
      <w:r>
        <w:rPr>
          <w:color w:val="000000"/>
          <w:sz w:val="28"/>
          <w:szCs w:val="28"/>
        </w:rPr>
        <w:t>н</w:t>
      </w:r>
      <w:r w:rsidRPr="00825CFB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 w:rsidRPr="00825CFB">
        <w:rPr>
          <w:color w:val="000000"/>
          <w:sz w:val="28"/>
          <w:szCs w:val="28"/>
        </w:rPr>
        <w:t xml:space="preserve"> по поручению Президента России в целях упрощения процедур ведения бизнеса и повышения инвестиционной привлекательности субъектов Российской Федерации. </w:t>
      </w:r>
      <w:r w:rsidR="00524A01">
        <w:rPr>
          <w:sz w:val="28"/>
          <w:szCs w:val="28"/>
        </w:rPr>
        <w:t>В Челябинской области</w:t>
      </w:r>
      <w:r w:rsidR="00524A01" w:rsidRPr="00445A7F">
        <w:rPr>
          <w:sz w:val="28"/>
          <w:szCs w:val="28"/>
        </w:rPr>
        <w:t xml:space="preserve"> </w:t>
      </w:r>
      <w:r w:rsidR="00524A01">
        <w:rPr>
          <w:sz w:val="28"/>
          <w:szCs w:val="28"/>
        </w:rPr>
        <w:t>к</w:t>
      </w:r>
      <w:r>
        <w:rPr>
          <w:sz w:val="28"/>
          <w:szCs w:val="28"/>
        </w:rPr>
        <w:t xml:space="preserve"> концу</w:t>
      </w:r>
      <w:r w:rsidR="005B64BD" w:rsidRPr="00445A7F">
        <w:rPr>
          <w:sz w:val="28"/>
          <w:szCs w:val="28"/>
        </w:rPr>
        <w:t xml:space="preserve"> 2018 год</w:t>
      </w:r>
      <w:r>
        <w:rPr>
          <w:sz w:val="28"/>
          <w:szCs w:val="28"/>
        </w:rPr>
        <w:t>а</w:t>
      </w:r>
      <w:r w:rsidR="005B64BD" w:rsidRPr="00445A7F">
        <w:rPr>
          <w:sz w:val="28"/>
          <w:szCs w:val="28"/>
        </w:rPr>
        <w:t xml:space="preserve"> услуги Росреестра </w:t>
      </w:r>
      <w:r>
        <w:rPr>
          <w:sz w:val="28"/>
          <w:szCs w:val="28"/>
        </w:rPr>
        <w:t>оказыва</w:t>
      </w:r>
      <w:r w:rsidR="005B64BD" w:rsidRPr="00445A7F">
        <w:rPr>
          <w:sz w:val="28"/>
          <w:szCs w:val="28"/>
        </w:rPr>
        <w:t>ли</w:t>
      </w:r>
      <w:r w:rsidR="00143219">
        <w:rPr>
          <w:sz w:val="28"/>
          <w:szCs w:val="28"/>
        </w:rPr>
        <w:t xml:space="preserve"> </w:t>
      </w:r>
      <w:r w:rsidR="005B64BD" w:rsidRPr="00445A7F">
        <w:rPr>
          <w:sz w:val="28"/>
          <w:szCs w:val="28"/>
        </w:rPr>
        <w:t>56 офис</w:t>
      </w:r>
      <w:r w:rsidR="00143219">
        <w:rPr>
          <w:sz w:val="28"/>
          <w:szCs w:val="28"/>
        </w:rPr>
        <w:t>ов</w:t>
      </w:r>
      <w:r w:rsidR="005B64BD" w:rsidRPr="00445A7F">
        <w:rPr>
          <w:sz w:val="28"/>
          <w:szCs w:val="28"/>
        </w:rPr>
        <w:t xml:space="preserve"> МФЦ и 176 территориально-обособ</w:t>
      </w:r>
      <w:r>
        <w:rPr>
          <w:sz w:val="28"/>
          <w:szCs w:val="28"/>
        </w:rPr>
        <w:t>ленных структурных подразделений</w:t>
      </w:r>
      <w:r w:rsidR="005B64BD" w:rsidRPr="00445A7F">
        <w:rPr>
          <w:sz w:val="28"/>
          <w:szCs w:val="28"/>
        </w:rPr>
        <w:t xml:space="preserve"> МФЦ</w:t>
      </w:r>
      <w:r>
        <w:rPr>
          <w:sz w:val="28"/>
          <w:szCs w:val="28"/>
        </w:rPr>
        <w:t>. В</w:t>
      </w:r>
      <w:r w:rsidR="00143219">
        <w:rPr>
          <w:sz w:val="28"/>
          <w:szCs w:val="28"/>
        </w:rPr>
        <w:t xml:space="preserve"> итоге </w:t>
      </w:r>
      <w:r w:rsidR="008609F4">
        <w:rPr>
          <w:sz w:val="28"/>
          <w:szCs w:val="28"/>
        </w:rPr>
        <w:t xml:space="preserve">показатель по </w:t>
      </w:r>
      <w:r w:rsidR="00143219" w:rsidRPr="00445A7F">
        <w:rPr>
          <w:sz w:val="28"/>
          <w:szCs w:val="28"/>
        </w:rPr>
        <w:t>предоставлени</w:t>
      </w:r>
      <w:r w:rsidR="008609F4">
        <w:rPr>
          <w:sz w:val="28"/>
          <w:szCs w:val="28"/>
        </w:rPr>
        <w:t>ю</w:t>
      </w:r>
      <w:r w:rsidR="00143219" w:rsidRPr="00445A7F">
        <w:rPr>
          <w:sz w:val="28"/>
          <w:szCs w:val="28"/>
        </w:rPr>
        <w:t xml:space="preserve"> </w:t>
      </w:r>
      <w:r w:rsidR="00143219">
        <w:rPr>
          <w:sz w:val="28"/>
          <w:szCs w:val="28"/>
        </w:rPr>
        <w:t xml:space="preserve">данных </w:t>
      </w:r>
      <w:r w:rsidR="00143219" w:rsidRPr="00445A7F">
        <w:rPr>
          <w:sz w:val="28"/>
          <w:szCs w:val="28"/>
        </w:rPr>
        <w:t xml:space="preserve">услуг через </w:t>
      </w:r>
      <w:r w:rsidR="005B64BD" w:rsidRPr="00445A7F">
        <w:rPr>
          <w:sz w:val="28"/>
          <w:szCs w:val="28"/>
        </w:rPr>
        <w:t>многофункциональные центры составил 98,73%</w:t>
      </w:r>
      <w:r w:rsidR="00524A01">
        <w:rPr>
          <w:sz w:val="28"/>
          <w:szCs w:val="28"/>
        </w:rPr>
        <w:t>, что значительно выше контрольного показателя</w:t>
      </w:r>
      <w:r w:rsidR="008609F4">
        <w:rPr>
          <w:sz w:val="28"/>
          <w:szCs w:val="28"/>
        </w:rPr>
        <w:t>, вошедшего в</w:t>
      </w:r>
      <w:r w:rsidR="00524A01">
        <w:rPr>
          <w:sz w:val="28"/>
          <w:szCs w:val="28"/>
        </w:rPr>
        <w:t xml:space="preserve"> модел</w:t>
      </w:r>
      <w:r w:rsidR="008609F4">
        <w:rPr>
          <w:sz w:val="28"/>
          <w:szCs w:val="28"/>
        </w:rPr>
        <w:t>ь</w:t>
      </w:r>
      <w:r w:rsidR="00524A01">
        <w:rPr>
          <w:sz w:val="28"/>
          <w:szCs w:val="28"/>
        </w:rPr>
        <w:t xml:space="preserve"> по госрегистрации</w:t>
      </w:r>
      <w:r w:rsidR="005B64BD" w:rsidRPr="00445A7F">
        <w:rPr>
          <w:sz w:val="28"/>
          <w:szCs w:val="28"/>
        </w:rPr>
        <w:t>.</w:t>
      </w:r>
      <w:r w:rsidR="00143219">
        <w:rPr>
          <w:sz w:val="28"/>
          <w:szCs w:val="28"/>
        </w:rPr>
        <w:t xml:space="preserve"> </w:t>
      </w:r>
    </w:p>
    <w:p w:rsidR="00DB467B" w:rsidRDefault="00DB467B" w:rsidP="00DB46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сдать в МФЦ документы и здесь же получить готовые имеет для южноуральцев ряд преимуществ. Так, </w:t>
      </w:r>
      <w:r w:rsidRPr="00825CFB">
        <w:rPr>
          <w:sz w:val="28"/>
          <w:szCs w:val="28"/>
        </w:rPr>
        <w:t>больш</w:t>
      </w:r>
      <w:r>
        <w:rPr>
          <w:sz w:val="28"/>
          <w:szCs w:val="28"/>
        </w:rPr>
        <w:t>ое</w:t>
      </w:r>
      <w:r w:rsidRPr="00825CFB">
        <w:rPr>
          <w:sz w:val="28"/>
          <w:szCs w:val="28"/>
        </w:rPr>
        <w:t xml:space="preserve"> количество</w:t>
      </w:r>
      <w:r>
        <w:rPr>
          <w:sz w:val="28"/>
          <w:szCs w:val="28"/>
        </w:rPr>
        <w:t xml:space="preserve"> </w:t>
      </w:r>
      <w:r w:rsidRPr="00825CFB">
        <w:rPr>
          <w:sz w:val="28"/>
          <w:szCs w:val="28"/>
        </w:rPr>
        <w:t>окон приема-выдачи позвол</w:t>
      </w:r>
      <w:r w:rsidR="00B1444E">
        <w:rPr>
          <w:sz w:val="28"/>
          <w:szCs w:val="28"/>
        </w:rPr>
        <w:t>ило</w:t>
      </w:r>
      <w:r w:rsidRPr="00825CFB">
        <w:rPr>
          <w:sz w:val="28"/>
          <w:szCs w:val="28"/>
        </w:rPr>
        <w:t xml:space="preserve"> сокра</w:t>
      </w:r>
      <w:r w:rsidR="00B1444E">
        <w:rPr>
          <w:sz w:val="28"/>
          <w:szCs w:val="28"/>
        </w:rPr>
        <w:t>ти</w:t>
      </w:r>
      <w:r w:rsidRPr="00825CFB">
        <w:rPr>
          <w:sz w:val="28"/>
          <w:szCs w:val="28"/>
        </w:rPr>
        <w:t xml:space="preserve">ть время ожидания в очереди, </w:t>
      </w:r>
      <w:r w:rsidR="00B1444E">
        <w:rPr>
          <w:sz w:val="28"/>
          <w:szCs w:val="28"/>
        </w:rPr>
        <w:t xml:space="preserve">во многих МФЦ имеются терминалы по уплате госпошлины, </w:t>
      </w:r>
      <w:r>
        <w:rPr>
          <w:sz w:val="28"/>
          <w:szCs w:val="28"/>
        </w:rPr>
        <w:t>здесь же</w:t>
      </w:r>
      <w:r w:rsidRPr="00825CFB">
        <w:rPr>
          <w:sz w:val="28"/>
          <w:szCs w:val="28"/>
        </w:rPr>
        <w:t xml:space="preserve"> можно получить услуги других ведомств</w:t>
      </w:r>
      <w:r>
        <w:rPr>
          <w:sz w:val="28"/>
          <w:szCs w:val="28"/>
        </w:rPr>
        <w:t>.</w:t>
      </w:r>
      <w:r w:rsidRPr="00825CFB">
        <w:rPr>
          <w:sz w:val="28"/>
          <w:szCs w:val="28"/>
        </w:rPr>
        <w:t xml:space="preserve"> </w:t>
      </w:r>
    </w:p>
    <w:p w:rsidR="00DB467B" w:rsidRPr="00825CFB" w:rsidRDefault="00DB467B" w:rsidP="00DB467B">
      <w:pPr>
        <w:ind w:firstLine="708"/>
        <w:jc w:val="both"/>
        <w:rPr>
          <w:sz w:val="28"/>
          <w:szCs w:val="28"/>
        </w:rPr>
      </w:pPr>
      <w:r w:rsidRPr="00003D9D">
        <w:rPr>
          <w:sz w:val="28"/>
          <w:szCs w:val="28"/>
          <w:highlight w:val="yellow"/>
        </w:rPr>
        <w:t xml:space="preserve">В городе Челябинске функционируют четыре многофункциональных центра (ул. Труда, 164; </w:t>
      </w:r>
      <w:r w:rsidR="005E3A65" w:rsidRPr="00003D9D">
        <w:rPr>
          <w:sz w:val="28"/>
          <w:szCs w:val="28"/>
          <w:highlight w:val="yellow"/>
        </w:rPr>
        <w:t>ул. Комарова</w:t>
      </w:r>
      <w:r w:rsidRPr="00003D9D">
        <w:rPr>
          <w:sz w:val="28"/>
          <w:szCs w:val="28"/>
          <w:highlight w:val="yellow"/>
        </w:rPr>
        <w:t>,</w:t>
      </w:r>
      <w:r w:rsidR="005E3A65" w:rsidRPr="00003D9D">
        <w:rPr>
          <w:sz w:val="28"/>
          <w:szCs w:val="28"/>
          <w:highlight w:val="yellow"/>
        </w:rPr>
        <w:t xml:space="preserve"> </w:t>
      </w:r>
      <w:r w:rsidRPr="00003D9D">
        <w:rPr>
          <w:sz w:val="28"/>
          <w:szCs w:val="28"/>
          <w:highlight w:val="yellow"/>
        </w:rPr>
        <w:t>39; пр. Победы 396/1; ул. Новороссийская, 118-в), что позволяет челябинцам выбрать офис именно того МФЦ, куда удобнее всего добраться.</w:t>
      </w:r>
      <w:r w:rsidRPr="00825CFB">
        <w:rPr>
          <w:sz w:val="28"/>
          <w:szCs w:val="28"/>
        </w:rPr>
        <w:t xml:space="preserve"> </w:t>
      </w:r>
    </w:p>
    <w:p w:rsidR="005B64BD" w:rsidRPr="00825CFB" w:rsidRDefault="005B64BD" w:rsidP="005606CD">
      <w:pPr>
        <w:ind w:firstLine="708"/>
        <w:jc w:val="both"/>
        <w:rPr>
          <w:sz w:val="28"/>
          <w:szCs w:val="28"/>
        </w:rPr>
      </w:pPr>
    </w:p>
    <w:p w:rsidR="009723E2" w:rsidRPr="00825CFB" w:rsidRDefault="009723E2" w:rsidP="005E3A65">
      <w:pPr>
        <w:ind w:left="4956"/>
        <w:jc w:val="both"/>
        <w:rPr>
          <w:i/>
          <w:sz w:val="28"/>
          <w:szCs w:val="28"/>
        </w:rPr>
      </w:pPr>
      <w:r w:rsidRPr="00825CFB">
        <w:rPr>
          <w:i/>
          <w:sz w:val="28"/>
          <w:szCs w:val="28"/>
        </w:rPr>
        <w:t>Пресс-служба Управления Росреестра</w:t>
      </w:r>
    </w:p>
    <w:p w:rsidR="009723E2" w:rsidRPr="00825CFB" w:rsidRDefault="009723E2" w:rsidP="005E3A65">
      <w:pPr>
        <w:ind w:left="4248" w:firstLine="708"/>
        <w:jc w:val="both"/>
        <w:rPr>
          <w:i/>
          <w:sz w:val="28"/>
          <w:szCs w:val="28"/>
        </w:rPr>
      </w:pPr>
      <w:proofErr w:type="gramStart"/>
      <w:r w:rsidRPr="00825CFB">
        <w:rPr>
          <w:i/>
          <w:sz w:val="28"/>
          <w:szCs w:val="28"/>
        </w:rPr>
        <w:t>по</w:t>
      </w:r>
      <w:proofErr w:type="gramEnd"/>
      <w:r w:rsidRPr="00825CFB">
        <w:rPr>
          <w:i/>
          <w:sz w:val="28"/>
          <w:szCs w:val="28"/>
        </w:rPr>
        <w:t xml:space="preserve"> Челябинской области</w:t>
      </w:r>
    </w:p>
    <w:p w:rsidR="009723E2" w:rsidRPr="00003D9D" w:rsidRDefault="009723E2" w:rsidP="009723E2">
      <w:pPr>
        <w:rPr>
          <w:sz w:val="28"/>
          <w:szCs w:val="28"/>
          <w:lang w:val="en-US"/>
        </w:rPr>
      </w:pPr>
      <w:r w:rsidRPr="00825CFB">
        <w:rPr>
          <w:sz w:val="28"/>
          <w:szCs w:val="28"/>
        </w:rPr>
        <w:tab/>
      </w:r>
      <w:r w:rsidRPr="00825CFB">
        <w:rPr>
          <w:sz w:val="28"/>
          <w:szCs w:val="28"/>
        </w:rPr>
        <w:tab/>
      </w:r>
      <w:r w:rsidRPr="00825CFB">
        <w:rPr>
          <w:sz w:val="28"/>
          <w:szCs w:val="28"/>
        </w:rPr>
        <w:tab/>
      </w:r>
      <w:r w:rsidRPr="00825CFB">
        <w:rPr>
          <w:sz w:val="28"/>
          <w:szCs w:val="28"/>
        </w:rPr>
        <w:tab/>
      </w:r>
      <w:r w:rsidRPr="00825CFB">
        <w:rPr>
          <w:sz w:val="28"/>
          <w:szCs w:val="28"/>
        </w:rPr>
        <w:tab/>
      </w:r>
      <w:r w:rsidRPr="00825CFB">
        <w:rPr>
          <w:sz w:val="28"/>
          <w:szCs w:val="28"/>
        </w:rPr>
        <w:tab/>
      </w:r>
      <w:r w:rsidRPr="00825CFB">
        <w:rPr>
          <w:sz w:val="28"/>
          <w:szCs w:val="28"/>
        </w:rPr>
        <w:tab/>
      </w:r>
      <w:r w:rsidRPr="00825CFB">
        <w:rPr>
          <w:sz w:val="28"/>
          <w:szCs w:val="28"/>
          <w:lang w:val="en-US"/>
        </w:rPr>
        <w:t>E</w:t>
      </w:r>
      <w:r w:rsidRPr="00003D9D">
        <w:rPr>
          <w:sz w:val="28"/>
          <w:szCs w:val="28"/>
          <w:lang w:val="en-US"/>
        </w:rPr>
        <w:t>-</w:t>
      </w:r>
      <w:r w:rsidRPr="00825CFB">
        <w:rPr>
          <w:sz w:val="28"/>
          <w:szCs w:val="28"/>
          <w:lang w:val="en-US"/>
        </w:rPr>
        <w:t>m</w:t>
      </w:r>
      <w:r w:rsidRPr="00003D9D">
        <w:rPr>
          <w:sz w:val="28"/>
          <w:szCs w:val="28"/>
          <w:lang w:val="en-US"/>
        </w:rPr>
        <w:t xml:space="preserve">: </w:t>
      </w:r>
      <w:hyperlink r:id="rId5" w:history="1">
        <w:r w:rsidRPr="005E3A65">
          <w:rPr>
            <w:rStyle w:val="a3"/>
            <w:sz w:val="28"/>
            <w:szCs w:val="28"/>
            <w:lang w:val="en-US"/>
          </w:rPr>
          <w:t>pressafrs</w:t>
        </w:r>
        <w:r w:rsidRPr="00003D9D">
          <w:rPr>
            <w:rStyle w:val="a3"/>
            <w:sz w:val="28"/>
            <w:szCs w:val="28"/>
            <w:lang w:val="en-US"/>
          </w:rPr>
          <w:t>74@</w:t>
        </w:r>
        <w:r w:rsidRPr="005E3A65">
          <w:rPr>
            <w:rStyle w:val="a3"/>
            <w:sz w:val="28"/>
            <w:szCs w:val="28"/>
            <w:lang w:val="en-US"/>
          </w:rPr>
          <w:t>chel</w:t>
        </w:r>
        <w:r w:rsidRPr="00003D9D">
          <w:rPr>
            <w:rStyle w:val="a3"/>
            <w:sz w:val="28"/>
            <w:szCs w:val="28"/>
            <w:lang w:val="en-US"/>
          </w:rPr>
          <w:t>.</w:t>
        </w:r>
        <w:r w:rsidRPr="005E3A65">
          <w:rPr>
            <w:rStyle w:val="a3"/>
            <w:sz w:val="28"/>
            <w:szCs w:val="28"/>
            <w:lang w:val="en-US"/>
          </w:rPr>
          <w:t>surnet</w:t>
        </w:r>
        <w:r w:rsidRPr="00003D9D">
          <w:rPr>
            <w:rStyle w:val="a3"/>
            <w:sz w:val="28"/>
            <w:szCs w:val="28"/>
            <w:lang w:val="en-US"/>
          </w:rPr>
          <w:t>.</w:t>
        </w:r>
        <w:r w:rsidRPr="005E3A65">
          <w:rPr>
            <w:rStyle w:val="a3"/>
            <w:sz w:val="28"/>
            <w:szCs w:val="28"/>
            <w:lang w:val="en-US"/>
          </w:rPr>
          <w:t>ru</w:t>
        </w:r>
      </w:hyperlink>
    </w:p>
    <w:p w:rsidR="00D24C56" w:rsidRDefault="00003D9D" w:rsidP="005E3A65">
      <w:pPr>
        <w:ind w:left="4248" w:firstLine="708"/>
        <w:rPr>
          <w:rStyle w:val="a3"/>
          <w:sz w:val="28"/>
          <w:szCs w:val="28"/>
          <w:lang w:val="en-US"/>
        </w:rPr>
      </w:pPr>
      <w:hyperlink r:id="rId6" w:history="1">
        <w:r w:rsidR="009723E2" w:rsidRPr="005E3A65">
          <w:rPr>
            <w:rStyle w:val="a3"/>
            <w:sz w:val="28"/>
            <w:szCs w:val="28"/>
            <w:lang w:val="en-US"/>
          </w:rPr>
          <w:t>https://vk.com/rosreestr_chel</w:t>
        </w:r>
      </w:hyperlink>
    </w:p>
    <w:p w:rsidR="00003D9D" w:rsidRDefault="00003D9D" w:rsidP="00003D9D">
      <w:pPr>
        <w:ind w:firstLine="708"/>
        <w:jc w:val="both"/>
        <w:rPr>
          <w:sz w:val="25"/>
          <w:szCs w:val="25"/>
          <w:highlight w:val="yellow"/>
        </w:rPr>
      </w:pPr>
    </w:p>
    <w:p w:rsidR="00003D9D" w:rsidRPr="00307F24" w:rsidRDefault="00003D9D" w:rsidP="00003D9D">
      <w:pPr>
        <w:ind w:firstLine="708"/>
        <w:jc w:val="both"/>
        <w:rPr>
          <w:sz w:val="25"/>
          <w:szCs w:val="25"/>
        </w:rPr>
      </w:pPr>
      <w:r w:rsidRPr="00307F24">
        <w:rPr>
          <w:sz w:val="25"/>
          <w:szCs w:val="25"/>
          <w:highlight w:val="yellow"/>
        </w:rPr>
        <w:t xml:space="preserve">Замените </w:t>
      </w:r>
      <w:r>
        <w:rPr>
          <w:sz w:val="25"/>
          <w:szCs w:val="25"/>
          <w:highlight w:val="yellow"/>
        </w:rPr>
        <w:t xml:space="preserve">последний </w:t>
      </w:r>
      <w:r w:rsidRPr="00307F24">
        <w:rPr>
          <w:sz w:val="25"/>
          <w:szCs w:val="25"/>
          <w:highlight w:val="yellow"/>
        </w:rPr>
        <w:t xml:space="preserve">абзац своими данными: </w:t>
      </w:r>
    </w:p>
    <w:p w:rsidR="00003D9D" w:rsidRPr="00003D9D" w:rsidRDefault="00003D9D" w:rsidP="00003D9D">
      <w:pPr>
        <w:ind w:firstLine="708"/>
        <w:jc w:val="both"/>
        <w:rPr>
          <w:rStyle w:val="a3"/>
          <w:color w:val="auto"/>
          <w:u w:val="none"/>
        </w:rPr>
      </w:pPr>
      <w:r w:rsidRPr="00003D9D">
        <w:t xml:space="preserve">Для жителей </w:t>
      </w:r>
      <w:r w:rsidRPr="00003D9D">
        <w:rPr>
          <w:i/>
          <w:u w:val="single"/>
        </w:rPr>
        <w:t>(города, района)</w:t>
      </w:r>
      <w:r w:rsidRPr="00003D9D">
        <w:t xml:space="preserve"> функционирует многофункциональный центр по адресу: _______________</w:t>
      </w:r>
      <w:r w:rsidRPr="00003D9D">
        <w:t xml:space="preserve">, в котором в _____ окнах предоставляются государственные и муниципальные услуги, в том числе прием и выдача документов на получение </w:t>
      </w:r>
      <w:proofErr w:type="gramStart"/>
      <w:r w:rsidRPr="00003D9D">
        <w:t>услуг  Росреестра</w:t>
      </w:r>
      <w:proofErr w:type="gramEnd"/>
      <w:r w:rsidRPr="00003D9D">
        <w:t xml:space="preserve"> </w:t>
      </w:r>
      <w:r>
        <w:t xml:space="preserve">по </w:t>
      </w:r>
      <w:r w:rsidRPr="00003D9D">
        <w:t>государственн</w:t>
      </w:r>
      <w:r>
        <w:t>ой</w:t>
      </w:r>
      <w:r w:rsidRPr="00003D9D">
        <w:t xml:space="preserve"> регистраци</w:t>
      </w:r>
      <w:r>
        <w:t>и</w:t>
      </w:r>
      <w:r w:rsidRPr="00003D9D">
        <w:t xml:space="preserve"> и кадастров</w:t>
      </w:r>
      <w:r>
        <w:t>ому</w:t>
      </w:r>
      <w:r w:rsidRPr="00003D9D">
        <w:t xml:space="preserve"> учет</w:t>
      </w:r>
      <w:r>
        <w:t>у</w:t>
      </w:r>
      <w:r w:rsidRPr="00003D9D">
        <w:t xml:space="preserve"> объектов недвижимости.</w:t>
      </w:r>
      <w:bookmarkStart w:id="0" w:name="_GoBack"/>
      <w:bookmarkEnd w:id="0"/>
    </w:p>
    <w:sectPr w:rsidR="00003D9D" w:rsidRPr="00003D9D" w:rsidSect="00003D9D">
      <w:pgSz w:w="11906" w:h="16838"/>
      <w:pgMar w:top="397" w:right="720" w:bottom="397" w:left="12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67"/>
    <w:rsid w:val="00003D9D"/>
    <w:rsid w:val="000A7226"/>
    <w:rsid w:val="00143219"/>
    <w:rsid w:val="001C3FDC"/>
    <w:rsid w:val="0024051E"/>
    <w:rsid w:val="00323859"/>
    <w:rsid w:val="003C2136"/>
    <w:rsid w:val="00524A01"/>
    <w:rsid w:val="005606CD"/>
    <w:rsid w:val="005738BC"/>
    <w:rsid w:val="005B64BD"/>
    <w:rsid w:val="005E3A65"/>
    <w:rsid w:val="00630D67"/>
    <w:rsid w:val="00825CFB"/>
    <w:rsid w:val="008609F4"/>
    <w:rsid w:val="008D2740"/>
    <w:rsid w:val="009723E2"/>
    <w:rsid w:val="00A81322"/>
    <w:rsid w:val="00AE5902"/>
    <w:rsid w:val="00B1444E"/>
    <w:rsid w:val="00BE1A06"/>
    <w:rsid w:val="00C47404"/>
    <w:rsid w:val="00D24C56"/>
    <w:rsid w:val="00DB467B"/>
    <w:rsid w:val="00E3449E"/>
    <w:rsid w:val="00EE7018"/>
    <w:rsid w:val="00F5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361A8-1589-4E44-8D9C-1A6EC3C3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23E2"/>
    <w:rPr>
      <w:color w:val="0000FF"/>
      <w:u w:val="single"/>
    </w:rPr>
  </w:style>
  <w:style w:type="paragraph" w:customStyle="1" w:styleId="1">
    <w:name w:val="Абзац списка1"/>
    <w:basedOn w:val="a"/>
    <w:rsid w:val="009723E2"/>
    <w:pPr>
      <w:suppressAutoHyphens w:val="0"/>
      <w:ind w:left="720"/>
    </w:pPr>
    <w:rPr>
      <w:lang w:eastAsia="ru-RU"/>
    </w:rPr>
  </w:style>
  <w:style w:type="paragraph" w:styleId="a4">
    <w:name w:val="Normal (Web)"/>
    <w:basedOn w:val="a"/>
    <w:unhideWhenUsed/>
    <w:rsid w:val="009723E2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harChar">
    <w:name w:val="Знак Знак Char Char"/>
    <w:basedOn w:val="a"/>
    <w:rsid w:val="003C2136"/>
    <w:pPr>
      <w:widowControl w:val="0"/>
      <w:suppressAutoHyphens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C474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40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_chel" TargetMode="Externa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Малахова Ирина Тимофеевна</cp:lastModifiedBy>
  <cp:revision>12</cp:revision>
  <cp:lastPrinted>2019-03-13T07:43:00Z</cp:lastPrinted>
  <dcterms:created xsi:type="dcterms:W3CDTF">2018-05-03T10:01:00Z</dcterms:created>
  <dcterms:modified xsi:type="dcterms:W3CDTF">2019-03-13T09:32:00Z</dcterms:modified>
</cp:coreProperties>
</file>