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57A" w:rsidRPr="00627CFE" w:rsidRDefault="00DF357A" w:rsidP="00DF357A">
      <w:pPr>
        <w:jc w:val="center"/>
        <w:rPr>
          <w:b/>
          <w:sz w:val="20"/>
          <w:szCs w:val="20"/>
        </w:rPr>
      </w:pPr>
      <w:r w:rsidRPr="00627CFE">
        <w:rPr>
          <w:b/>
          <w:sz w:val="20"/>
          <w:szCs w:val="20"/>
        </w:rPr>
        <w:t xml:space="preserve">УПРАВЛЕНИЕ </w:t>
      </w:r>
      <w:proofErr w:type="gramStart"/>
      <w:r w:rsidRPr="00627CFE">
        <w:rPr>
          <w:b/>
          <w:sz w:val="20"/>
          <w:szCs w:val="20"/>
        </w:rPr>
        <w:t>ФЕДЕРАЛЬНОЙ  СЛУЖБЫ</w:t>
      </w:r>
      <w:proofErr w:type="gramEnd"/>
      <w:r w:rsidRPr="00627CFE">
        <w:rPr>
          <w:b/>
          <w:sz w:val="20"/>
          <w:szCs w:val="20"/>
        </w:rPr>
        <w:t xml:space="preserve"> ГОСУДАРСТВЕННОЙ  РЕГИСТРАЦИИ, </w:t>
      </w:r>
    </w:p>
    <w:p w:rsidR="00DF357A" w:rsidRPr="00627CFE" w:rsidRDefault="00DF357A" w:rsidP="00DF357A">
      <w:pPr>
        <w:jc w:val="center"/>
        <w:rPr>
          <w:b/>
          <w:sz w:val="20"/>
          <w:szCs w:val="20"/>
          <w:u w:val="single"/>
        </w:rPr>
      </w:pPr>
      <w:r w:rsidRPr="00627CFE">
        <w:rPr>
          <w:b/>
          <w:sz w:val="20"/>
          <w:szCs w:val="20"/>
          <w:u w:val="single"/>
        </w:rPr>
        <w:t>КАДАСТРА И КАРТОГРАФИИ (</w:t>
      </w:r>
      <w:proofErr w:type="gramStart"/>
      <w:r w:rsidRPr="00627CFE">
        <w:rPr>
          <w:b/>
          <w:sz w:val="20"/>
          <w:szCs w:val="20"/>
          <w:u w:val="single"/>
        </w:rPr>
        <w:t>РОСРЕЕСТР)  ПО</w:t>
      </w:r>
      <w:proofErr w:type="gramEnd"/>
      <w:r w:rsidRPr="00627CFE">
        <w:rPr>
          <w:b/>
          <w:sz w:val="20"/>
          <w:szCs w:val="20"/>
          <w:u w:val="single"/>
        </w:rPr>
        <w:t xml:space="preserve"> ЧЕЛЯБИНСКОЙ ОБЛАСТИ </w:t>
      </w:r>
    </w:p>
    <w:p w:rsidR="00DF357A" w:rsidRPr="00627CFE" w:rsidRDefault="00DF357A" w:rsidP="00DF357A">
      <w:pPr>
        <w:rPr>
          <w:sz w:val="20"/>
          <w:szCs w:val="20"/>
        </w:rPr>
      </w:pPr>
      <w:r w:rsidRPr="00627CFE">
        <w:rPr>
          <w:b/>
          <w:sz w:val="20"/>
          <w:szCs w:val="20"/>
        </w:rPr>
        <w:tab/>
      </w:r>
      <w:r w:rsidRPr="00627CFE">
        <w:rPr>
          <w:b/>
          <w:sz w:val="20"/>
          <w:szCs w:val="20"/>
        </w:rPr>
        <w:tab/>
      </w:r>
      <w:r w:rsidRPr="00627CFE">
        <w:rPr>
          <w:b/>
          <w:sz w:val="20"/>
          <w:szCs w:val="20"/>
        </w:rPr>
        <w:tab/>
      </w:r>
      <w:r w:rsidRPr="00627CFE">
        <w:rPr>
          <w:b/>
          <w:sz w:val="20"/>
          <w:szCs w:val="20"/>
        </w:rPr>
        <w:tab/>
      </w:r>
      <w:r w:rsidRPr="00627CFE">
        <w:rPr>
          <w:b/>
          <w:sz w:val="20"/>
          <w:szCs w:val="20"/>
        </w:rPr>
        <w:tab/>
      </w:r>
      <w:r w:rsidRPr="00627CFE">
        <w:rPr>
          <w:b/>
          <w:sz w:val="20"/>
          <w:szCs w:val="20"/>
        </w:rPr>
        <w:tab/>
      </w:r>
      <w:r w:rsidRPr="00627CFE">
        <w:rPr>
          <w:b/>
          <w:sz w:val="20"/>
          <w:szCs w:val="20"/>
        </w:rPr>
        <w:tab/>
      </w:r>
      <w:r w:rsidRPr="00627CFE">
        <w:rPr>
          <w:sz w:val="20"/>
          <w:szCs w:val="20"/>
        </w:rPr>
        <w:t>454048</w:t>
      </w:r>
      <w:r w:rsidRPr="00627CFE">
        <w:rPr>
          <w:b/>
          <w:sz w:val="20"/>
          <w:szCs w:val="20"/>
        </w:rPr>
        <w:t xml:space="preserve"> </w:t>
      </w:r>
      <w:r w:rsidR="007864BC" w:rsidRPr="00627CFE">
        <w:rPr>
          <w:sz w:val="20"/>
          <w:szCs w:val="20"/>
        </w:rPr>
        <w:t>г. Челябинск</w:t>
      </w:r>
      <w:r w:rsidRPr="00627CFE">
        <w:rPr>
          <w:sz w:val="20"/>
          <w:szCs w:val="20"/>
        </w:rPr>
        <w:t>, ул.Елькина, 85</w:t>
      </w:r>
    </w:p>
    <w:p w:rsidR="00DF357A" w:rsidRDefault="00A76742" w:rsidP="006B5409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 wp14:anchorId="78747C41" wp14:editId="27CFCACB">
            <wp:extent cx="2176481" cy="80957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20" cy="8160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="007C5C48">
        <w:rPr>
          <w:sz w:val="28"/>
          <w:szCs w:val="28"/>
        </w:rPr>
        <w:t xml:space="preserve">                                                                            </w:t>
      </w:r>
    </w:p>
    <w:p w:rsidR="006B5409" w:rsidRDefault="006B5409" w:rsidP="006B5409">
      <w:pPr>
        <w:rPr>
          <w:sz w:val="28"/>
          <w:szCs w:val="28"/>
        </w:rPr>
      </w:pPr>
    </w:p>
    <w:p w:rsidR="007C5C48" w:rsidRPr="007C5C48" w:rsidRDefault="007C5C48" w:rsidP="007C5C48">
      <w:pPr>
        <w:ind w:firstLine="709"/>
        <w:jc w:val="center"/>
        <w:rPr>
          <w:spacing w:val="-1"/>
          <w:sz w:val="27"/>
          <w:szCs w:val="27"/>
        </w:rPr>
      </w:pPr>
      <w:r w:rsidRPr="007C5C48">
        <w:rPr>
          <w:spacing w:val="-1"/>
          <w:sz w:val="27"/>
          <w:szCs w:val="27"/>
        </w:rPr>
        <w:t>Межевать или не межевать? Вот в чем вопрос…</w:t>
      </w:r>
    </w:p>
    <w:p w:rsidR="007C5C48" w:rsidRPr="007C5C48" w:rsidRDefault="007C5C48" w:rsidP="007C5C48">
      <w:pPr>
        <w:ind w:firstLine="709"/>
        <w:jc w:val="both"/>
        <w:rPr>
          <w:b/>
          <w:spacing w:val="-1"/>
          <w:sz w:val="27"/>
          <w:szCs w:val="27"/>
        </w:rPr>
      </w:pPr>
      <w:r w:rsidRPr="007C5C48">
        <w:rPr>
          <w:b/>
          <w:spacing w:val="-1"/>
          <w:sz w:val="27"/>
          <w:szCs w:val="27"/>
        </w:rPr>
        <w:t>В Управлении Федеральной службы государственной регистрации, кадастра и картографии по Челябинской области садоводам разъяснили вопросы межевания земельных участков и проведения комплексных кадастровых работ.</w:t>
      </w:r>
    </w:p>
    <w:p w:rsidR="007C5C48" w:rsidRPr="007C5C48" w:rsidRDefault="00381D77" w:rsidP="007C5C48">
      <w:pPr>
        <w:ind w:firstLine="709"/>
        <w:jc w:val="both"/>
        <w:rPr>
          <w:spacing w:val="-1"/>
          <w:sz w:val="27"/>
          <w:szCs w:val="27"/>
        </w:rPr>
      </w:pPr>
      <w:r>
        <w:rPr>
          <w:spacing w:val="-1"/>
          <w:sz w:val="27"/>
          <w:szCs w:val="27"/>
        </w:rPr>
        <w:t>В</w:t>
      </w:r>
      <w:r w:rsidR="007C5C48" w:rsidRPr="007C5C48">
        <w:rPr>
          <w:spacing w:val="-1"/>
          <w:sz w:val="27"/>
          <w:szCs w:val="27"/>
        </w:rPr>
        <w:t xml:space="preserve"> Управлении Росреестра по Челябинской области состоялась «горячая линия», посвященная вопросам проведения комплексных кадастровых работ на территории садовых товариществ за счет внебюджетных средств. С садоводами общалась начальник отдела регистрации земельных участков </w:t>
      </w:r>
      <w:proofErr w:type="spellStart"/>
      <w:r w:rsidR="007C5C48" w:rsidRPr="007C5C48">
        <w:rPr>
          <w:b/>
          <w:spacing w:val="-1"/>
          <w:sz w:val="27"/>
          <w:szCs w:val="27"/>
        </w:rPr>
        <w:t>Гузаль</w:t>
      </w:r>
      <w:proofErr w:type="spellEnd"/>
      <w:r w:rsidR="007C5C48" w:rsidRPr="007C5C48">
        <w:rPr>
          <w:b/>
          <w:spacing w:val="-1"/>
          <w:sz w:val="27"/>
          <w:szCs w:val="27"/>
        </w:rPr>
        <w:t xml:space="preserve"> </w:t>
      </w:r>
      <w:proofErr w:type="spellStart"/>
      <w:r w:rsidR="007C5C48" w:rsidRPr="007C5C48">
        <w:rPr>
          <w:b/>
          <w:spacing w:val="-1"/>
          <w:sz w:val="27"/>
          <w:szCs w:val="27"/>
        </w:rPr>
        <w:t>Шигапова</w:t>
      </w:r>
      <w:proofErr w:type="spellEnd"/>
      <w:r w:rsidR="007C5C48" w:rsidRPr="007C5C48">
        <w:rPr>
          <w:spacing w:val="-1"/>
          <w:sz w:val="27"/>
          <w:szCs w:val="27"/>
        </w:rPr>
        <w:t>. Непосредственно по теме «горячей линии» поступил всего один звонок, но, как показало количество остальных вопросов, тема границ земельных участков по-прежнему очень актуальна для владельцев садовой недвижимости. Несколько звонков касались «индивидуального» межевания – садоводы осознают важность того, чтобы у участка были четкие границы, и спрашивают, в каком порядке это можно сделать. Некоторые же, напротив, интересовались, обязательным ли является межевание, и, если да, то как срочно его нужно провести.</w:t>
      </w:r>
    </w:p>
    <w:p w:rsidR="007C5C48" w:rsidRPr="007C5C48" w:rsidRDefault="007C5C48" w:rsidP="007C5C48">
      <w:pPr>
        <w:ind w:firstLine="709"/>
        <w:jc w:val="both"/>
        <w:rPr>
          <w:spacing w:val="-1"/>
          <w:sz w:val="27"/>
          <w:szCs w:val="27"/>
        </w:rPr>
      </w:pPr>
      <w:proofErr w:type="spellStart"/>
      <w:r w:rsidRPr="007C5C48">
        <w:rPr>
          <w:b/>
          <w:spacing w:val="-1"/>
          <w:sz w:val="27"/>
          <w:szCs w:val="27"/>
        </w:rPr>
        <w:t>Гузаль</w:t>
      </w:r>
      <w:proofErr w:type="spellEnd"/>
      <w:r w:rsidRPr="007C5C48">
        <w:rPr>
          <w:b/>
          <w:spacing w:val="-1"/>
          <w:sz w:val="27"/>
          <w:szCs w:val="27"/>
        </w:rPr>
        <w:t xml:space="preserve"> </w:t>
      </w:r>
      <w:proofErr w:type="spellStart"/>
      <w:r w:rsidRPr="007C5C48">
        <w:rPr>
          <w:b/>
          <w:spacing w:val="-1"/>
          <w:sz w:val="27"/>
          <w:szCs w:val="27"/>
        </w:rPr>
        <w:t>Шигапова</w:t>
      </w:r>
      <w:proofErr w:type="spellEnd"/>
      <w:r w:rsidRPr="007C5C48">
        <w:rPr>
          <w:spacing w:val="-1"/>
          <w:sz w:val="27"/>
          <w:szCs w:val="27"/>
        </w:rPr>
        <w:t xml:space="preserve"> разъяснила, что, если право на земельный участок уже возникло в установленном законом порядке, но границы уточнены не были, то осуществлять или нет в настоящее время межевание такого участка, его собственник решает сам. Действующее законодательство его к этому не обязывает, соответственно, и сроков, в которые нужно уложиться, тоже нет. Можно беспрепятственно распоряжаться неразмежеванными земельными участками (продавать, дарить, передавать по наследству и т.д.).</w:t>
      </w:r>
    </w:p>
    <w:p w:rsidR="007C5C48" w:rsidRPr="007C5C48" w:rsidRDefault="007C5C48" w:rsidP="007C5C48">
      <w:pPr>
        <w:ind w:firstLine="709"/>
        <w:jc w:val="both"/>
        <w:rPr>
          <w:spacing w:val="-1"/>
          <w:sz w:val="27"/>
          <w:szCs w:val="27"/>
        </w:rPr>
      </w:pPr>
      <w:r w:rsidRPr="007C5C48">
        <w:rPr>
          <w:spacing w:val="-1"/>
          <w:sz w:val="27"/>
          <w:szCs w:val="27"/>
        </w:rPr>
        <w:t xml:space="preserve">Управление Росреестра сделку с такой землей зарегистрирует, но при условии, что такой участок уже был когда-то поставлен на государственный кадастровый учет. Называется участок в этом случае декларативным – он стоит на </w:t>
      </w:r>
      <w:proofErr w:type="spellStart"/>
      <w:r w:rsidRPr="007C5C48">
        <w:rPr>
          <w:spacing w:val="-1"/>
          <w:sz w:val="27"/>
          <w:szCs w:val="27"/>
        </w:rPr>
        <w:t>кадучете</w:t>
      </w:r>
      <w:proofErr w:type="spellEnd"/>
      <w:r w:rsidRPr="007C5C48">
        <w:rPr>
          <w:spacing w:val="-1"/>
          <w:sz w:val="27"/>
          <w:szCs w:val="27"/>
        </w:rPr>
        <w:t xml:space="preserve">, имеет кадастровый номер, просто границы его не установлены в соответствии с действующим законодательством. Не стоит забывать, однако, что отсутствие сведений в Едином государственном реестре недвижимости (ЕГРН) о местоположении границ земельного участка нередко приводит к земельным спорам с соседями. В связи с этим Росреестр рекомендует все-таки межевание осуществлять. Это можно сделать как перед сделкой (поскольку </w:t>
      </w:r>
      <w:proofErr w:type="spellStart"/>
      <w:r w:rsidRPr="007C5C48">
        <w:rPr>
          <w:spacing w:val="-1"/>
          <w:sz w:val="27"/>
          <w:szCs w:val="27"/>
        </w:rPr>
        <w:t>закоординированные</w:t>
      </w:r>
      <w:proofErr w:type="spellEnd"/>
      <w:r w:rsidRPr="007C5C48">
        <w:rPr>
          <w:spacing w:val="-1"/>
          <w:sz w:val="27"/>
          <w:szCs w:val="27"/>
        </w:rPr>
        <w:t xml:space="preserve"> участки, безусловно, более привлекательны для покупателей), так и просто в плановом порядке.</w:t>
      </w:r>
    </w:p>
    <w:p w:rsidR="00FE0EFB" w:rsidRPr="007C5C48" w:rsidRDefault="007C5C48" w:rsidP="007C5C48">
      <w:pPr>
        <w:ind w:firstLine="709"/>
        <w:jc w:val="both"/>
        <w:rPr>
          <w:spacing w:val="4"/>
          <w:sz w:val="27"/>
          <w:szCs w:val="27"/>
        </w:rPr>
      </w:pPr>
      <w:r w:rsidRPr="007C5C48">
        <w:rPr>
          <w:spacing w:val="-1"/>
          <w:sz w:val="27"/>
          <w:szCs w:val="27"/>
        </w:rPr>
        <w:t>Для того, чтобы снизить затраты на межевание, можно объединиться с соседями - в этом случае услуги кадастрового инженера при перерасчете на одного собственника, как правило, стоят дешевле. Наконец, альтернативой могут служить и комплексные кадастровые работы (ККР), которые в связи с последними изменениями законодательства с марта текущего года садовые товарищества могут заказывать самостоятельно (ранее заказчиками ККР могли выступать только муниципалитеты). Таким образом, если на общем собрании СНТ принято решение о проведении ККР, то у садоводов есть два пути: можно обратиться в местную администрацию с просьбой о включении конкретного СНТ в число территорий, где ККР будут проведены за счет бюджетных средств, либо заказать эти работы за свой счет. Напомним, суть комплексных кадастровых работ состоит в том, что они охватывают не отдельно взятые участки, а целые кадастровые кварталы. В результате утверждаются карты-планы с четкими границами всех входящих в такой квартал земельных участков, а сведения эти вносятся в реестр недвижимости.</w:t>
      </w:r>
    </w:p>
    <w:p w:rsidR="003C69E2" w:rsidRPr="007C5C48" w:rsidRDefault="003C69E2" w:rsidP="003C69E2">
      <w:pPr>
        <w:ind w:left="4253" w:firstLine="708"/>
        <w:jc w:val="right"/>
        <w:rPr>
          <w:spacing w:val="4"/>
          <w:sz w:val="27"/>
          <w:szCs w:val="27"/>
        </w:rPr>
      </w:pPr>
    </w:p>
    <w:p w:rsidR="00DF357A" w:rsidRPr="007C5C48" w:rsidRDefault="00DF357A" w:rsidP="00FE0EFB">
      <w:pPr>
        <w:ind w:left="4253" w:firstLine="708"/>
        <w:jc w:val="right"/>
        <w:rPr>
          <w:i/>
          <w:sz w:val="27"/>
          <w:szCs w:val="27"/>
        </w:rPr>
      </w:pPr>
      <w:r w:rsidRPr="007C5C48">
        <w:rPr>
          <w:i/>
          <w:sz w:val="27"/>
          <w:szCs w:val="27"/>
        </w:rPr>
        <w:t>Пресс-служба Управления Росреестра</w:t>
      </w:r>
    </w:p>
    <w:p w:rsidR="00DF357A" w:rsidRPr="007C5C48" w:rsidRDefault="00DF357A" w:rsidP="00110357">
      <w:pPr>
        <w:ind w:left="4253" w:firstLine="708"/>
        <w:jc w:val="right"/>
        <w:rPr>
          <w:i/>
          <w:sz w:val="27"/>
          <w:szCs w:val="27"/>
        </w:rPr>
      </w:pPr>
      <w:proofErr w:type="gramStart"/>
      <w:r w:rsidRPr="007C5C48">
        <w:rPr>
          <w:i/>
          <w:sz w:val="27"/>
          <w:szCs w:val="27"/>
        </w:rPr>
        <w:t>по</w:t>
      </w:r>
      <w:proofErr w:type="gramEnd"/>
      <w:r w:rsidRPr="007C5C48">
        <w:rPr>
          <w:i/>
          <w:sz w:val="27"/>
          <w:szCs w:val="27"/>
        </w:rPr>
        <w:t xml:space="preserve"> Челябинской области</w:t>
      </w:r>
    </w:p>
    <w:p w:rsidR="00DA7342" w:rsidRPr="009E14D0" w:rsidRDefault="00DA7342" w:rsidP="00C828B2">
      <w:pPr>
        <w:ind w:left="4956" w:firstLine="708"/>
        <w:jc w:val="right"/>
        <w:rPr>
          <w:sz w:val="28"/>
          <w:szCs w:val="28"/>
        </w:rPr>
      </w:pPr>
    </w:p>
    <w:p w:rsidR="006853F8" w:rsidRPr="0079188E" w:rsidRDefault="006853F8" w:rsidP="00C828B2">
      <w:pPr>
        <w:ind w:left="4956" w:firstLine="708"/>
        <w:jc w:val="right"/>
        <w:rPr>
          <w:color w:val="0000FF"/>
          <w:sz w:val="28"/>
          <w:szCs w:val="28"/>
          <w:u w:val="single"/>
        </w:rPr>
      </w:pPr>
    </w:p>
    <w:sectPr w:rsidR="006853F8" w:rsidRPr="0079188E" w:rsidSect="007C5C48">
      <w:pgSz w:w="12240" w:h="15840"/>
      <w:pgMar w:top="284" w:right="474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D4A7C"/>
    <w:multiLevelType w:val="hybridMultilevel"/>
    <w:tmpl w:val="32101474"/>
    <w:lvl w:ilvl="0" w:tplc="0518D67E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AB7723"/>
    <w:multiLevelType w:val="hybridMultilevel"/>
    <w:tmpl w:val="BDACEFEE"/>
    <w:lvl w:ilvl="0" w:tplc="4D7299D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D667E"/>
    <w:multiLevelType w:val="multilevel"/>
    <w:tmpl w:val="8FE0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891A04"/>
    <w:multiLevelType w:val="multilevel"/>
    <w:tmpl w:val="A4F83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B70CFB"/>
    <w:multiLevelType w:val="multilevel"/>
    <w:tmpl w:val="7854B9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EA"/>
    <w:rsid w:val="00004F1C"/>
    <w:rsid w:val="000157C4"/>
    <w:rsid w:val="0002383B"/>
    <w:rsid w:val="000479DD"/>
    <w:rsid w:val="00061032"/>
    <w:rsid w:val="00084AD7"/>
    <w:rsid w:val="00086AA9"/>
    <w:rsid w:val="000B2EB5"/>
    <w:rsid w:val="000C52DA"/>
    <w:rsid w:val="000F11A8"/>
    <w:rsid w:val="00110357"/>
    <w:rsid w:val="00112A83"/>
    <w:rsid w:val="001229CA"/>
    <w:rsid w:val="00187681"/>
    <w:rsid w:val="001F0810"/>
    <w:rsid w:val="00241AEA"/>
    <w:rsid w:val="00280AE1"/>
    <w:rsid w:val="002C1DF3"/>
    <w:rsid w:val="002D2386"/>
    <w:rsid w:val="003001C9"/>
    <w:rsid w:val="003249D9"/>
    <w:rsid w:val="00345217"/>
    <w:rsid w:val="0035240E"/>
    <w:rsid w:val="00354C16"/>
    <w:rsid w:val="00381D77"/>
    <w:rsid w:val="003B1FEB"/>
    <w:rsid w:val="003C284B"/>
    <w:rsid w:val="003C69E2"/>
    <w:rsid w:val="003D60C9"/>
    <w:rsid w:val="003F5809"/>
    <w:rsid w:val="003F606A"/>
    <w:rsid w:val="00402F49"/>
    <w:rsid w:val="00417865"/>
    <w:rsid w:val="00434500"/>
    <w:rsid w:val="004421D6"/>
    <w:rsid w:val="004455D9"/>
    <w:rsid w:val="00452F6C"/>
    <w:rsid w:val="00485CE5"/>
    <w:rsid w:val="004C727C"/>
    <w:rsid w:val="005015AC"/>
    <w:rsid w:val="005301D8"/>
    <w:rsid w:val="00535537"/>
    <w:rsid w:val="00536E05"/>
    <w:rsid w:val="00586FBD"/>
    <w:rsid w:val="005B38D8"/>
    <w:rsid w:val="005B74EE"/>
    <w:rsid w:val="005D14ED"/>
    <w:rsid w:val="005D1F9E"/>
    <w:rsid w:val="005E5F86"/>
    <w:rsid w:val="005F3ECA"/>
    <w:rsid w:val="005F4C15"/>
    <w:rsid w:val="00604EE4"/>
    <w:rsid w:val="00626A17"/>
    <w:rsid w:val="00627CFE"/>
    <w:rsid w:val="00670372"/>
    <w:rsid w:val="006853F8"/>
    <w:rsid w:val="00695D19"/>
    <w:rsid w:val="006A00E8"/>
    <w:rsid w:val="006B5409"/>
    <w:rsid w:val="006B7D2F"/>
    <w:rsid w:val="006C34F1"/>
    <w:rsid w:val="006D2397"/>
    <w:rsid w:val="006D4597"/>
    <w:rsid w:val="006D5327"/>
    <w:rsid w:val="006D5D5D"/>
    <w:rsid w:val="00706785"/>
    <w:rsid w:val="00715C3E"/>
    <w:rsid w:val="00741C3D"/>
    <w:rsid w:val="00744C5B"/>
    <w:rsid w:val="00765545"/>
    <w:rsid w:val="00770B4D"/>
    <w:rsid w:val="007864BC"/>
    <w:rsid w:val="0079188E"/>
    <w:rsid w:val="00792655"/>
    <w:rsid w:val="007977BE"/>
    <w:rsid w:val="00797E5D"/>
    <w:rsid w:val="007B16E8"/>
    <w:rsid w:val="007C5C48"/>
    <w:rsid w:val="007C6492"/>
    <w:rsid w:val="007C65F1"/>
    <w:rsid w:val="007D65F2"/>
    <w:rsid w:val="00812CD5"/>
    <w:rsid w:val="00816D42"/>
    <w:rsid w:val="00825337"/>
    <w:rsid w:val="00876D42"/>
    <w:rsid w:val="00895130"/>
    <w:rsid w:val="00895480"/>
    <w:rsid w:val="008F540B"/>
    <w:rsid w:val="009122F3"/>
    <w:rsid w:val="00924B19"/>
    <w:rsid w:val="00940CA7"/>
    <w:rsid w:val="00943C47"/>
    <w:rsid w:val="00950092"/>
    <w:rsid w:val="0096409D"/>
    <w:rsid w:val="009A37BE"/>
    <w:rsid w:val="009B0C8D"/>
    <w:rsid w:val="009E14D0"/>
    <w:rsid w:val="00A246CA"/>
    <w:rsid w:val="00A25FC8"/>
    <w:rsid w:val="00A313D4"/>
    <w:rsid w:val="00A37A92"/>
    <w:rsid w:val="00A60B37"/>
    <w:rsid w:val="00A64A53"/>
    <w:rsid w:val="00A76742"/>
    <w:rsid w:val="00A811C9"/>
    <w:rsid w:val="00A95E0C"/>
    <w:rsid w:val="00AE4457"/>
    <w:rsid w:val="00AF1DB2"/>
    <w:rsid w:val="00AF3680"/>
    <w:rsid w:val="00B84F08"/>
    <w:rsid w:val="00B85F25"/>
    <w:rsid w:val="00B94050"/>
    <w:rsid w:val="00BB4D41"/>
    <w:rsid w:val="00BC2A9F"/>
    <w:rsid w:val="00BD24B2"/>
    <w:rsid w:val="00BD29B7"/>
    <w:rsid w:val="00C02C8D"/>
    <w:rsid w:val="00C058C6"/>
    <w:rsid w:val="00C125A0"/>
    <w:rsid w:val="00C30583"/>
    <w:rsid w:val="00C534A3"/>
    <w:rsid w:val="00C74C67"/>
    <w:rsid w:val="00C759CD"/>
    <w:rsid w:val="00C7615D"/>
    <w:rsid w:val="00C828B2"/>
    <w:rsid w:val="00CB43FF"/>
    <w:rsid w:val="00CD33E3"/>
    <w:rsid w:val="00CF75DC"/>
    <w:rsid w:val="00D032A6"/>
    <w:rsid w:val="00D03AFA"/>
    <w:rsid w:val="00D23B8C"/>
    <w:rsid w:val="00D660D1"/>
    <w:rsid w:val="00D72393"/>
    <w:rsid w:val="00D764F3"/>
    <w:rsid w:val="00D849F8"/>
    <w:rsid w:val="00DA7342"/>
    <w:rsid w:val="00DE2930"/>
    <w:rsid w:val="00DF357A"/>
    <w:rsid w:val="00DF6C82"/>
    <w:rsid w:val="00E2395C"/>
    <w:rsid w:val="00E4639F"/>
    <w:rsid w:val="00E51E15"/>
    <w:rsid w:val="00E52CD6"/>
    <w:rsid w:val="00E800EA"/>
    <w:rsid w:val="00E8011B"/>
    <w:rsid w:val="00E94ECA"/>
    <w:rsid w:val="00EA0DA7"/>
    <w:rsid w:val="00EC7EDD"/>
    <w:rsid w:val="00F14F46"/>
    <w:rsid w:val="00F16034"/>
    <w:rsid w:val="00F254C1"/>
    <w:rsid w:val="00F374FD"/>
    <w:rsid w:val="00F50688"/>
    <w:rsid w:val="00F74F18"/>
    <w:rsid w:val="00F7543E"/>
    <w:rsid w:val="00FB590B"/>
    <w:rsid w:val="00FC2985"/>
    <w:rsid w:val="00FD11BA"/>
    <w:rsid w:val="00FD3C93"/>
    <w:rsid w:val="00FE0EFB"/>
    <w:rsid w:val="00FE40CB"/>
    <w:rsid w:val="00FF4726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B95FE-3F0C-4AF4-8A51-8E6C2409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5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357A"/>
    <w:rPr>
      <w:color w:val="0000FF"/>
      <w:u w:val="single"/>
    </w:rPr>
  </w:style>
  <w:style w:type="paragraph" w:styleId="a4">
    <w:name w:val="Body Text"/>
    <w:basedOn w:val="a"/>
    <w:link w:val="a5"/>
    <w:rsid w:val="00DF357A"/>
    <w:pPr>
      <w:spacing w:after="120"/>
    </w:pPr>
  </w:style>
  <w:style w:type="character" w:customStyle="1" w:styleId="a5">
    <w:name w:val="Основной текст Знак"/>
    <w:basedOn w:val="a0"/>
    <w:link w:val="a4"/>
    <w:rsid w:val="00DF35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04E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4E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8">
    <w:name w:val="Основной текст_"/>
    <w:link w:val="39"/>
    <w:uiPriority w:val="99"/>
    <w:rsid w:val="00DA7342"/>
    <w:rPr>
      <w:rFonts w:ascii="Century Schoolbook" w:eastAsia="Century Schoolbook" w:hAnsi="Century Schoolbook" w:cs="Century Schoolbook"/>
      <w:sz w:val="25"/>
      <w:szCs w:val="25"/>
      <w:shd w:val="clear" w:color="auto" w:fill="FFFFFF"/>
    </w:rPr>
  </w:style>
  <w:style w:type="paragraph" w:customStyle="1" w:styleId="39">
    <w:name w:val="Основной текст39"/>
    <w:basedOn w:val="a"/>
    <w:link w:val="a8"/>
    <w:uiPriority w:val="99"/>
    <w:rsid w:val="00DA7342"/>
    <w:pPr>
      <w:shd w:val="clear" w:color="auto" w:fill="FFFFFF"/>
      <w:suppressAutoHyphens w:val="0"/>
      <w:spacing w:after="4440" w:line="374" w:lineRule="exact"/>
      <w:jc w:val="center"/>
    </w:pPr>
    <w:rPr>
      <w:rFonts w:ascii="Century Schoolbook" w:eastAsia="Century Schoolbook" w:hAnsi="Century Schoolbook" w:cs="Century Schoolbook"/>
      <w:sz w:val="25"/>
      <w:szCs w:val="25"/>
      <w:lang w:eastAsia="en-US"/>
    </w:rPr>
  </w:style>
  <w:style w:type="paragraph" w:customStyle="1" w:styleId="1">
    <w:name w:val="Абзац списка1"/>
    <w:basedOn w:val="a"/>
    <w:rsid w:val="00DA7342"/>
    <w:pPr>
      <w:suppressAutoHyphens w:val="0"/>
      <w:ind w:left="720"/>
    </w:pPr>
    <w:rPr>
      <w:lang w:eastAsia="ru-RU"/>
    </w:rPr>
  </w:style>
  <w:style w:type="paragraph" w:styleId="a9">
    <w:name w:val="Normal (Web)"/>
    <w:basedOn w:val="a"/>
    <w:uiPriority w:val="99"/>
    <w:unhideWhenUsed/>
    <w:rsid w:val="00F374FD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F37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 w:bidi="yi-Hebr"/>
    </w:rPr>
  </w:style>
  <w:style w:type="paragraph" w:styleId="aa">
    <w:name w:val="List Paragraph"/>
    <w:basedOn w:val="a"/>
    <w:uiPriority w:val="34"/>
    <w:qFormat/>
    <w:rsid w:val="005B74E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j">
    <w:name w:val="pj"/>
    <w:basedOn w:val="a"/>
    <w:rsid w:val="00C74C67"/>
    <w:pPr>
      <w:suppressAutoHyphens w:val="0"/>
      <w:spacing w:before="100" w:beforeAutospacing="1" w:after="100" w:afterAutospacing="1"/>
    </w:pPr>
    <w:rPr>
      <w:lang w:eastAsia="ru-RU"/>
    </w:rPr>
  </w:style>
  <w:style w:type="table" w:styleId="ab">
    <w:name w:val="Table Grid"/>
    <w:basedOn w:val="a1"/>
    <w:uiPriority w:val="39"/>
    <w:rsid w:val="00110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semiHidden/>
    <w:unhideWhenUsed/>
    <w:rsid w:val="003C69E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C69E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2554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62</cp:revision>
  <cp:lastPrinted>2021-04-23T09:04:00Z</cp:lastPrinted>
  <dcterms:created xsi:type="dcterms:W3CDTF">2019-01-11T07:50:00Z</dcterms:created>
  <dcterms:modified xsi:type="dcterms:W3CDTF">2021-05-19T09:06:00Z</dcterms:modified>
</cp:coreProperties>
</file>