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A9" w:rsidRDefault="00C339A9" w:rsidP="00946760">
      <w:pPr>
        <w:tabs>
          <w:tab w:val="left" w:pos="-3119"/>
        </w:tabs>
        <w:rPr>
          <w:sz w:val="28"/>
          <w:szCs w:val="28"/>
        </w:rPr>
      </w:pPr>
    </w:p>
    <w:p w:rsidR="00C339A9" w:rsidRPr="004316C7" w:rsidRDefault="002F008B" w:rsidP="00C339A9">
      <w:pPr>
        <w:widowControl w:val="0"/>
        <w:tabs>
          <w:tab w:val="left" w:pos="3600"/>
          <w:tab w:val="left" w:pos="4140"/>
        </w:tabs>
        <w:suppressAutoHyphens w:val="0"/>
        <w:autoSpaceDE w:val="0"/>
        <w:autoSpaceDN w:val="0"/>
        <w:adjustRightInd w:val="0"/>
        <w:ind w:left="4395" w:right="3827" w:hanging="929"/>
        <w:jc w:val="center"/>
        <w:rPr>
          <w:lang w:eastAsia="ru-RU"/>
        </w:rPr>
      </w:pPr>
      <w:r>
        <w:rPr>
          <w:lang w:eastAsia="ru-RU"/>
        </w:rPr>
        <w:t xml:space="preserve">               </w:t>
      </w:r>
      <w:r w:rsidR="00C339A9" w:rsidRPr="004316C7">
        <w:rPr>
          <w:noProof/>
          <w:lang w:eastAsia="ru-RU"/>
        </w:rPr>
        <w:drawing>
          <wp:inline distT="0" distB="0" distL="0" distR="0" wp14:anchorId="6C4AA2C5" wp14:editId="06534373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A9" w:rsidRPr="004316C7" w:rsidRDefault="00C339A9" w:rsidP="00C339A9">
      <w:pPr>
        <w:widowControl w:val="0"/>
        <w:tabs>
          <w:tab w:val="left" w:pos="567"/>
          <w:tab w:val="left" w:pos="5670"/>
          <w:tab w:val="left" w:pos="7938"/>
        </w:tabs>
        <w:suppressAutoHyphens w:val="0"/>
        <w:autoSpaceDE w:val="0"/>
        <w:autoSpaceDN w:val="0"/>
        <w:adjustRightInd w:val="0"/>
        <w:ind w:firstLine="720"/>
        <w:jc w:val="center"/>
        <w:rPr>
          <w:b/>
          <w:sz w:val="40"/>
          <w:szCs w:val="40"/>
        </w:rPr>
      </w:pPr>
      <w:proofErr w:type="gramStart"/>
      <w:r w:rsidRPr="004316C7">
        <w:rPr>
          <w:b/>
          <w:sz w:val="40"/>
          <w:szCs w:val="40"/>
          <w:lang w:eastAsia="ru-RU"/>
        </w:rPr>
        <w:t>СОБРАНИЕ  ДЕПУТАТОВ</w:t>
      </w:r>
      <w:proofErr w:type="gramEnd"/>
    </w:p>
    <w:p w:rsidR="00C339A9" w:rsidRPr="004316C7" w:rsidRDefault="00C339A9" w:rsidP="00C339A9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  <w:lang w:eastAsia="ru-RU"/>
        </w:rPr>
      </w:pPr>
      <w:r w:rsidRPr="004316C7">
        <w:rPr>
          <w:sz w:val="28"/>
          <w:szCs w:val="28"/>
          <w:lang w:eastAsia="ru-RU"/>
        </w:rPr>
        <w:t xml:space="preserve">     </w:t>
      </w:r>
      <w:r w:rsidRPr="004316C7">
        <w:rPr>
          <w:b/>
          <w:sz w:val="28"/>
          <w:szCs w:val="28"/>
          <w:lang w:eastAsia="ru-RU"/>
        </w:rPr>
        <w:t>УСТЬ-КАТАВСКОГО ГОРОДСКОГО ОКРУГА</w:t>
      </w:r>
    </w:p>
    <w:p w:rsidR="00C339A9" w:rsidRPr="004316C7" w:rsidRDefault="00C339A9" w:rsidP="00C339A9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i/>
          <w:szCs w:val="24"/>
        </w:rPr>
      </w:pPr>
      <w:r w:rsidRPr="004316C7">
        <w:rPr>
          <w:b/>
          <w:bCs/>
          <w:szCs w:val="24"/>
          <w:lang w:eastAsia="ru-RU"/>
        </w:rPr>
        <w:t>ЧЕЛЯБИНСКОЙ ОБЛАСТИ</w:t>
      </w:r>
    </w:p>
    <w:p w:rsidR="00C339A9" w:rsidRPr="004316C7" w:rsidRDefault="009273C5" w:rsidP="00C339A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 xml:space="preserve">Третье </w:t>
      </w:r>
      <w:r w:rsidR="00C339A9" w:rsidRPr="004316C7">
        <w:rPr>
          <w:b/>
          <w:bCs/>
          <w:sz w:val="28"/>
          <w:szCs w:val="28"/>
          <w:lang w:eastAsia="ru-RU"/>
        </w:rPr>
        <w:t xml:space="preserve"> заседание</w:t>
      </w:r>
      <w:proofErr w:type="gramEnd"/>
    </w:p>
    <w:p w:rsidR="00C339A9" w:rsidRPr="004316C7" w:rsidRDefault="00C339A9" w:rsidP="00C339A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  <w:lang w:eastAsia="ru-RU"/>
        </w:rPr>
      </w:pPr>
    </w:p>
    <w:p w:rsidR="00C339A9" w:rsidRPr="004316C7" w:rsidRDefault="00C339A9" w:rsidP="00C339A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  <w:lang w:eastAsia="ru-RU"/>
        </w:rPr>
      </w:pPr>
      <w:r w:rsidRPr="004316C7">
        <w:rPr>
          <w:b/>
          <w:bCs/>
          <w:sz w:val="36"/>
          <w:szCs w:val="36"/>
          <w:lang w:eastAsia="ru-RU"/>
        </w:rPr>
        <w:t>РЕШЕНИЕ</w:t>
      </w:r>
    </w:p>
    <w:p w:rsidR="00C339A9" w:rsidRPr="004316C7" w:rsidRDefault="00C339A9" w:rsidP="00C339A9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4316C7">
        <w:rPr>
          <w:b/>
          <w:sz w:val="28"/>
          <w:szCs w:val="28"/>
          <w:lang w:eastAsia="ru-RU"/>
        </w:rPr>
        <w:t>от 2</w:t>
      </w:r>
      <w:r w:rsidR="009273C5">
        <w:rPr>
          <w:b/>
          <w:sz w:val="28"/>
          <w:szCs w:val="28"/>
          <w:lang w:eastAsia="ru-RU"/>
        </w:rPr>
        <w:t>7</w:t>
      </w:r>
      <w:r w:rsidRPr="004316C7">
        <w:rPr>
          <w:b/>
          <w:sz w:val="28"/>
          <w:szCs w:val="28"/>
          <w:lang w:eastAsia="ru-RU"/>
        </w:rPr>
        <w:t>.0</w:t>
      </w:r>
      <w:r>
        <w:rPr>
          <w:b/>
          <w:sz w:val="28"/>
          <w:szCs w:val="28"/>
          <w:lang w:eastAsia="ru-RU"/>
        </w:rPr>
        <w:t>2</w:t>
      </w:r>
      <w:r w:rsidRPr="004316C7">
        <w:rPr>
          <w:b/>
          <w:sz w:val="28"/>
          <w:szCs w:val="28"/>
          <w:lang w:eastAsia="ru-RU"/>
        </w:rPr>
        <w:t>.202</w:t>
      </w:r>
      <w:r w:rsidR="009273C5">
        <w:rPr>
          <w:b/>
          <w:sz w:val="28"/>
          <w:szCs w:val="28"/>
          <w:lang w:eastAsia="ru-RU"/>
        </w:rPr>
        <w:t>3</w:t>
      </w:r>
      <w:r w:rsidRPr="004316C7">
        <w:rPr>
          <w:b/>
          <w:sz w:val="28"/>
          <w:szCs w:val="28"/>
          <w:lang w:eastAsia="ru-RU"/>
        </w:rPr>
        <w:t xml:space="preserve">       № </w:t>
      </w:r>
      <w:r w:rsidR="0041275C">
        <w:rPr>
          <w:b/>
          <w:sz w:val="28"/>
          <w:szCs w:val="28"/>
          <w:lang w:eastAsia="ru-RU"/>
        </w:rPr>
        <w:t>1</w:t>
      </w:r>
      <w:r w:rsidR="00467F60">
        <w:rPr>
          <w:b/>
          <w:sz w:val="28"/>
          <w:szCs w:val="28"/>
          <w:lang w:eastAsia="ru-RU"/>
        </w:rPr>
        <w:t>2</w:t>
      </w:r>
      <w:r w:rsidRPr="004316C7">
        <w:rPr>
          <w:b/>
          <w:sz w:val="28"/>
          <w:szCs w:val="28"/>
          <w:lang w:eastAsia="ru-RU"/>
        </w:rPr>
        <w:t xml:space="preserve">                                                                     г. Усть-Катав  </w:t>
      </w:r>
    </w:p>
    <w:p w:rsidR="00C339A9" w:rsidRDefault="00C339A9" w:rsidP="00946760">
      <w:pPr>
        <w:tabs>
          <w:tab w:val="left" w:pos="-3119"/>
        </w:tabs>
        <w:rPr>
          <w:sz w:val="28"/>
          <w:szCs w:val="28"/>
        </w:rPr>
      </w:pPr>
    </w:p>
    <w:p w:rsidR="00946760" w:rsidRDefault="00946760" w:rsidP="00946760">
      <w:pPr>
        <w:tabs>
          <w:tab w:val="left" w:pos="-3119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>Об отчёте главы Усть-Катавского</w:t>
      </w:r>
    </w:p>
    <w:p w:rsidR="00946760" w:rsidRDefault="00946760" w:rsidP="00946760">
      <w:pPr>
        <w:tabs>
          <w:tab w:val="left" w:pos="-3119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946760" w:rsidRDefault="00946760" w:rsidP="00946760">
      <w:pPr>
        <w:shd w:val="clear" w:color="auto" w:fill="FFFFFF"/>
        <w:tabs>
          <w:tab w:val="left" w:pos="5202"/>
          <w:tab w:val="left" w:pos="6624"/>
        </w:tabs>
      </w:pPr>
    </w:p>
    <w:p w:rsidR="00946760" w:rsidRDefault="00946760" w:rsidP="00946760">
      <w:pPr>
        <w:shd w:val="clear" w:color="auto" w:fill="FFFFFF"/>
        <w:tabs>
          <w:tab w:val="left" w:pos="5202"/>
          <w:tab w:val="left" w:pos="6624"/>
        </w:tabs>
      </w:pPr>
    </w:p>
    <w:p w:rsidR="00946760" w:rsidRDefault="00946760" w:rsidP="00946760">
      <w:pPr>
        <w:shd w:val="clear" w:color="auto" w:fill="FFFFFF"/>
        <w:spacing w:before="151"/>
        <w:ind w:right="58" w:firstLine="70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Заслушав и обсудив отчёт </w:t>
      </w:r>
      <w:r>
        <w:rPr>
          <w:sz w:val="28"/>
          <w:szCs w:val="28"/>
        </w:rPr>
        <w:t>главы Усть-Катавского городского округа о результатах его деятельности, деятельности администрации Усть-Катавского городского округа за 202</w:t>
      </w:r>
      <w:r w:rsidR="009273C5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>
        <w:rPr>
          <w:spacing w:val="-10"/>
          <w:sz w:val="28"/>
          <w:szCs w:val="28"/>
        </w:rPr>
        <w:t xml:space="preserve">, </w:t>
      </w:r>
      <w:r>
        <w:rPr>
          <w:spacing w:val="-7"/>
          <w:sz w:val="28"/>
          <w:szCs w:val="28"/>
        </w:rPr>
        <w:t xml:space="preserve">руководствуясь пунктом 7 </w:t>
      </w:r>
      <w:r>
        <w:rPr>
          <w:spacing w:val="-2"/>
          <w:sz w:val="28"/>
          <w:szCs w:val="28"/>
        </w:rPr>
        <w:t xml:space="preserve">статьи 9 главы 4 Устава Усть-Катавского городского округа, Собрание </w:t>
      </w:r>
      <w:r>
        <w:rPr>
          <w:sz w:val="28"/>
          <w:szCs w:val="28"/>
        </w:rPr>
        <w:t xml:space="preserve">депутатов  </w:t>
      </w:r>
    </w:p>
    <w:p w:rsidR="00946760" w:rsidRDefault="00946760" w:rsidP="00946760">
      <w:pPr>
        <w:shd w:val="clear" w:color="auto" w:fill="FFFFFF"/>
        <w:spacing w:before="151" w:line="364" w:lineRule="exact"/>
        <w:ind w:right="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РЕШАЕТ:</w:t>
      </w:r>
    </w:p>
    <w:p w:rsidR="00946760" w:rsidRDefault="00946760" w:rsidP="00946760">
      <w:pPr>
        <w:shd w:val="clear" w:color="auto" w:fill="FFFFFF"/>
        <w:spacing w:before="151" w:line="364" w:lineRule="exact"/>
        <w:ind w:right="58"/>
        <w:jc w:val="both"/>
        <w:rPr>
          <w:b/>
          <w:sz w:val="28"/>
          <w:szCs w:val="28"/>
        </w:rPr>
      </w:pPr>
    </w:p>
    <w:p w:rsidR="00946760" w:rsidRDefault="00946760" w:rsidP="00946760">
      <w:pPr>
        <w:shd w:val="clear" w:color="auto" w:fill="FFFFFF"/>
        <w:tabs>
          <w:tab w:val="left" w:pos="1163"/>
        </w:tabs>
        <w:ind w:left="54" w:right="32" w:firstLine="749"/>
        <w:jc w:val="both"/>
        <w:rPr>
          <w:spacing w:val="-11"/>
          <w:sz w:val="28"/>
          <w:szCs w:val="28"/>
        </w:rPr>
      </w:pPr>
      <w:r>
        <w:rPr>
          <w:spacing w:val="-38"/>
          <w:sz w:val="28"/>
          <w:szCs w:val="28"/>
        </w:rPr>
        <w:t xml:space="preserve">1. </w:t>
      </w:r>
      <w:r w:rsidR="009273C5">
        <w:rPr>
          <w:spacing w:val="-38"/>
          <w:sz w:val="28"/>
          <w:szCs w:val="28"/>
        </w:rPr>
        <w:t xml:space="preserve"> </w:t>
      </w:r>
      <w:r>
        <w:rPr>
          <w:spacing w:val="-38"/>
          <w:sz w:val="28"/>
          <w:szCs w:val="28"/>
        </w:rPr>
        <w:t>О</w:t>
      </w:r>
      <w:r>
        <w:rPr>
          <w:spacing w:val="-8"/>
          <w:sz w:val="28"/>
          <w:szCs w:val="28"/>
        </w:rPr>
        <w:t xml:space="preserve">тчёт </w:t>
      </w:r>
      <w:r>
        <w:rPr>
          <w:sz w:val="28"/>
          <w:szCs w:val="28"/>
        </w:rPr>
        <w:t>главы Усть-Катавского городского округа о результатах его деятельности, деятельности администрации Усть-Катавского городского округа за 202</w:t>
      </w:r>
      <w:r w:rsidR="009273C5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>
        <w:rPr>
          <w:spacing w:val="-11"/>
          <w:sz w:val="28"/>
          <w:szCs w:val="28"/>
        </w:rPr>
        <w:t xml:space="preserve"> принять к сведению с оценкой удовлетворительно (Прилагается). </w:t>
      </w:r>
    </w:p>
    <w:p w:rsidR="000B4B23" w:rsidRPr="000B4B23" w:rsidRDefault="00946760" w:rsidP="000B4B2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pacing w:val="-23"/>
          <w:sz w:val="28"/>
          <w:szCs w:val="28"/>
        </w:rPr>
        <w:t>2.</w:t>
      </w:r>
      <w:r w:rsidR="009273C5">
        <w:rPr>
          <w:spacing w:val="-23"/>
          <w:sz w:val="28"/>
          <w:szCs w:val="28"/>
        </w:rPr>
        <w:t xml:space="preserve"> </w:t>
      </w:r>
      <w:r w:rsidR="000B4B23" w:rsidRPr="000B4B23">
        <w:rPr>
          <w:color w:val="000000"/>
          <w:spacing w:val="-7"/>
          <w:sz w:val="28"/>
          <w:szCs w:val="28"/>
          <w:lang w:eastAsia="ru-RU"/>
        </w:rPr>
        <w:t>Настоящее решение опубликовать в газете «</w:t>
      </w:r>
      <w:proofErr w:type="spellStart"/>
      <w:r w:rsidR="000B4B23" w:rsidRPr="000B4B23">
        <w:rPr>
          <w:color w:val="000000"/>
          <w:spacing w:val="-7"/>
          <w:sz w:val="28"/>
          <w:szCs w:val="28"/>
          <w:lang w:eastAsia="ru-RU"/>
        </w:rPr>
        <w:t>Усть-Катавская</w:t>
      </w:r>
      <w:proofErr w:type="spellEnd"/>
      <w:r w:rsidR="000B4B23" w:rsidRPr="000B4B23">
        <w:rPr>
          <w:color w:val="000000"/>
          <w:spacing w:val="-7"/>
          <w:sz w:val="28"/>
          <w:szCs w:val="28"/>
          <w:lang w:eastAsia="ru-RU"/>
        </w:rPr>
        <w:t xml:space="preserve"> </w:t>
      </w:r>
      <w:r w:rsidR="000B4B23" w:rsidRPr="000B4B23">
        <w:rPr>
          <w:color w:val="000000"/>
          <w:spacing w:val="-11"/>
          <w:sz w:val="28"/>
          <w:szCs w:val="28"/>
          <w:lang w:eastAsia="ru-RU"/>
        </w:rPr>
        <w:t>неделя». Полный текст решения с Приложени</w:t>
      </w:r>
      <w:r w:rsidR="000B4B23">
        <w:rPr>
          <w:color w:val="000000"/>
          <w:spacing w:val="-11"/>
          <w:sz w:val="28"/>
          <w:szCs w:val="28"/>
          <w:lang w:eastAsia="ru-RU"/>
        </w:rPr>
        <w:t>ем</w:t>
      </w:r>
      <w:r w:rsidR="000B4B23" w:rsidRPr="000B4B23">
        <w:rPr>
          <w:color w:val="000000"/>
          <w:spacing w:val="-11"/>
          <w:sz w:val="28"/>
          <w:szCs w:val="28"/>
          <w:lang w:eastAsia="ru-RU"/>
        </w:rPr>
        <w:t xml:space="preserve"> опубликовать на </w:t>
      </w:r>
      <w:r w:rsidR="000B4B23" w:rsidRPr="000B4B23">
        <w:rPr>
          <w:sz w:val="28"/>
          <w:szCs w:val="28"/>
          <w:lang w:eastAsia="ru-RU"/>
        </w:rPr>
        <w:t xml:space="preserve"> официальном сайте «</w:t>
      </w:r>
      <w:proofErr w:type="spellStart"/>
      <w:r w:rsidR="000B4B23" w:rsidRPr="000B4B23">
        <w:rPr>
          <w:sz w:val="28"/>
          <w:szCs w:val="28"/>
          <w:lang w:eastAsia="ru-RU"/>
        </w:rPr>
        <w:t>Усть-Катавская</w:t>
      </w:r>
      <w:proofErr w:type="spellEnd"/>
      <w:r w:rsidR="000B4B23" w:rsidRPr="000B4B23">
        <w:rPr>
          <w:sz w:val="28"/>
          <w:szCs w:val="28"/>
          <w:lang w:eastAsia="ru-RU"/>
        </w:rPr>
        <w:t xml:space="preserve"> неделя» </w:t>
      </w:r>
      <w:hyperlink r:id="rId5" w:history="1">
        <w:r w:rsidR="000B4B23" w:rsidRPr="000B4B23">
          <w:rPr>
            <w:color w:val="0000FF"/>
            <w:sz w:val="28"/>
            <w:szCs w:val="28"/>
            <w:u w:val="single"/>
            <w:lang w:eastAsia="ru-RU"/>
          </w:rPr>
          <w:t>http://tramuk.ru</w:t>
        </w:r>
      </w:hyperlink>
      <w:r w:rsidR="000B4B23" w:rsidRPr="000B4B23">
        <w:rPr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B4B23" w:rsidRPr="000B4B23">
        <w:rPr>
          <w:sz w:val="28"/>
          <w:szCs w:val="28"/>
          <w:lang w:eastAsia="ru-RU"/>
        </w:rPr>
        <w:t>Усть-Катавского</w:t>
      </w:r>
      <w:proofErr w:type="spellEnd"/>
      <w:r w:rsidR="000B4B23" w:rsidRPr="000B4B23">
        <w:rPr>
          <w:sz w:val="28"/>
          <w:szCs w:val="28"/>
          <w:lang w:eastAsia="ru-RU"/>
        </w:rPr>
        <w:t xml:space="preserve"> городского округа </w:t>
      </w:r>
      <w:hyperlink r:id="rId6" w:history="1">
        <w:r w:rsidR="000B4B23" w:rsidRPr="000B4B23">
          <w:rPr>
            <w:color w:val="0000FF"/>
            <w:sz w:val="28"/>
            <w:szCs w:val="28"/>
            <w:u w:val="single"/>
            <w:lang w:eastAsia="ru-RU"/>
          </w:rPr>
          <w:t>www.</w:t>
        </w:r>
        <w:r w:rsidR="000B4B23" w:rsidRPr="000B4B23">
          <w:rPr>
            <w:color w:val="0000FF"/>
            <w:sz w:val="28"/>
            <w:szCs w:val="28"/>
            <w:u w:val="single"/>
            <w:lang w:val="en-US" w:eastAsia="ru-RU"/>
          </w:rPr>
          <w:t>ukgo</w:t>
        </w:r>
        <w:r w:rsidR="000B4B23" w:rsidRPr="000B4B23">
          <w:rPr>
            <w:color w:val="0000FF"/>
            <w:sz w:val="28"/>
            <w:szCs w:val="28"/>
            <w:u w:val="single"/>
            <w:lang w:eastAsia="ru-RU"/>
          </w:rPr>
          <w:t>.</w:t>
        </w:r>
        <w:r w:rsidR="000B4B23" w:rsidRPr="000B4B23">
          <w:rPr>
            <w:color w:val="0000FF"/>
            <w:sz w:val="28"/>
            <w:szCs w:val="28"/>
            <w:u w:val="single"/>
            <w:lang w:val="en-US" w:eastAsia="ru-RU"/>
          </w:rPr>
          <w:t>s</w:t>
        </w:r>
        <w:r w:rsidR="000B4B23" w:rsidRPr="000B4B23">
          <w:rPr>
            <w:color w:val="0000FF"/>
            <w:sz w:val="28"/>
            <w:szCs w:val="28"/>
            <w:u w:val="single"/>
            <w:lang w:eastAsia="ru-RU"/>
          </w:rPr>
          <w:t>u</w:t>
        </w:r>
      </w:hyperlink>
      <w:r w:rsidR="000B4B23" w:rsidRPr="000B4B23">
        <w:rPr>
          <w:sz w:val="28"/>
          <w:szCs w:val="28"/>
          <w:lang w:eastAsia="ru-RU"/>
        </w:rPr>
        <w:t>.</w:t>
      </w:r>
    </w:p>
    <w:p w:rsidR="00946760" w:rsidRDefault="00946760" w:rsidP="00946760">
      <w:pPr>
        <w:shd w:val="clear" w:color="auto" w:fill="FFFFFF"/>
        <w:tabs>
          <w:tab w:val="left" w:pos="1418"/>
        </w:tabs>
        <w:ind w:left="72" w:right="14" w:firstLine="716"/>
        <w:jc w:val="both"/>
        <w:rPr>
          <w:sz w:val="28"/>
          <w:szCs w:val="28"/>
        </w:rPr>
      </w:pPr>
      <w:bookmarkStart w:id="0" w:name="_GoBack"/>
      <w:bookmarkEnd w:id="0"/>
      <w:r>
        <w:rPr>
          <w:spacing w:val="-25"/>
          <w:sz w:val="28"/>
          <w:szCs w:val="28"/>
        </w:rPr>
        <w:t xml:space="preserve">3. </w:t>
      </w:r>
      <w:r>
        <w:rPr>
          <w:spacing w:val="-11"/>
          <w:sz w:val="28"/>
          <w:szCs w:val="28"/>
        </w:rPr>
        <w:t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В.В.</w:t>
      </w:r>
      <w:r w:rsidR="005E0E69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Кречетова</w:t>
      </w:r>
      <w:r>
        <w:rPr>
          <w:sz w:val="28"/>
          <w:szCs w:val="28"/>
        </w:rPr>
        <w:t>.</w:t>
      </w:r>
    </w:p>
    <w:p w:rsidR="00946760" w:rsidRDefault="00946760" w:rsidP="00946760">
      <w:pPr>
        <w:shd w:val="clear" w:color="auto" w:fill="FFFFFF"/>
        <w:tabs>
          <w:tab w:val="left" w:pos="1418"/>
        </w:tabs>
        <w:ind w:right="14"/>
        <w:jc w:val="both"/>
        <w:rPr>
          <w:sz w:val="28"/>
          <w:szCs w:val="28"/>
        </w:rPr>
      </w:pPr>
    </w:p>
    <w:p w:rsidR="00946760" w:rsidRDefault="00946760" w:rsidP="00946760">
      <w:pPr>
        <w:shd w:val="clear" w:color="auto" w:fill="FFFFFF"/>
        <w:tabs>
          <w:tab w:val="left" w:pos="1418"/>
        </w:tabs>
        <w:ind w:right="14"/>
        <w:jc w:val="both"/>
        <w:rPr>
          <w:sz w:val="28"/>
          <w:szCs w:val="28"/>
        </w:rPr>
      </w:pPr>
    </w:p>
    <w:p w:rsidR="00946760" w:rsidRDefault="00946760" w:rsidP="00946760">
      <w:pPr>
        <w:shd w:val="clear" w:color="auto" w:fill="FFFFFF"/>
        <w:tabs>
          <w:tab w:val="left" w:pos="1418"/>
        </w:tabs>
        <w:ind w:right="14"/>
        <w:jc w:val="both"/>
        <w:rPr>
          <w:sz w:val="28"/>
          <w:szCs w:val="28"/>
        </w:rPr>
      </w:pPr>
    </w:p>
    <w:p w:rsidR="00946760" w:rsidRDefault="00946760" w:rsidP="00946760">
      <w:pPr>
        <w:shd w:val="clear" w:color="auto" w:fill="FFFFFF"/>
        <w:tabs>
          <w:tab w:val="left" w:pos="1418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46760" w:rsidRDefault="00946760" w:rsidP="000B4B23">
      <w:pPr>
        <w:shd w:val="clear" w:color="auto" w:fill="FFFFFF"/>
        <w:tabs>
          <w:tab w:val="left" w:pos="1418"/>
        </w:tabs>
        <w:ind w:right="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С.Н.</w:t>
      </w:r>
      <w:r w:rsidR="005E0E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Пульдяев</w:t>
      </w:r>
      <w:proofErr w:type="spellEnd"/>
      <w:r>
        <w:rPr>
          <w:sz w:val="28"/>
          <w:szCs w:val="28"/>
        </w:rPr>
        <w:t xml:space="preserve">  </w:t>
      </w:r>
      <w:r w:rsidR="000B4B23">
        <w:rPr>
          <w:sz w:val="28"/>
          <w:szCs w:val="28"/>
        </w:rPr>
        <w:t xml:space="preserve"> </w:t>
      </w:r>
    </w:p>
    <w:p w:rsidR="00946760" w:rsidRPr="00765B71" w:rsidRDefault="00946760" w:rsidP="00946760"/>
    <w:p w:rsidR="00946760" w:rsidRDefault="00946760" w:rsidP="00946760"/>
    <w:p w:rsidR="00946760" w:rsidRDefault="00946760" w:rsidP="00946760"/>
    <w:p w:rsidR="00A914D9" w:rsidRDefault="00A914D9"/>
    <w:sectPr w:rsidR="00A9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60"/>
    <w:rsid w:val="000B4B23"/>
    <w:rsid w:val="002F008B"/>
    <w:rsid w:val="0041275C"/>
    <w:rsid w:val="00467F60"/>
    <w:rsid w:val="004A3EA1"/>
    <w:rsid w:val="005E0E69"/>
    <w:rsid w:val="009273C5"/>
    <w:rsid w:val="00946760"/>
    <w:rsid w:val="00A914D9"/>
    <w:rsid w:val="00C3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FEC9"/>
  <w15:chartTrackingRefBased/>
  <w15:docId w15:val="{42A78371-3900-4215-99A5-6C81F7A1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7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E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E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go.su" TargetMode="External"/><Relationship Id="rId5" Type="http://schemas.openxmlformats.org/officeDocument/2006/relationships/hyperlink" Target="http://tramu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3</cp:revision>
  <cp:lastPrinted>2023-02-20T04:55:00Z</cp:lastPrinted>
  <dcterms:created xsi:type="dcterms:W3CDTF">2023-02-28T03:29:00Z</dcterms:created>
  <dcterms:modified xsi:type="dcterms:W3CDTF">2023-03-01T06:26:00Z</dcterms:modified>
</cp:coreProperties>
</file>