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23" w:rsidRPr="00B42F32" w:rsidRDefault="00466A23" w:rsidP="00E65F52">
      <w:pPr>
        <w:jc w:val="center"/>
        <w:rPr>
          <w:b/>
          <w:bCs/>
          <w:sz w:val="16"/>
          <w:szCs w:val="16"/>
          <w:u w:val="single"/>
        </w:rPr>
      </w:pPr>
      <w:r w:rsidRPr="00B42F32">
        <w:rPr>
          <w:b/>
          <w:bCs/>
          <w:sz w:val="16"/>
          <w:szCs w:val="16"/>
        </w:rPr>
        <w:t xml:space="preserve">УПРАВЛЕНИЕ ФЕДЕРАЛЬНОЙ  СЛУЖБЫ ГОСУДАРСТВЕННОЙ  РЕГИСТРАЦИИ, </w:t>
      </w:r>
    </w:p>
    <w:p w:rsidR="00466A23" w:rsidRPr="00B42F32" w:rsidRDefault="00466A23" w:rsidP="00E65F52">
      <w:pPr>
        <w:jc w:val="center"/>
        <w:rPr>
          <w:b/>
          <w:bCs/>
          <w:sz w:val="16"/>
          <w:szCs w:val="16"/>
        </w:rPr>
      </w:pPr>
      <w:r w:rsidRPr="00B42F32">
        <w:rPr>
          <w:b/>
          <w:bCs/>
          <w:sz w:val="16"/>
          <w:szCs w:val="16"/>
          <w:u w:val="single"/>
        </w:rPr>
        <w:t xml:space="preserve">КАДАСТРА И КАРТОГРАФИИ (РОСРЕЕСТР)  ПО ЧЕЛЯБИНСКОЙ ОБЛАСТИ </w:t>
      </w:r>
    </w:p>
    <w:p w:rsidR="00466A23" w:rsidRPr="00B42F32" w:rsidRDefault="00466A23" w:rsidP="00E65F52">
      <w:pPr>
        <w:rPr>
          <w:b/>
          <w:bCs/>
          <w:sz w:val="18"/>
          <w:szCs w:val="18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B42F32">
        <w:rPr>
          <w:sz w:val="18"/>
          <w:szCs w:val="18"/>
        </w:rPr>
        <w:t>454048г.Челябинск, ул.Елькина, 85</w:t>
      </w:r>
    </w:p>
    <w:p w:rsidR="00466A23" w:rsidRDefault="00466A23" w:rsidP="00E17A06">
      <w:pPr>
        <w:jc w:val="both"/>
        <w:rPr>
          <w:sz w:val="28"/>
          <w:szCs w:val="28"/>
        </w:rPr>
      </w:pPr>
      <w:r w:rsidRPr="00C035B4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00 Знак" style="width:99pt;height:49.5pt;visibility:visible">
            <v:imagedata r:id="rId5" o:title=""/>
          </v:shape>
        </w:pict>
      </w:r>
    </w:p>
    <w:p w:rsidR="00466A23" w:rsidRPr="00CA19BE" w:rsidRDefault="00466A23" w:rsidP="00E65F52">
      <w:pPr>
        <w:jc w:val="right"/>
        <w:rPr>
          <w:sz w:val="26"/>
          <w:szCs w:val="26"/>
        </w:rPr>
      </w:pPr>
      <w:r w:rsidRPr="00CA19BE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CA19BE">
        <w:rPr>
          <w:sz w:val="26"/>
          <w:szCs w:val="26"/>
        </w:rPr>
        <w:t>.12.2017</w:t>
      </w:r>
    </w:p>
    <w:p w:rsidR="00466A23" w:rsidRPr="00CA19BE" w:rsidRDefault="00466A23" w:rsidP="00E65F52">
      <w:pPr>
        <w:jc w:val="center"/>
        <w:rPr>
          <w:sz w:val="26"/>
          <w:szCs w:val="26"/>
        </w:rPr>
      </w:pPr>
      <w:r w:rsidRPr="00CA19BE">
        <w:rPr>
          <w:sz w:val="26"/>
          <w:szCs w:val="26"/>
        </w:rPr>
        <w:t>Заканчивается ли «дачная амнистия» 1 марта 2018 года?</w:t>
      </w:r>
    </w:p>
    <w:p w:rsidR="00466A23" w:rsidRPr="00CA19BE" w:rsidRDefault="00466A23" w:rsidP="00E65F52">
      <w:pPr>
        <w:jc w:val="center"/>
        <w:rPr>
          <w:sz w:val="16"/>
          <w:szCs w:val="16"/>
        </w:rPr>
      </w:pPr>
    </w:p>
    <w:p w:rsidR="00466A23" w:rsidRPr="00CA19BE" w:rsidRDefault="00466A23" w:rsidP="00B42F32">
      <w:pPr>
        <w:jc w:val="both"/>
        <w:rPr>
          <w:b/>
          <w:bCs/>
          <w:sz w:val="26"/>
          <w:szCs w:val="26"/>
        </w:rPr>
      </w:pPr>
      <w:r w:rsidRPr="00CA19BE">
        <w:rPr>
          <w:b/>
          <w:bCs/>
          <w:sz w:val="26"/>
          <w:szCs w:val="26"/>
        </w:rPr>
        <w:t xml:space="preserve">Управление Федеральной службы государственной регистрации, кадастра и картографии по Челябинской области  дает разъяснения о «дачной амнистии».  </w:t>
      </w:r>
    </w:p>
    <w:p w:rsidR="00466A23" w:rsidRPr="00CA19BE" w:rsidRDefault="00466A23" w:rsidP="00E65F52">
      <w:pPr>
        <w:ind w:firstLine="708"/>
        <w:jc w:val="both"/>
        <w:rPr>
          <w:sz w:val="26"/>
          <w:szCs w:val="26"/>
        </w:rPr>
      </w:pPr>
      <w:r w:rsidRPr="00CA19BE">
        <w:rPr>
          <w:color w:val="000000"/>
          <w:sz w:val="26"/>
          <w:szCs w:val="26"/>
        </w:rPr>
        <w:t xml:space="preserve">Несмотря на  проведение </w:t>
      </w:r>
      <w:r w:rsidRPr="00CA19BE">
        <w:rPr>
          <w:sz w:val="26"/>
          <w:szCs w:val="26"/>
        </w:rPr>
        <w:t xml:space="preserve">Управлением   Росреестра   по   Челябинской   области </w:t>
      </w:r>
      <w:r w:rsidRPr="00CA19BE">
        <w:rPr>
          <w:color w:val="000000"/>
          <w:sz w:val="26"/>
          <w:szCs w:val="26"/>
        </w:rPr>
        <w:t xml:space="preserve">постоянных консультаций по вопросам, </w:t>
      </w:r>
      <w:r w:rsidRPr="00CA19BE">
        <w:rPr>
          <w:sz w:val="26"/>
          <w:szCs w:val="26"/>
        </w:rPr>
        <w:t>касающимся реализации закона о «дачной амнистии», имеется необходимость рассказать еще раз</w:t>
      </w:r>
      <w:r>
        <w:rPr>
          <w:sz w:val="26"/>
          <w:szCs w:val="26"/>
        </w:rPr>
        <w:t xml:space="preserve"> </w:t>
      </w:r>
      <w:r w:rsidRPr="00CA19BE">
        <w:rPr>
          <w:sz w:val="26"/>
          <w:szCs w:val="26"/>
        </w:rPr>
        <w:t>о сроках его действия. Тем более, что периодически появляется информация о</w:t>
      </w:r>
      <w:r>
        <w:rPr>
          <w:sz w:val="26"/>
          <w:szCs w:val="26"/>
        </w:rPr>
        <w:t xml:space="preserve"> «конце </w:t>
      </w:r>
      <w:r w:rsidRPr="00CA19BE">
        <w:rPr>
          <w:sz w:val="26"/>
          <w:szCs w:val="26"/>
        </w:rPr>
        <w:t>дачной амнистии».</w:t>
      </w:r>
    </w:p>
    <w:p w:rsidR="00466A23" w:rsidRPr="00CA19BE" w:rsidRDefault="00466A23" w:rsidP="00621580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A19BE">
        <w:rPr>
          <w:color w:val="000000"/>
          <w:sz w:val="26"/>
          <w:szCs w:val="26"/>
        </w:rPr>
        <w:t>Федеральный закон от 30.06.2006 "№"93-ФЗ "О внесении изменений в некоторые законодательные акты РФ по вопросу оформления в упрощенном порядке прав граждан на отдельные объекты недвижимого имущества</w:t>
      </w:r>
      <w:bookmarkStart w:id="0" w:name="_GoBack"/>
      <w:bookmarkEnd w:id="0"/>
      <w:r w:rsidRPr="00CA19BE">
        <w:rPr>
          <w:color w:val="000000"/>
          <w:sz w:val="26"/>
          <w:szCs w:val="26"/>
        </w:rPr>
        <w:t>», больше известный</w:t>
      </w:r>
      <w:r>
        <w:rPr>
          <w:color w:val="000000"/>
          <w:sz w:val="26"/>
          <w:szCs w:val="26"/>
        </w:rPr>
        <w:t xml:space="preserve"> как закон о </w:t>
      </w:r>
      <w:r w:rsidRPr="00CA19BE">
        <w:rPr>
          <w:color w:val="000000"/>
          <w:sz w:val="26"/>
          <w:szCs w:val="26"/>
        </w:rPr>
        <w:t>"дачной амнистии", за эти годы претерпел нескольких изменений. Одно из них касается</w:t>
      </w:r>
      <w:r>
        <w:rPr>
          <w:color w:val="000000"/>
          <w:sz w:val="26"/>
          <w:szCs w:val="26"/>
        </w:rPr>
        <w:t xml:space="preserve"> </w:t>
      </w:r>
      <w:r w:rsidRPr="00CA19BE">
        <w:rPr>
          <w:sz w:val="26"/>
          <w:szCs w:val="26"/>
        </w:rPr>
        <w:t xml:space="preserve">объектов индивидуального жилищного строительства (ИЖС) и состоит в том, что поставить на кадастровый учет и зарегистрировать право собственности на них в упрощенном порядке, то есть без получения разрешения на ввод в эксплуатацию, можно только до 1 марта 2018 года. Пока кадастровый учет и регистрация прав проводится на основании правоустанавливающих документов на земельный участок и технического плана объекта ИЖС, подготовленного кадастровым инженером в результате выполнения кадастровых работ. Технический план </w:t>
      </w:r>
      <w:r>
        <w:rPr>
          <w:sz w:val="26"/>
          <w:szCs w:val="26"/>
        </w:rPr>
        <w:t xml:space="preserve">до </w:t>
      </w:r>
      <w:r w:rsidRPr="00CA19BE">
        <w:rPr>
          <w:sz w:val="26"/>
          <w:szCs w:val="26"/>
        </w:rPr>
        <w:t xml:space="preserve">указанной даты  может быть подготовлен </w:t>
      </w:r>
      <w:r>
        <w:rPr>
          <w:sz w:val="26"/>
          <w:szCs w:val="26"/>
        </w:rPr>
        <w:t xml:space="preserve">и </w:t>
      </w:r>
      <w:r w:rsidRPr="00CA19BE">
        <w:rPr>
          <w:sz w:val="26"/>
          <w:szCs w:val="26"/>
        </w:rPr>
        <w:t xml:space="preserve">на основании составленной правообладателем объекта недвижимости декларации, тогда как после </w:t>
      </w:r>
      <w:r>
        <w:rPr>
          <w:sz w:val="26"/>
          <w:szCs w:val="26"/>
        </w:rPr>
        <w:t xml:space="preserve">нее </w:t>
      </w:r>
      <w:r w:rsidRPr="00CA19BE">
        <w:rPr>
          <w:sz w:val="26"/>
          <w:szCs w:val="26"/>
        </w:rPr>
        <w:t>основанием для подготовки технического плана будет только разрешение на ввод</w:t>
      </w:r>
      <w:r>
        <w:rPr>
          <w:sz w:val="26"/>
          <w:szCs w:val="26"/>
        </w:rPr>
        <w:t xml:space="preserve"> объекта</w:t>
      </w:r>
      <w:r w:rsidRPr="00CA19BE">
        <w:rPr>
          <w:sz w:val="26"/>
          <w:szCs w:val="26"/>
        </w:rPr>
        <w:t xml:space="preserve">. </w:t>
      </w:r>
    </w:p>
    <w:p w:rsidR="00466A23" w:rsidRPr="00CA19BE" w:rsidRDefault="00466A23" w:rsidP="0051042B">
      <w:pPr>
        <w:ind w:firstLine="708"/>
        <w:jc w:val="both"/>
        <w:rPr>
          <w:color w:val="000000"/>
          <w:sz w:val="26"/>
          <w:szCs w:val="26"/>
        </w:rPr>
      </w:pPr>
      <w:r w:rsidRPr="00CA19BE">
        <w:rPr>
          <w:sz w:val="26"/>
          <w:szCs w:val="26"/>
        </w:rPr>
        <w:t xml:space="preserve">Для земельных участков, подпадающих под действие </w:t>
      </w:r>
      <w:r>
        <w:rPr>
          <w:sz w:val="26"/>
          <w:szCs w:val="26"/>
        </w:rPr>
        <w:t>93-ФЗ</w:t>
      </w:r>
      <w:r w:rsidRPr="00CA19BE">
        <w:rPr>
          <w:sz w:val="26"/>
          <w:szCs w:val="26"/>
        </w:rPr>
        <w:t>,  «дачн</w:t>
      </w:r>
      <w:r>
        <w:rPr>
          <w:sz w:val="26"/>
          <w:szCs w:val="26"/>
        </w:rPr>
        <w:t>ая</w:t>
      </w:r>
      <w:r w:rsidRPr="00CA19BE">
        <w:rPr>
          <w:sz w:val="26"/>
          <w:szCs w:val="26"/>
        </w:rPr>
        <w:t xml:space="preserve"> амнисти</w:t>
      </w:r>
      <w:r>
        <w:rPr>
          <w:sz w:val="26"/>
          <w:szCs w:val="26"/>
        </w:rPr>
        <w:t>я</w:t>
      </w:r>
      <w:r w:rsidRPr="00CA19BE">
        <w:rPr>
          <w:sz w:val="26"/>
          <w:szCs w:val="26"/>
        </w:rPr>
        <w:t>»бессрочн</w:t>
      </w:r>
      <w:r>
        <w:rPr>
          <w:sz w:val="26"/>
          <w:szCs w:val="26"/>
        </w:rPr>
        <w:t>а</w:t>
      </w:r>
      <w:r w:rsidRPr="00CA19BE">
        <w:rPr>
          <w:sz w:val="26"/>
          <w:szCs w:val="26"/>
        </w:rPr>
        <w:t>. Это</w:t>
      </w:r>
      <w:r>
        <w:rPr>
          <w:sz w:val="26"/>
          <w:szCs w:val="26"/>
        </w:rPr>
        <w:t xml:space="preserve"> касается </w:t>
      </w:r>
      <w:r w:rsidRPr="00CA19BE">
        <w:rPr>
          <w:sz w:val="26"/>
          <w:szCs w:val="26"/>
        </w:rPr>
        <w:t>земельны</w:t>
      </w:r>
      <w:r>
        <w:rPr>
          <w:sz w:val="26"/>
          <w:szCs w:val="26"/>
        </w:rPr>
        <w:t>х</w:t>
      </w:r>
      <w:r w:rsidRPr="00CA19BE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CA19BE">
        <w:rPr>
          <w:sz w:val="26"/>
          <w:szCs w:val="26"/>
        </w:rPr>
        <w:t>, предоставленны</w:t>
      </w:r>
      <w:r>
        <w:rPr>
          <w:sz w:val="26"/>
          <w:szCs w:val="26"/>
        </w:rPr>
        <w:t>х</w:t>
      </w:r>
      <w:r w:rsidRPr="00CA19BE">
        <w:rPr>
          <w:sz w:val="26"/>
          <w:szCs w:val="26"/>
        </w:rPr>
        <w:t xml:space="preserve"> до 30.10.2001 (до вступления в действие Земельного кодекса РФ) для ведения личного подсобного или дачного хозяйства, огородничества, садоводства.</w:t>
      </w:r>
      <w:r>
        <w:rPr>
          <w:sz w:val="26"/>
          <w:szCs w:val="26"/>
        </w:rPr>
        <w:t xml:space="preserve"> </w:t>
      </w:r>
      <w:r w:rsidRPr="00CA19BE">
        <w:rPr>
          <w:sz w:val="26"/>
          <w:szCs w:val="26"/>
        </w:rPr>
        <w:t>Для регистрации права собственности на них потребуется акт органа государственной власти или органа местного самоуправления о предоставлении гражданину участка или акт (свидетельство) органа государственной власт</w:t>
      </w:r>
      <w:r>
        <w:rPr>
          <w:sz w:val="26"/>
          <w:szCs w:val="26"/>
        </w:rPr>
        <w:t>и о праве гражданина на участок</w:t>
      </w:r>
      <w:r w:rsidRPr="00CA19BE">
        <w:rPr>
          <w:sz w:val="26"/>
          <w:szCs w:val="26"/>
        </w:rPr>
        <w:t>. В случае если земельный участок предоставлялся садоводческому или дачному объединению граждан, действует другой порядок.</w:t>
      </w:r>
    </w:p>
    <w:p w:rsidR="00466A23" w:rsidRPr="00CA19BE" w:rsidRDefault="00466A23" w:rsidP="00AC3D18">
      <w:pPr>
        <w:ind w:firstLine="540"/>
        <w:jc w:val="both"/>
        <w:rPr>
          <w:sz w:val="26"/>
          <w:szCs w:val="26"/>
        </w:rPr>
      </w:pPr>
      <w:r w:rsidRPr="00CA19BE">
        <w:rPr>
          <w:sz w:val="26"/>
          <w:szCs w:val="26"/>
        </w:rPr>
        <w:t xml:space="preserve">Что касается </w:t>
      </w:r>
      <w:r w:rsidRPr="00CA19BE">
        <w:rPr>
          <w:color w:val="000000"/>
          <w:sz w:val="26"/>
          <w:szCs w:val="26"/>
        </w:rPr>
        <w:t>построенных на указанных земельных участках дачных</w:t>
      </w:r>
      <w:r>
        <w:rPr>
          <w:color w:val="000000"/>
          <w:sz w:val="26"/>
          <w:szCs w:val="26"/>
        </w:rPr>
        <w:t xml:space="preserve"> или</w:t>
      </w:r>
      <w:r w:rsidRPr="00CA19BE">
        <w:rPr>
          <w:color w:val="000000"/>
          <w:sz w:val="26"/>
          <w:szCs w:val="26"/>
        </w:rPr>
        <w:t xml:space="preserve"> садовых домиков и мелких построек, то </w:t>
      </w:r>
      <w:r w:rsidRPr="00CA19BE">
        <w:rPr>
          <w:sz w:val="26"/>
          <w:szCs w:val="26"/>
        </w:rPr>
        <w:t xml:space="preserve">с 1 января 2017 года был отменен ранее действующий порядок, когда государственная регистрация прав и последующий государственный кадастровый учет в отношении них </w:t>
      </w:r>
      <w:r>
        <w:rPr>
          <w:sz w:val="26"/>
          <w:szCs w:val="26"/>
        </w:rPr>
        <w:t>проводи</w:t>
      </w:r>
      <w:r w:rsidRPr="00CA19BE">
        <w:rPr>
          <w:sz w:val="26"/>
          <w:szCs w:val="26"/>
        </w:rPr>
        <w:t>лись  на основании декларации</w:t>
      </w:r>
      <w:r>
        <w:rPr>
          <w:sz w:val="26"/>
          <w:szCs w:val="26"/>
        </w:rPr>
        <w:t xml:space="preserve">, </w:t>
      </w:r>
      <w:r w:rsidRPr="00CA19BE">
        <w:rPr>
          <w:sz w:val="26"/>
          <w:szCs w:val="26"/>
        </w:rPr>
        <w:t xml:space="preserve">заполняемой правообладателем объекта недвижимости. Теперь  для этих целей </w:t>
      </w:r>
      <w:r>
        <w:rPr>
          <w:sz w:val="26"/>
          <w:szCs w:val="26"/>
        </w:rPr>
        <w:t xml:space="preserve">нужен </w:t>
      </w:r>
      <w:r w:rsidRPr="00CA19BE">
        <w:rPr>
          <w:sz w:val="26"/>
          <w:szCs w:val="26"/>
        </w:rPr>
        <w:t>технический план объекта</w:t>
      </w:r>
      <w:r>
        <w:rPr>
          <w:sz w:val="26"/>
          <w:szCs w:val="26"/>
        </w:rPr>
        <w:t xml:space="preserve">. В связи с тем, что </w:t>
      </w:r>
      <w:r w:rsidRPr="00AC3D18">
        <w:rPr>
          <w:sz w:val="26"/>
          <w:szCs w:val="26"/>
        </w:rPr>
        <w:t xml:space="preserve">для возведения </w:t>
      </w:r>
      <w:r>
        <w:rPr>
          <w:sz w:val="26"/>
          <w:szCs w:val="26"/>
        </w:rPr>
        <w:t xml:space="preserve">домиков </w:t>
      </w:r>
      <w:r w:rsidRPr="00AC3D18">
        <w:rPr>
          <w:sz w:val="26"/>
          <w:szCs w:val="26"/>
        </w:rPr>
        <w:t>не требуется разрешени</w:t>
      </w:r>
      <w:r>
        <w:rPr>
          <w:sz w:val="26"/>
          <w:szCs w:val="26"/>
        </w:rPr>
        <w:t>е</w:t>
      </w:r>
      <w:r w:rsidRPr="00AC3D18">
        <w:rPr>
          <w:sz w:val="26"/>
          <w:szCs w:val="26"/>
        </w:rPr>
        <w:t xml:space="preserve"> на строительство, </w:t>
      </w:r>
      <w:r>
        <w:rPr>
          <w:sz w:val="26"/>
          <w:szCs w:val="26"/>
        </w:rPr>
        <w:t xml:space="preserve">то </w:t>
      </w:r>
      <w:r w:rsidRPr="00CA19BE">
        <w:rPr>
          <w:sz w:val="26"/>
          <w:szCs w:val="26"/>
        </w:rPr>
        <w:t xml:space="preserve">кадастровый инженер </w:t>
      </w:r>
      <w:r w:rsidRPr="00AC3D18">
        <w:rPr>
          <w:sz w:val="26"/>
          <w:szCs w:val="26"/>
        </w:rPr>
        <w:t>осуществляет подготовк</w:t>
      </w:r>
      <w:r>
        <w:rPr>
          <w:sz w:val="26"/>
          <w:szCs w:val="26"/>
        </w:rPr>
        <w:t>у</w:t>
      </w:r>
      <w:r w:rsidRPr="00AC3D18">
        <w:rPr>
          <w:sz w:val="26"/>
          <w:szCs w:val="26"/>
        </w:rPr>
        <w:t xml:space="preserve"> технического плана</w:t>
      </w:r>
      <w:r>
        <w:rPr>
          <w:sz w:val="26"/>
          <w:szCs w:val="26"/>
        </w:rPr>
        <w:t xml:space="preserve"> </w:t>
      </w:r>
      <w:r w:rsidRPr="00CA19BE">
        <w:rPr>
          <w:sz w:val="26"/>
          <w:szCs w:val="26"/>
        </w:rPr>
        <w:t>на основании декларации.</w:t>
      </w:r>
    </w:p>
    <w:p w:rsidR="00466A23" w:rsidRDefault="00466A23" w:rsidP="00CA19BE">
      <w:pPr>
        <w:ind w:firstLine="540"/>
        <w:jc w:val="both"/>
        <w:rPr>
          <w:sz w:val="26"/>
          <w:szCs w:val="26"/>
        </w:rPr>
      </w:pPr>
      <w:r w:rsidRPr="00CA19BE">
        <w:rPr>
          <w:sz w:val="26"/>
          <w:szCs w:val="26"/>
        </w:rPr>
        <w:t>Государственная пошлина за регистрацию перечисленных объектов недвижимости составляет 350 рублей. Документы, необходимые для их кадастрового учета и регистрации прав, в том числе паспорт и заявление</w:t>
      </w:r>
      <w:r>
        <w:rPr>
          <w:sz w:val="26"/>
          <w:szCs w:val="26"/>
        </w:rPr>
        <w:t>,</w:t>
      </w:r>
      <w:r w:rsidRPr="00CA19BE">
        <w:rPr>
          <w:sz w:val="26"/>
          <w:szCs w:val="26"/>
        </w:rPr>
        <w:t xml:space="preserve"> предоставляются в многофункциональный центр. Госрегистрация права собственности при отсутствии препятствий будет проведена Управлением   Росреестра   по   Челябинской   области за 3-4 рабочих дней.</w:t>
      </w:r>
    </w:p>
    <w:p w:rsidR="00466A23" w:rsidRPr="00AC3D18" w:rsidRDefault="00466A23" w:rsidP="00CA19BE">
      <w:pPr>
        <w:ind w:firstLine="540"/>
        <w:jc w:val="both"/>
        <w:rPr>
          <w:sz w:val="16"/>
          <w:szCs w:val="16"/>
        </w:rPr>
      </w:pPr>
    </w:p>
    <w:p w:rsidR="00466A23" w:rsidRPr="00CA19BE" w:rsidRDefault="00466A23" w:rsidP="00E17A06">
      <w:pPr>
        <w:ind w:left="4956"/>
        <w:jc w:val="both"/>
        <w:rPr>
          <w:i/>
          <w:iCs/>
          <w:sz w:val="26"/>
          <w:szCs w:val="26"/>
        </w:rPr>
      </w:pPr>
      <w:r w:rsidRPr="00CA19BE">
        <w:rPr>
          <w:i/>
          <w:iCs/>
          <w:sz w:val="26"/>
          <w:szCs w:val="26"/>
        </w:rPr>
        <w:t>Пресс-служба Управления Росреестра</w:t>
      </w:r>
    </w:p>
    <w:p w:rsidR="00466A23" w:rsidRPr="00CA19BE" w:rsidRDefault="00466A23" w:rsidP="00E17A06">
      <w:pPr>
        <w:ind w:left="4248" w:firstLine="708"/>
        <w:jc w:val="both"/>
        <w:rPr>
          <w:i/>
          <w:iCs/>
          <w:sz w:val="26"/>
          <w:szCs w:val="26"/>
        </w:rPr>
      </w:pPr>
      <w:r w:rsidRPr="00CA19BE">
        <w:rPr>
          <w:i/>
          <w:iCs/>
          <w:sz w:val="26"/>
          <w:szCs w:val="26"/>
        </w:rPr>
        <w:t>по Челябинской области</w:t>
      </w:r>
    </w:p>
    <w:p w:rsidR="00466A23" w:rsidRPr="00CA19BE" w:rsidRDefault="00466A23" w:rsidP="00E17A06">
      <w:pPr>
        <w:ind w:firstLine="720"/>
        <w:jc w:val="both"/>
        <w:rPr>
          <w:sz w:val="26"/>
          <w:szCs w:val="26"/>
        </w:rPr>
      </w:pPr>
      <w:r w:rsidRPr="00CA19BE">
        <w:rPr>
          <w:sz w:val="26"/>
          <w:szCs w:val="26"/>
        </w:rPr>
        <w:tab/>
        <w:t>тел. 8 (351) 210-38-36</w:t>
      </w:r>
      <w:r w:rsidRPr="00CA19BE">
        <w:rPr>
          <w:sz w:val="26"/>
          <w:szCs w:val="26"/>
        </w:rPr>
        <w:tab/>
      </w:r>
    </w:p>
    <w:p w:rsidR="00466A23" w:rsidRPr="000A2DA6" w:rsidRDefault="00466A23" w:rsidP="00712488">
      <w:pPr>
        <w:jc w:val="both"/>
        <w:rPr>
          <w:sz w:val="26"/>
          <w:szCs w:val="26"/>
          <w:lang w:val="en-US"/>
        </w:rPr>
      </w:pPr>
      <w:r w:rsidRPr="00CA19BE">
        <w:rPr>
          <w:sz w:val="26"/>
          <w:szCs w:val="26"/>
        </w:rPr>
        <w:tab/>
      </w:r>
      <w:r w:rsidRPr="00CA19BE">
        <w:rPr>
          <w:sz w:val="26"/>
          <w:szCs w:val="26"/>
        </w:rPr>
        <w:tab/>
      </w:r>
      <w:r w:rsidRPr="00CA19BE">
        <w:rPr>
          <w:sz w:val="26"/>
          <w:szCs w:val="26"/>
        </w:rPr>
        <w:tab/>
      </w:r>
      <w:r w:rsidRPr="00CA19BE">
        <w:rPr>
          <w:sz w:val="26"/>
          <w:szCs w:val="26"/>
        </w:rPr>
        <w:tab/>
      </w:r>
      <w:r w:rsidRPr="00CA19BE">
        <w:rPr>
          <w:sz w:val="26"/>
          <w:szCs w:val="26"/>
        </w:rPr>
        <w:tab/>
      </w:r>
      <w:r w:rsidRPr="00CA19BE">
        <w:rPr>
          <w:sz w:val="26"/>
          <w:szCs w:val="26"/>
        </w:rPr>
        <w:tab/>
      </w:r>
      <w:r w:rsidRPr="00CA19BE">
        <w:rPr>
          <w:sz w:val="26"/>
          <w:szCs w:val="26"/>
        </w:rPr>
        <w:tab/>
      </w:r>
      <w:r w:rsidRPr="00CA19BE">
        <w:rPr>
          <w:sz w:val="26"/>
          <w:szCs w:val="26"/>
          <w:lang w:val="en-US"/>
        </w:rPr>
        <w:t>E</w:t>
      </w:r>
      <w:r w:rsidRPr="000A2DA6">
        <w:rPr>
          <w:sz w:val="26"/>
          <w:szCs w:val="26"/>
          <w:lang w:val="en-US"/>
        </w:rPr>
        <w:t>-</w:t>
      </w:r>
      <w:r w:rsidRPr="00CA19BE">
        <w:rPr>
          <w:sz w:val="26"/>
          <w:szCs w:val="26"/>
          <w:lang w:val="en-US"/>
        </w:rPr>
        <w:t>m</w:t>
      </w:r>
      <w:r w:rsidRPr="000A2DA6">
        <w:rPr>
          <w:sz w:val="26"/>
          <w:szCs w:val="26"/>
          <w:lang w:val="en-US"/>
        </w:rPr>
        <w:t xml:space="preserve">: </w:t>
      </w:r>
      <w:hyperlink r:id="rId6" w:history="1">
        <w:r w:rsidRPr="00CA19BE">
          <w:rPr>
            <w:rStyle w:val="Hyperlink"/>
            <w:sz w:val="26"/>
            <w:szCs w:val="26"/>
            <w:lang w:val="en-US"/>
          </w:rPr>
          <w:t>pressafrs</w:t>
        </w:r>
        <w:r w:rsidRPr="000A2DA6">
          <w:rPr>
            <w:rStyle w:val="Hyperlink"/>
            <w:sz w:val="26"/>
            <w:szCs w:val="26"/>
            <w:lang w:val="en-US"/>
          </w:rPr>
          <w:t>74@</w:t>
        </w:r>
        <w:r w:rsidRPr="00CA19BE">
          <w:rPr>
            <w:rStyle w:val="Hyperlink"/>
            <w:sz w:val="26"/>
            <w:szCs w:val="26"/>
            <w:lang w:val="en-US"/>
          </w:rPr>
          <w:t>chel</w:t>
        </w:r>
        <w:r w:rsidRPr="000A2DA6">
          <w:rPr>
            <w:rStyle w:val="Hyperlink"/>
            <w:sz w:val="26"/>
            <w:szCs w:val="26"/>
            <w:lang w:val="en-US"/>
          </w:rPr>
          <w:t>.</w:t>
        </w:r>
        <w:r w:rsidRPr="00CA19BE">
          <w:rPr>
            <w:rStyle w:val="Hyperlink"/>
            <w:sz w:val="26"/>
            <w:szCs w:val="26"/>
            <w:lang w:val="en-US"/>
          </w:rPr>
          <w:t>surnet</w:t>
        </w:r>
        <w:r w:rsidRPr="000A2DA6">
          <w:rPr>
            <w:rStyle w:val="Hyperlink"/>
            <w:sz w:val="26"/>
            <w:szCs w:val="26"/>
            <w:lang w:val="en-US"/>
          </w:rPr>
          <w:t>.</w:t>
        </w:r>
        <w:r w:rsidRPr="00CA19BE">
          <w:rPr>
            <w:rStyle w:val="Hyperlink"/>
            <w:sz w:val="26"/>
            <w:szCs w:val="26"/>
            <w:lang w:val="en-US"/>
          </w:rPr>
          <w:t>ru</w:t>
        </w:r>
      </w:hyperlink>
    </w:p>
    <w:sectPr w:rsidR="00466A23" w:rsidRPr="000A2DA6" w:rsidSect="00E65F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846E4"/>
    <w:multiLevelType w:val="hybridMultilevel"/>
    <w:tmpl w:val="03CE3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359"/>
    <w:rsid w:val="000A2DA6"/>
    <w:rsid w:val="000C66D7"/>
    <w:rsid w:val="0026104D"/>
    <w:rsid w:val="00262835"/>
    <w:rsid w:val="002653FA"/>
    <w:rsid w:val="003A33B3"/>
    <w:rsid w:val="00466A23"/>
    <w:rsid w:val="004871AD"/>
    <w:rsid w:val="00490155"/>
    <w:rsid w:val="005102EB"/>
    <w:rsid w:val="0051042B"/>
    <w:rsid w:val="00516A46"/>
    <w:rsid w:val="005261EE"/>
    <w:rsid w:val="0060511F"/>
    <w:rsid w:val="00614656"/>
    <w:rsid w:val="00621580"/>
    <w:rsid w:val="00712488"/>
    <w:rsid w:val="00892002"/>
    <w:rsid w:val="00967359"/>
    <w:rsid w:val="00A3223A"/>
    <w:rsid w:val="00AC3D18"/>
    <w:rsid w:val="00B42F32"/>
    <w:rsid w:val="00C035B4"/>
    <w:rsid w:val="00CA19BE"/>
    <w:rsid w:val="00D658B0"/>
    <w:rsid w:val="00DA0466"/>
    <w:rsid w:val="00E17A06"/>
    <w:rsid w:val="00E4500A"/>
    <w:rsid w:val="00E6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5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65F52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65F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65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65F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124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24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2</Pages>
  <Words>528</Words>
  <Characters>3015</Characters>
  <Application>Microsoft Office Outlook</Application>
  <DocSecurity>0</DocSecurity>
  <Lines>0</Lines>
  <Paragraphs>0</Paragraphs>
  <ScaleCrop>false</ScaleCrop>
  <Company>UFRS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Ольга</cp:lastModifiedBy>
  <cp:revision>9</cp:revision>
  <cp:lastPrinted>2017-12-12T09:05:00Z</cp:lastPrinted>
  <dcterms:created xsi:type="dcterms:W3CDTF">2017-12-11T09:35:00Z</dcterms:created>
  <dcterms:modified xsi:type="dcterms:W3CDTF">2017-12-12T09:05:00Z</dcterms:modified>
</cp:coreProperties>
</file>