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97" w:rsidRPr="00CF0A97" w:rsidRDefault="00CF0A97" w:rsidP="00CF0A97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0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F21ED6" wp14:editId="0A95CB4A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УПРАВЛЕНИЕ </w:t>
      </w:r>
      <w:proofErr w:type="gramStart"/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ФЕДЕРАЛЬНОЙ  СЛУЖБЫ</w:t>
      </w:r>
      <w:proofErr w:type="gramEnd"/>
      <w:r w:rsidRPr="00CF0A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 РЕГИСТРАЦИИ, </w:t>
      </w:r>
    </w:p>
    <w:p w:rsidR="00CF0A97" w:rsidRPr="00CF0A97" w:rsidRDefault="00CF0A97" w:rsidP="00CF0A97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КАДАСТРА И КАРТОГРАФИИ (</w:t>
      </w:r>
      <w:proofErr w:type="gramStart"/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РОСРЕЕСТР)  ПО</w:t>
      </w:r>
      <w:proofErr w:type="gramEnd"/>
      <w:r w:rsidRPr="00CF0A9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ЧЕЛЯБИНСКОЙ ОБЛАСТИ </w:t>
      </w: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CF0A97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CF0A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CF0A97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CF0A97" w:rsidRPr="00CF0A97" w:rsidRDefault="00CF0A97" w:rsidP="00CF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F0A97" w:rsidRPr="00CF0A97" w:rsidRDefault="00CF0A97" w:rsidP="00CF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F0A97" w:rsidRPr="00CF0A97" w:rsidRDefault="00CF0A97" w:rsidP="00CF0A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proofErr w:type="spellStart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Телеграм</w:t>
      </w:r>
      <w:proofErr w:type="spell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-бот </w:t>
      </w:r>
      <w:r w:rsidR="006456A8">
        <w:rPr>
          <w:rFonts w:ascii="Times New Roman" w:hAnsi="Times New Roman" w:cs="Times New Roman"/>
          <w:b/>
          <w:color w:val="0070C0"/>
          <w:sz w:val="28"/>
          <w:szCs w:val="28"/>
        </w:rPr>
        <w:t>Росреестра</w:t>
      </w:r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– @</w:t>
      </w:r>
      <w:proofErr w:type="spellStart"/>
      <w:proofErr w:type="gramStart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>RosreestrDachaBot</w:t>
      </w:r>
      <w:proofErr w:type="spell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ждет</w:t>
      </w:r>
      <w:proofErr w:type="gramEnd"/>
      <w:r w:rsidRPr="00CF0A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вопросов от южноуральцев</w:t>
      </w:r>
    </w:p>
    <w:bookmarkEnd w:id="0"/>
    <w:p w:rsidR="00936CEE" w:rsidRDefault="00CF0A97" w:rsidP="00936CE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F0A97">
        <w:rPr>
          <w:rFonts w:ascii="Segoe UI Symbol" w:hAnsi="Segoe UI Symbol" w:cs="Segoe UI Symbol"/>
          <w:sz w:val="28"/>
          <w:szCs w:val="28"/>
        </w:rPr>
        <w:t>🌿</w:t>
      </w:r>
      <w:r w:rsidRPr="00CF0A97">
        <w:rPr>
          <w:rFonts w:ascii="Times New Roman" w:hAnsi="Times New Roman" w:cs="Times New Roman"/>
          <w:sz w:val="28"/>
          <w:szCs w:val="28"/>
        </w:rPr>
        <w:t xml:space="preserve">Дачный сезон начался. </w:t>
      </w:r>
      <w:r w:rsidR="009D556B">
        <w:rPr>
          <w:rFonts w:ascii="Times New Roman" w:hAnsi="Times New Roman" w:cs="Times New Roman"/>
          <w:sz w:val="28"/>
          <w:szCs w:val="28"/>
        </w:rPr>
        <w:t>У многих садоводов р</w:t>
      </w:r>
      <w:r w:rsidRPr="00CF0A97">
        <w:rPr>
          <w:rFonts w:ascii="Times New Roman" w:hAnsi="Times New Roman" w:cs="Times New Roman"/>
          <w:sz w:val="28"/>
          <w:szCs w:val="28"/>
        </w:rPr>
        <w:t xml:space="preserve">аботы на земле идут полным ходом. Управление Росреестра по Челябинской области напоминает дачникам и тем, кто только планирует вступить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F0A97">
        <w:rPr>
          <w:rFonts w:ascii="Times New Roman" w:hAnsi="Times New Roman" w:cs="Times New Roman"/>
          <w:sz w:val="28"/>
          <w:szCs w:val="28"/>
        </w:rPr>
        <w:t xml:space="preserve"> ряды, </w:t>
      </w:r>
      <w:r>
        <w:rPr>
          <w:rFonts w:ascii="Times New Roman" w:hAnsi="Times New Roman" w:cs="Times New Roman"/>
          <w:sz w:val="28"/>
          <w:szCs w:val="28"/>
        </w:rPr>
        <w:t>что ответы на имеющиеся</w:t>
      </w:r>
      <w:r w:rsidRPr="00CF0A97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по постановке загородных объектов недвижимого имущества на кадастровый учет и государственной регистрации прав на них можно получить </w:t>
      </w:r>
      <w:r w:rsidR="009D556B">
        <w:rPr>
          <w:rFonts w:ascii="Times New Roman" w:hAnsi="Times New Roman" w:cs="Times New Roman"/>
          <w:sz w:val="28"/>
          <w:szCs w:val="28"/>
        </w:rPr>
        <w:t xml:space="preserve">в </w:t>
      </w:r>
      <w:r w:rsidRPr="00CF0A97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910322">
        <w:rPr>
          <w:rFonts w:ascii="Times New Roman" w:hAnsi="Times New Roman" w:cs="Times New Roman"/>
          <w:sz w:val="28"/>
          <w:szCs w:val="28"/>
        </w:rPr>
        <w:t>спецпроекта «</w:t>
      </w:r>
      <w:r w:rsidRPr="00CF0A97">
        <w:rPr>
          <w:rFonts w:ascii="Times New Roman" w:hAnsi="Times New Roman" w:cs="Times New Roman"/>
          <w:sz w:val="28"/>
          <w:szCs w:val="28"/>
        </w:rPr>
        <w:t>Дача</w:t>
      </w:r>
      <w:r w:rsidR="00910322">
        <w:rPr>
          <w:rFonts w:ascii="Times New Roman" w:hAnsi="Times New Roman" w:cs="Times New Roman"/>
          <w:sz w:val="28"/>
          <w:szCs w:val="28"/>
        </w:rPr>
        <w:t xml:space="preserve"> м</w:t>
      </w:r>
      <w:r w:rsidRPr="00CF0A97">
        <w:rPr>
          <w:rFonts w:ascii="Times New Roman" w:hAnsi="Times New Roman" w:cs="Times New Roman"/>
          <w:sz w:val="28"/>
          <w:szCs w:val="28"/>
        </w:rPr>
        <w:t>оя</w:t>
      </w:r>
      <w:r w:rsidR="00910322">
        <w:rPr>
          <w:rFonts w:ascii="Times New Roman" w:hAnsi="Times New Roman" w:cs="Times New Roman"/>
          <w:sz w:val="28"/>
          <w:szCs w:val="28"/>
        </w:rPr>
        <w:t>»</w:t>
      </w:r>
      <w:r w:rsidRPr="00CF0A97">
        <w:rPr>
          <w:rFonts w:ascii="Times New Roman" w:hAnsi="Times New Roman" w:cs="Times New Roman"/>
          <w:sz w:val="28"/>
          <w:szCs w:val="28"/>
        </w:rPr>
        <w:t xml:space="preserve">. </w:t>
      </w:r>
      <w:r w:rsidR="009D556B">
        <w:rPr>
          <w:rFonts w:ascii="Times New Roman" w:hAnsi="Times New Roman" w:cs="Times New Roman"/>
          <w:sz w:val="28"/>
          <w:szCs w:val="28"/>
        </w:rPr>
        <w:t>Здесь в помощь южноуральцам</w:t>
      </w:r>
      <w:r w:rsidR="00645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A9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F0A97">
        <w:rPr>
          <w:rFonts w:ascii="Times New Roman" w:hAnsi="Times New Roman" w:cs="Times New Roman"/>
          <w:sz w:val="28"/>
          <w:szCs w:val="28"/>
        </w:rPr>
        <w:t>-бот</w:t>
      </w:r>
      <w:r w:rsidR="009D556B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97">
        <w:rPr>
          <w:rFonts w:ascii="Times New Roman" w:hAnsi="Times New Roman" w:cs="Times New Roman"/>
          <w:sz w:val="28"/>
          <w:szCs w:val="28"/>
        </w:rPr>
        <w:t xml:space="preserve">– </w:t>
      </w:r>
      <w:r w:rsidRPr="00910322">
        <w:rPr>
          <w:rFonts w:ascii="Times New Roman" w:hAnsi="Times New Roman" w:cs="Times New Roman"/>
          <w:color w:val="0070C0"/>
          <w:sz w:val="28"/>
          <w:szCs w:val="28"/>
        </w:rPr>
        <w:t>@</w:t>
      </w:r>
      <w:proofErr w:type="spellStart"/>
      <w:r w:rsidRPr="00910322">
        <w:rPr>
          <w:rFonts w:ascii="Times New Roman" w:hAnsi="Times New Roman" w:cs="Times New Roman"/>
          <w:color w:val="0070C0"/>
          <w:sz w:val="28"/>
          <w:szCs w:val="28"/>
        </w:rPr>
        <w:t>RosreestrDachaBot</w:t>
      </w:r>
      <w:proofErr w:type="spellEnd"/>
    </w:p>
    <w:p w:rsidR="00910322" w:rsidRPr="00936CEE" w:rsidRDefault="00910322" w:rsidP="00936CE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__________________________________________________</w:t>
      </w:r>
    </w:p>
    <w:p w:rsidR="00CF0A97" w:rsidRPr="00910322" w:rsidRDefault="00CF0A97" w:rsidP="00910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Как им воспользоваться?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1. Активируйте бота командой /</w:t>
      </w:r>
      <w:proofErr w:type="spellStart"/>
      <w:r w:rsidRPr="0091032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="006456A8" w:rsidRPr="00910322">
        <w:rPr>
          <w:rFonts w:ascii="Times New Roman" w:hAnsi="Times New Roman" w:cs="Times New Roman"/>
          <w:sz w:val="24"/>
          <w:szCs w:val="24"/>
        </w:rPr>
        <w:t>;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 xml:space="preserve">2. Задайте </w:t>
      </w:r>
      <w:r w:rsidR="009D556B" w:rsidRPr="00910322">
        <w:rPr>
          <w:rFonts w:ascii="Times New Roman" w:hAnsi="Times New Roman" w:cs="Times New Roman"/>
          <w:sz w:val="24"/>
          <w:szCs w:val="24"/>
        </w:rPr>
        <w:t xml:space="preserve">интересующий </w:t>
      </w:r>
      <w:r w:rsidRPr="00910322">
        <w:rPr>
          <w:rFonts w:ascii="Times New Roman" w:hAnsi="Times New Roman" w:cs="Times New Roman"/>
          <w:sz w:val="24"/>
          <w:szCs w:val="24"/>
        </w:rPr>
        <w:t>вопрос</w:t>
      </w:r>
      <w:r w:rsidR="006456A8" w:rsidRPr="00910322">
        <w:rPr>
          <w:rFonts w:ascii="Times New Roman" w:hAnsi="Times New Roman" w:cs="Times New Roman"/>
          <w:sz w:val="24"/>
          <w:szCs w:val="24"/>
        </w:rPr>
        <w:t>;</w:t>
      </w:r>
    </w:p>
    <w:p w:rsidR="00CF0A97" w:rsidRPr="00910322" w:rsidRDefault="00CF0A97" w:rsidP="009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 xml:space="preserve">3. Следите за </w:t>
      </w:r>
      <w:r w:rsidR="009D556B" w:rsidRPr="00910322">
        <w:rPr>
          <w:rFonts w:ascii="Times New Roman" w:hAnsi="Times New Roman" w:cs="Times New Roman"/>
          <w:sz w:val="24"/>
          <w:szCs w:val="24"/>
        </w:rPr>
        <w:t xml:space="preserve">новостями в наших </w:t>
      </w:r>
      <w:proofErr w:type="spellStart"/>
      <w:r w:rsidR="009D556B" w:rsidRPr="0091032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10322">
        <w:rPr>
          <w:rFonts w:ascii="Times New Roman" w:hAnsi="Times New Roman" w:cs="Times New Roman"/>
          <w:sz w:val="24"/>
          <w:szCs w:val="24"/>
        </w:rPr>
        <w:t xml:space="preserve"> (ответы на самые популярные вопросы будут появляться именно там)</w:t>
      </w:r>
      <w:r w:rsidR="006456A8" w:rsidRPr="00910322">
        <w:rPr>
          <w:rFonts w:ascii="Times New Roman" w:hAnsi="Times New Roman" w:cs="Times New Roman"/>
          <w:sz w:val="24"/>
          <w:szCs w:val="24"/>
        </w:rPr>
        <w:t>.</w:t>
      </w:r>
    </w:p>
    <w:p w:rsidR="00CF0A97" w:rsidRPr="00910322" w:rsidRDefault="00CF0A97" w:rsidP="00910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22">
        <w:rPr>
          <w:rFonts w:ascii="Times New Roman" w:hAnsi="Times New Roman" w:cs="Times New Roman"/>
          <w:sz w:val="24"/>
          <w:szCs w:val="24"/>
        </w:rPr>
        <w:t>Ссылки на социальные сети Управления:</w:t>
      </w:r>
    </w:p>
    <w:p w:rsidR="00910322" w:rsidRPr="00CF0A97" w:rsidRDefault="00910322" w:rsidP="00936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32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✅" style="width:12pt;height:12pt;visibility:visible;mso-wrap-style:square">
            <v:imagedata r:id="rId5" o:title="✅"/>
          </v:shape>
        </w:pic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 (</w:t>
      </w:r>
      <w:hyperlink r:id="rId6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https://vk.com/rosreestr_chel</w:t>
        </w:r>
      </w:hyperlink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A97" w:rsidRPr="009103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https://t.me/rosreestr_74</w:t>
        </w:r>
      </w:hyperlink>
      <w:proofErr w:type="gramStart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F0A97" w:rsidRPr="0091032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Одноклассники</w:t>
      </w:r>
      <w:proofErr w:type="gramEnd"/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9" w:tgtFrame="_blank" w:history="1">
        <w:r w:rsidR="00CF0A97" w:rsidRPr="00910322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https://ok.ru/profile/582440710374</w:t>
        </w:r>
      </w:hyperlink>
      <w:r w:rsidR="00CF0A97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456A8" w:rsidRPr="00910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6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>__________________________________________________</w:t>
      </w:r>
    </w:p>
    <w:p w:rsidR="00910322" w:rsidRPr="00936CEE" w:rsidRDefault="00936CEE" w:rsidP="00CF0A9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36CEE">
        <w:rPr>
          <w:rFonts w:ascii="Times New Roman" w:hAnsi="Times New Roman" w:cs="Times New Roman"/>
          <w:color w:val="0070C0"/>
          <w:sz w:val="28"/>
          <w:szCs w:val="28"/>
        </w:rPr>
        <w:t>О чем спрашивают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у чат-бота</w:t>
      </w:r>
      <w:r w:rsidRPr="00936CEE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910322" w:rsidRP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много вопросов уже поступило о необходимости регистрации теплиц. Управление Росреестра поясняет жителям области, что к</w:t>
      </w:r>
      <w:r w:rsidRPr="00910322">
        <w:rPr>
          <w:rFonts w:ascii="Times New Roman" w:hAnsi="Times New Roman" w:cs="Times New Roman"/>
          <w:sz w:val="28"/>
          <w:szCs w:val="28"/>
        </w:rPr>
        <w:t>аркасные сборно-разбор</w:t>
      </w:r>
      <w:r>
        <w:rPr>
          <w:rFonts w:ascii="Times New Roman" w:hAnsi="Times New Roman" w:cs="Times New Roman"/>
          <w:sz w:val="28"/>
          <w:szCs w:val="28"/>
        </w:rPr>
        <w:t xml:space="preserve">ные конструкции без фундамента </w:t>
      </w:r>
      <w:r w:rsidRPr="00910322">
        <w:rPr>
          <w:rFonts w:ascii="Times New Roman" w:hAnsi="Times New Roman" w:cs="Times New Roman"/>
          <w:sz w:val="28"/>
          <w:szCs w:val="28"/>
        </w:rPr>
        <w:t xml:space="preserve">к объектам недвижимости не относятся и права на них </w:t>
      </w:r>
      <w:r w:rsidRPr="00910322">
        <w:rPr>
          <w:rFonts w:ascii="Times New Roman" w:hAnsi="Times New Roman" w:cs="Times New Roman"/>
          <w:sz w:val="28"/>
          <w:szCs w:val="28"/>
          <w:u w:val="single"/>
        </w:rPr>
        <w:t>регистрировать не нужно</w:t>
      </w:r>
      <w:r w:rsidRPr="00910322">
        <w:rPr>
          <w:rFonts w:ascii="Times New Roman" w:hAnsi="Times New Roman" w:cs="Times New Roman"/>
          <w:sz w:val="28"/>
          <w:szCs w:val="28"/>
        </w:rPr>
        <w:t>.</w:t>
      </w:r>
    </w:p>
    <w:p w:rsid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желании владельцы капитальных </w:t>
      </w:r>
      <w:r w:rsidR="00936CEE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>
        <w:rPr>
          <w:rFonts w:ascii="Times New Roman" w:hAnsi="Times New Roman" w:cs="Times New Roman"/>
          <w:sz w:val="28"/>
          <w:szCs w:val="28"/>
        </w:rPr>
        <w:t>построек</w:t>
      </w:r>
      <w:r w:rsidRPr="00910322">
        <w:rPr>
          <w:rFonts w:ascii="Times New Roman" w:hAnsi="Times New Roman" w:cs="Times New Roman"/>
          <w:sz w:val="28"/>
          <w:szCs w:val="28"/>
        </w:rPr>
        <w:t xml:space="preserve"> </w:t>
      </w:r>
      <w:r w:rsidR="00936C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теплиц- с фундаментом, состоящих</w:t>
      </w:r>
      <w:r w:rsidRPr="00910322">
        <w:rPr>
          <w:rFonts w:ascii="Times New Roman" w:hAnsi="Times New Roman" w:cs="Times New Roman"/>
          <w:sz w:val="28"/>
          <w:szCs w:val="28"/>
        </w:rPr>
        <w:t xml:space="preserve"> из несущих, ограждающих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322">
        <w:rPr>
          <w:rFonts w:ascii="Times New Roman" w:hAnsi="Times New Roman" w:cs="Times New Roman"/>
          <w:sz w:val="28"/>
          <w:szCs w:val="28"/>
        </w:rPr>
        <w:t xml:space="preserve"> могут поставить </w:t>
      </w:r>
      <w:r>
        <w:rPr>
          <w:rFonts w:ascii="Times New Roman" w:hAnsi="Times New Roman" w:cs="Times New Roman"/>
          <w:sz w:val="28"/>
          <w:szCs w:val="28"/>
        </w:rPr>
        <w:t xml:space="preserve">такие объекты </w:t>
      </w:r>
      <w:r w:rsidRPr="00910322">
        <w:rPr>
          <w:rFonts w:ascii="Times New Roman" w:hAnsi="Times New Roman" w:cs="Times New Roman"/>
          <w:sz w:val="28"/>
          <w:szCs w:val="28"/>
        </w:rPr>
        <w:t>на кадастровый учет и оформить право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22" w:rsidRDefault="00910322" w:rsidP="0093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обратиться в Рос</w:t>
      </w:r>
      <w:r w:rsidR="00936CEE">
        <w:rPr>
          <w:rFonts w:ascii="Times New Roman" w:hAnsi="Times New Roman" w:cs="Times New Roman"/>
          <w:sz w:val="28"/>
          <w:szCs w:val="28"/>
        </w:rPr>
        <w:t>реестр через МФЦ или использоваться электронными сервисами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10" w:history="1">
        <w:r w:rsidRPr="00CF0EFE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CEE">
        <w:rPr>
          <w:rFonts w:ascii="Times New Roman" w:hAnsi="Times New Roman" w:cs="Times New Roman"/>
          <w:sz w:val="28"/>
          <w:szCs w:val="28"/>
        </w:rPr>
        <w:t xml:space="preserve">Для оформления объекта понадобится заявление, технический план объекта, который подготавливается кадастровым инженером, и </w:t>
      </w:r>
      <w:r w:rsidR="00936CEE" w:rsidRPr="00936CEE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</w:t>
      </w:r>
      <w:r w:rsidR="00936CEE">
        <w:rPr>
          <w:rFonts w:ascii="Times New Roman" w:hAnsi="Times New Roman" w:cs="Times New Roman"/>
          <w:sz w:val="28"/>
          <w:szCs w:val="28"/>
        </w:rPr>
        <w:t xml:space="preserve"> Госпошлина за регистрацию прав на хозяйственную постройку составит 350 рублей.</w:t>
      </w:r>
    </w:p>
    <w:p w:rsidR="00CF0A97" w:rsidRPr="00CF0A97" w:rsidRDefault="00CF0A97" w:rsidP="0093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A8" w:rsidRPr="002C0D8F" w:rsidRDefault="006456A8" w:rsidP="006456A8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6456A8" w:rsidRPr="002C0D8F" w:rsidSect="006456A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E2"/>
    <w:rsid w:val="00327485"/>
    <w:rsid w:val="003A4DE2"/>
    <w:rsid w:val="00573E83"/>
    <w:rsid w:val="00623054"/>
    <w:rsid w:val="006456A8"/>
    <w:rsid w:val="00910322"/>
    <w:rsid w:val="00927408"/>
    <w:rsid w:val="00936CEE"/>
    <w:rsid w:val="009D556B"/>
    <w:rsid w:val="00C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7AE7-EEE5-44E2-BBDC-80047FD3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rosreestr_74&amp;post=-31227950_5455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rosreestr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ok.ru%2Fprofile%2F582440710374&amp;post=-31227950_545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2022-06-08T05:04:00Z</dcterms:created>
  <dcterms:modified xsi:type="dcterms:W3CDTF">2022-06-08T06:01:00Z</dcterms:modified>
</cp:coreProperties>
</file>