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00" w:rsidRPr="00E606EC" w:rsidRDefault="00916B00" w:rsidP="00BB3888">
      <w:pPr>
        <w:jc w:val="center"/>
        <w:rPr>
          <w:b/>
          <w:bCs/>
          <w:sz w:val="16"/>
          <w:szCs w:val="16"/>
          <w:u w:val="single"/>
        </w:rPr>
      </w:pPr>
      <w:r w:rsidRPr="00E606EC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916B00" w:rsidRPr="00E606EC" w:rsidRDefault="00916B00" w:rsidP="00BB3888">
      <w:pPr>
        <w:jc w:val="center"/>
        <w:rPr>
          <w:b/>
          <w:bCs/>
          <w:sz w:val="16"/>
          <w:szCs w:val="16"/>
        </w:rPr>
      </w:pPr>
      <w:r w:rsidRPr="00E606EC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916B00" w:rsidRPr="00E606EC" w:rsidRDefault="00916B00" w:rsidP="00BB3888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E606EC">
        <w:rPr>
          <w:sz w:val="20"/>
          <w:szCs w:val="20"/>
        </w:rPr>
        <w:t>454048г</w:t>
      </w:r>
      <w:proofErr w:type="gramStart"/>
      <w:r w:rsidRPr="00E606EC">
        <w:rPr>
          <w:sz w:val="20"/>
          <w:szCs w:val="20"/>
        </w:rPr>
        <w:t>.Ч</w:t>
      </w:r>
      <w:proofErr w:type="gramEnd"/>
      <w:r w:rsidRPr="00E606EC">
        <w:rPr>
          <w:sz w:val="20"/>
          <w:szCs w:val="20"/>
        </w:rPr>
        <w:t xml:space="preserve">елябинск, </w:t>
      </w:r>
      <w:proofErr w:type="spellStart"/>
      <w:r w:rsidRPr="00E606EC">
        <w:rPr>
          <w:sz w:val="20"/>
          <w:szCs w:val="20"/>
        </w:rPr>
        <w:t>ул.Елькина</w:t>
      </w:r>
      <w:proofErr w:type="spellEnd"/>
      <w:r w:rsidRPr="00E606EC">
        <w:rPr>
          <w:sz w:val="20"/>
          <w:szCs w:val="20"/>
        </w:rPr>
        <w:t>, 85</w:t>
      </w:r>
    </w:p>
    <w:p w:rsidR="00916B00" w:rsidRDefault="00327038" w:rsidP="00BB3888">
      <w:pPr>
        <w:rPr>
          <w:sz w:val="28"/>
          <w:szCs w:val="28"/>
        </w:rPr>
      </w:pPr>
      <w:bookmarkStart w:id="0" w:name="_GoBack"/>
      <w:r w:rsidRPr="0032703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00 Знак" style="width:103.7pt;height:52.3pt;visibility:visible">
            <v:imagedata r:id="rId4" o:title=""/>
          </v:shape>
        </w:pict>
      </w:r>
      <w:bookmarkEnd w:id="0"/>
    </w:p>
    <w:p w:rsidR="00916B00" w:rsidRPr="00464CFC" w:rsidRDefault="00916B00" w:rsidP="00BB3888">
      <w:pPr>
        <w:jc w:val="right"/>
        <w:rPr>
          <w:sz w:val="27"/>
          <w:szCs w:val="27"/>
        </w:rPr>
      </w:pPr>
      <w:r w:rsidRPr="00464CFC">
        <w:rPr>
          <w:sz w:val="27"/>
          <w:szCs w:val="27"/>
        </w:rPr>
        <w:t>28.11.2017</w:t>
      </w:r>
    </w:p>
    <w:p w:rsidR="00916B00" w:rsidRPr="00EB05C2" w:rsidRDefault="00916B00" w:rsidP="00A7147A">
      <w:pPr>
        <w:jc w:val="center"/>
        <w:rPr>
          <w:b/>
          <w:color w:val="000000"/>
          <w:sz w:val="27"/>
          <w:szCs w:val="27"/>
        </w:rPr>
      </w:pPr>
      <w:r w:rsidRPr="00EB05C2">
        <w:rPr>
          <w:b/>
          <w:color w:val="000000"/>
          <w:sz w:val="27"/>
          <w:szCs w:val="27"/>
        </w:rPr>
        <w:t>Сроки регистрации недвижимости на Южном Урале сокращены</w:t>
      </w:r>
    </w:p>
    <w:p w:rsidR="00916B00" w:rsidRPr="00EB05C2" w:rsidRDefault="00916B00" w:rsidP="006F1A3B">
      <w:pPr>
        <w:jc w:val="center"/>
        <w:rPr>
          <w:b/>
          <w:color w:val="000000"/>
          <w:sz w:val="27"/>
          <w:szCs w:val="27"/>
        </w:rPr>
      </w:pPr>
      <w:r w:rsidRPr="00EB05C2">
        <w:rPr>
          <w:b/>
          <w:color w:val="000000"/>
          <w:sz w:val="27"/>
          <w:szCs w:val="27"/>
        </w:rPr>
        <w:t>Управлением Росреестра в два раза</w:t>
      </w:r>
    </w:p>
    <w:p w:rsidR="00916B00" w:rsidRPr="00464CFC" w:rsidRDefault="00916B00" w:rsidP="00BB3888">
      <w:pPr>
        <w:pStyle w:val="a4"/>
        <w:spacing w:before="0" w:beforeAutospacing="0" w:after="0" w:afterAutospacing="0"/>
        <w:ind w:left="74" w:right="13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64CFC">
        <w:rPr>
          <w:rFonts w:ascii="Times New Roman" w:hAnsi="Times New Roman" w:cs="Times New Roman"/>
          <w:b/>
          <w:bCs/>
          <w:sz w:val="27"/>
          <w:szCs w:val="27"/>
        </w:rPr>
        <w:t>Управление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64CFC">
        <w:rPr>
          <w:rFonts w:ascii="Times New Roman" w:hAnsi="Times New Roman" w:cs="Times New Roman"/>
          <w:b/>
          <w:bCs/>
          <w:sz w:val="27"/>
          <w:szCs w:val="27"/>
        </w:rPr>
        <w:t xml:space="preserve">регистрирует право собственности в  среднем за 3-4 рабочих дня, что вдвое меньше контрольного показателя </w:t>
      </w:r>
      <w:r w:rsidRPr="00464CFC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«дорожной карты»</w:t>
      </w:r>
      <w:r w:rsidRPr="00464CFC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</w:p>
    <w:p w:rsidR="00916B00" w:rsidRPr="00464CFC" w:rsidRDefault="00916B00" w:rsidP="00BC446F">
      <w:pPr>
        <w:pStyle w:val="a4"/>
        <w:spacing w:before="0" w:beforeAutospacing="0" w:after="0" w:afterAutospacing="0"/>
        <w:ind w:left="74" w:right="136" w:firstLine="493"/>
        <w:jc w:val="both"/>
        <w:rPr>
          <w:rFonts w:ascii="Times New Roman" w:hAnsi="Times New Roman" w:cs="Times New Roman"/>
          <w:sz w:val="27"/>
          <w:szCs w:val="27"/>
        </w:rPr>
      </w:pPr>
      <w:r w:rsidRPr="00464CFC">
        <w:rPr>
          <w:rFonts w:ascii="Times New Roman" w:hAnsi="Times New Roman" w:cs="Times New Roman"/>
          <w:sz w:val="27"/>
          <w:szCs w:val="27"/>
        </w:rPr>
        <w:t>В зоне ответственности Управления Росреестра 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4CFC">
        <w:rPr>
          <w:rFonts w:ascii="Times New Roman" w:hAnsi="Times New Roman" w:cs="Times New Roman"/>
          <w:sz w:val="27"/>
          <w:szCs w:val="27"/>
        </w:rPr>
        <w:t xml:space="preserve">Челябинской области находится реализация целевой модели «Регистрация права собственности на земельные участки и объекты недвижимого имущества».  Данная модель входит в число 12 целевых моделей, которые   были разработаны по поручению Президента России и утверждены распоряжением Правительства Российской Федерации в целях  упрощения процедур ведения бизнеса и повышения инвестиционной привлекательности субъектов Российской Федерации. По каждой из этих моделей в нашем регионе были разработаны соответствующие «дорожные карты», утвержденные губернатором Челябинской области </w:t>
      </w:r>
      <w:r w:rsidRPr="00464CFC">
        <w:rPr>
          <w:rFonts w:ascii="Times New Roman" w:hAnsi="Times New Roman" w:cs="Times New Roman"/>
          <w:b/>
          <w:bCs/>
          <w:sz w:val="27"/>
          <w:szCs w:val="27"/>
        </w:rPr>
        <w:t>Борисом Дубровским</w:t>
      </w:r>
      <w:r w:rsidRPr="00464CFC">
        <w:rPr>
          <w:rFonts w:ascii="Times New Roman" w:hAnsi="Times New Roman" w:cs="Times New Roman"/>
          <w:sz w:val="27"/>
          <w:szCs w:val="27"/>
        </w:rPr>
        <w:t>.</w:t>
      </w:r>
    </w:p>
    <w:p w:rsidR="00916B00" w:rsidRPr="00464CFC" w:rsidRDefault="00916B00" w:rsidP="008E49E7">
      <w:pPr>
        <w:ind w:firstLine="567"/>
        <w:jc w:val="both"/>
        <w:rPr>
          <w:sz w:val="27"/>
          <w:szCs w:val="27"/>
        </w:rPr>
      </w:pPr>
      <w:r w:rsidRPr="00464CFC">
        <w:rPr>
          <w:sz w:val="27"/>
          <w:szCs w:val="27"/>
        </w:rPr>
        <w:t>Напомним, что в Национальном рейтинге инвестиционного климата, который ежегодно составляет Агентство стратегических инициатив, Челябинская область заняла 22 место по итогам 2016 года, что на десять позиций выше по сравнению с 2015-м</w:t>
      </w:r>
      <w:proofErr w:type="gramStart"/>
      <w:r w:rsidRPr="00464CFC">
        <w:rPr>
          <w:sz w:val="27"/>
          <w:szCs w:val="27"/>
        </w:rPr>
        <w:t>.Г</w:t>
      </w:r>
      <w:proofErr w:type="gramEnd"/>
      <w:r w:rsidRPr="00464CFC">
        <w:rPr>
          <w:sz w:val="27"/>
          <w:szCs w:val="27"/>
        </w:rPr>
        <w:t>убернатором поставлена перед областным правительством задача по результатам текущего года войти в топ-20.</w:t>
      </w:r>
    </w:p>
    <w:p w:rsidR="00916B00" w:rsidRPr="00464CFC" w:rsidRDefault="00916B00" w:rsidP="003D1B40">
      <w:pPr>
        <w:ind w:firstLine="567"/>
        <w:jc w:val="both"/>
        <w:rPr>
          <w:sz w:val="27"/>
          <w:szCs w:val="27"/>
        </w:rPr>
      </w:pPr>
      <w:r w:rsidRPr="00464CFC">
        <w:rPr>
          <w:sz w:val="27"/>
          <w:szCs w:val="27"/>
        </w:rPr>
        <w:t>В число показателей</w:t>
      </w:r>
      <w:r>
        <w:rPr>
          <w:sz w:val="27"/>
          <w:szCs w:val="27"/>
        </w:rPr>
        <w:t xml:space="preserve"> </w:t>
      </w:r>
      <w:proofErr w:type="spellStart"/>
      <w:r w:rsidRPr="00464CFC">
        <w:rPr>
          <w:sz w:val="27"/>
          <w:szCs w:val="27"/>
        </w:rPr>
        <w:t>нацрейтинга</w:t>
      </w:r>
      <w:proofErr w:type="spellEnd"/>
      <w:r w:rsidRPr="00464CFC">
        <w:rPr>
          <w:sz w:val="27"/>
          <w:szCs w:val="27"/>
        </w:rPr>
        <w:t>, по которым наш регион продвинулся вперед, вошли два из целевой модели  Управления Росреестра</w:t>
      </w:r>
      <w:proofErr w:type="gramStart"/>
      <w:r w:rsidRPr="00464CFC">
        <w:rPr>
          <w:sz w:val="27"/>
          <w:szCs w:val="27"/>
        </w:rPr>
        <w:t>:«</w:t>
      </w:r>
      <w:proofErr w:type="gramEnd"/>
      <w:r w:rsidRPr="00464CFC">
        <w:rPr>
          <w:sz w:val="27"/>
          <w:szCs w:val="27"/>
        </w:rPr>
        <w:t xml:space="preserve">Среднее время регистрации прав собственности» и «Среднее количество процедур при регистрации прав собственности». Так, в Челябинской области в настоящее время право собственности регистрируется в  </w:t>
      </w:r>
      <w:proofErr w:type="spellStart"/>
      <w:r w:rsidRPr="00464CFC">
        <w:rPr>
          <w:sz w:val="27"/>
          <w:szCs w:val="27"/>
        </w:rPr>
        <w:t>среднемза</w:t>
      </w:r>
      <w:proofErr w:type="spellEnd"/>
      <w:r w:rsidRPr="00464CFC">
        <w:rPr>
          <w:sz w:val="27"/>
          <w:szCs w:val="27"/>
        </w:rPr>
        <w:t xml:space="preserve"> 3-4 рабочих дня, тогда как </w:t>
      </w:r>
      <w:r w:rsidRPr="00464CFC">
        <w:rPr>
          <w:sz w:val="27"/>
          <w:szCs w:val="27"/>
          <w:lang w:eastAsia="en-US"/>
        </w:rPr>
        <w:t xml:space="preserve">«дорожной картой» </w:t>
      </w:r>
      <w:r w:rsidRPr="00464CFC">
        <w:rPr>
          <w:sz w:val="27"/>
          <w:szCs w:val="27"/>
        </w:rPr>
        <w:t>установлены контрольные сроки в 7 рабочих дней, в среднем по России они составляют 6 рабочих дней. По этому показателю Южный Урал входит в группу «А» -   высшую группу рейтинга. Как показал предварительный опрос представителей бизнеса, в эту же группу «А» в 2018 году войдет область по количеству процедур, необходимых для получения   заявителями   услуг Росреестра, которое сокращено Управлением до трех.</w:t>
      </w:r>
    </w:p>
    <w:p w:rsidR="00916B00" w:rsidRPr="00464CFC" w:rsidRDefault="00916B00" w:rsidP="00464CFC">
      <w:pPr>
        <w:ind w:firstLine="708"/>
        <w:jc w:val="both"/>
        <w:rPr>
          <w:sz w:val="27"/>
          <w:szCs w:val="27"/>
        </w:rPr>
      </w:pPr>
      <w:r w:rsidRPr="00464CFC">
        <w:rPr>
          <w:b/>
          <w:bCs/>
          <w:i/>
          <w:iCs/>
          <w:sz w:val="27"/>
          <w:szCs w:val="27"/>
        </w:rPr>
        <w:t xml:space="preserve">Руководитель Управления Росреестра по Челябинской области Ольга </w:t>
      </w:r>
      <w:proofErr w:type="gramStart"/>
      <w:r w:rsidRPr="00464CFC">
        <w:rPr>
          <w:b/>
          <w:bCs/>
          <w:i/>
          <w:iCs/>
          <w:sz w:val="27"/>
          <w:szCs w:val="27"/>
        </w:rPr>
        <w:t>Смирных</w:t>
      </w:r>
      <w:proofErr w:type="gramEnd"/>
      <w:r w:rsidRPr="00464CFC">
        <w:rPr>
          <w:sz w:val="27"/>
          <w:szCs w:val="27"/>
        </w:rPr>
        <w:t xml:space="preserve">: Стопроцентное достижение Управлением этих и ряда других контрольных показателей модели по </w:t>
      </w:r>
      <w:proofErr w:type="spellStart"/>
      <w:r w:rsidRPr="00464CFC">
        <w:rPr>
          <w:sz w:val="27"/>
          <w:szCs w:val="27"/>
        </w:rPr>
        <w:t>госрегистрации</w:t>
      </w:r>
      <w:proofErr w:type="spellEnd"/>
      <w:r w:rsidRPr="00464CFC">
        <w:rPr>
          <w:sz w:val="27"/>
          <w:szCs w:val="27"/>
        </w:rPr>
        <w:t xml:space="preserve"> стало возможным, благодаря большому </w:t>
      </w:r>
      <w:r w:rsidRPr="00464CFC">
        <w:rPr>
          <w:sz w:val="27"/>
          <w:szCs w:val="27"/>
          <w:lang w:eastAsia="en-US"/>
        </w:rPr>
        <w:t>комплексу принятых мер</w:t>
      </w:r>
      <w:r w:rsidRPr="00464CFC">
        <w:rPr>
          <w:sz w:val="27"/>
          <w:szCs w:val="27"/>
        </w:rPr>
        <w:t xml:space="preserve">, что </w:t>
      </w:r>
      <w:r w:rsidRPr="00464CFC">
        <w:rPr>
          <w:color w:val="000000"/>
          <w:sz w:val="27"/>
          <w:szCs w:val="27"/>
        </w:rPr>
        <w:t xml:space="preserve"> дает возможность заявителям оперативно решать вопросы по оформлению объектов недвижимости.</w:t>
      </w:r>
      <w:r w:rsidRPr="00464CFC">
        <w:rPr>
          <w:sz w:val="27"/>
          <w:szCs w:val="27"/>
        </w:rPr>
        <w:t xml:space="preserve"> Однако Управление не собирается останавливаться на </w:t>
      </w:r>
      <w:proofErr w:type="gramStart"/>
      <w:r w:rsidRPr="00464CFC">
        <w:rPr>
          <w:sz w:val="27"/>
          <w:szCs w:val="27"/>
        </w:rPr>
        <w:t>достигнутом</w:t>
      </w:r>
      <w:proofErr w:type="gramEnd"/>
      <w:r w:rsidRPr="00464CFC">
        <w:rPr>
          <w:sz w:val="27"/>
          <w:szCs w:val="27"/>
        </w:rPr>
        <w:t xml:space="preserve">, добиваясь дальнейшего улучшения качества и доступности услуг Росреестра для южноуральцев. Считаем также важным моментом в своей работе разъяснение показателей, влияющих на оценку Национального рейтинга, организацию правового информирования и просвещения представителей бизнеса. </w:t>
      </w:r>
    </w:p>
    <w:p w:rsidR="00916B00" w:rsidRPr="00464CFC" w:rsidRDefault="00916B00" w:rsidP="00464CFC">
      <w:pPr>
        <w:ind w:left="4956" w:firstLine="708"/>
        <w:jc w:val="both"/>
        <w:rPr>
          <w:i/>
          <w:iCs/>
          <w:sz w:val="27"/>
          <w:szCs w:val="27"/>
        </w:rPr>
      </w:pPr>
      <w:r w:rsidRPr="00464CFC">
        <w:rPr>
          <w:i/>
          <w:iCs/>
          <w:sz w:val="27"/>
          <w:szCs w:val="27"/>
        </w:rPr>
        <w:t>Пресс-служба Управления Росреестра</w:t>
      </w:r>
    </w:p>
    <w:p w:rsidR="00916B00" w:rsidRPr="00464CFC" w:rsidRDefault="00916B00" w:rsidP="00464CFC">
      <w:pPr>
        <w:ind w:left="4956" w:firstLine="708"/>
        <w:jc w:val="both"/>
        <w:rPr>
          <w:sz w:val="27"/>
          <w:szCs w:val="27"/>
        </w:rPr>
      </w:pPr>
      <w:r w:rsidRPr="00464CFC">
        <w:rPr>
          <w:i/>
          <w:iCs/>
          <w:sz w:val="27"/>
          <w:szCs w:val="27"/>
        </w:rPr>
        <w:t>по Челябинской области</w:t>
      </w:r>
    </w:p>
    <w:p w:rsidR="00916B00" w:rsidRPr="001B43F9" w:rsidRDefault="00EB05C2" w:rsidP="001B43F9">
      <w:pPr>
        <w:rPr>
          <w:sz w:val="27"/>
          <w:szCs w:val="27"/>
        </w:rPr>
      </w:pPr>
      <w:r>
        <w:rPr>
          <w:sz w:val="27"/>
          <w:szCs w:val="27"/>
        </w:rPr>
        <w:tab/>
        <w:t xml:space="preserve"> тел. 8 (351) 210-38-36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16B00" w:rsidRPr="00464CFC">
        <w:rPr>
          <w:sz w:val="27"/>
          <w:szCs w:val="27"/>
          <w:lang w:val="en-US"/>
        </w:rPr>
        <w:t>E</w:t>
      </w:r>
      <w:r w:rsidR="00916B00" w:rsidRPr="00464CFC">
        <w:rPr>
          <w:sz w:val="27"/>
          <w:szCs w:val="27"/>
        </w:rPr>
        <w:t>-</w:t>
      </w:r>
      <w:r w:rsidR="00916B00" w:rsidRPr="00464CFC">
        <w:rPr>
          <w:sz w:val="27"/>
          <w:szCs w:val="27"/>
          <w:lang w:val="en-US"/>
        </w:rPr>
        <w:t>m</w:t>
      </w:r>
      <w:r w:rsidR="00916B00" w:rsidRPr="00464CFC">
        <w:rPr>
          <w:sz w:val="27"/>
          <w:szCs w:val="27"/>
        </w:rPr>
        <w:t xml:space="preserve">: </w:t>
      </w:r>
      <w:hyperlink r:id="rId5" w:history="1">
        <w:r w:rsidR="00916B00" w:rsidRPr="00464CFC">
          <w:rPr>
            <w:rStyle w:val="a3"/>
            <w:sz w:val="27"/>
            <w:szCs w:val="27"/>
            <w:lang w:val="en-US"/>
          </w:rPr>
          <w:t>pressafrs</w:t>
        </w:r>
        <w:r w:rsidR="00916B00" w:rsidRPr="00464CFC">
          <w:rPr>
            <w:rStyle w:val="a3"/>
            <w:sz w:val="27"/>
            <w:szCs w:val="27"/>
          </w:rPr>
          <w:t>74@</w:t>
        </w:r>
        <w:r w:rsidR="00916B00" w:rsidRPr="00464CFC">
          <w:rPr>
            <w:rStyle w:val="a3"/>
            <w:sz w:val="27"/>
            <w:szCs w:val="27"/>
            <w:lang w:val="en-US"/>
          </w:rPr>
          <w:t>chel</w:t>
        </w:r>
        <w:r w:rsidR="00916B00" w:rsidRPr="00464CFC">
          <w:rPr>
            <w:rStyle w:val="a3"/>
            <w:sz w:val="27"/>
            <w:szCs w:val="27"/>
          </w:rPr>
          <w:t>.</w:t>
        </w:r>
        <w:r w:rsidR="00916B00" w:rsidRPr="00464CFC">
          <w:rPr>
            <w:rStyle w:val="a3"/>
            <w:sz w:val="27"/>
            <w:szCs w:val="27"/>
            <w:lang w:val="en-US"/>
          </w:rPr>
          <w:t>surnet</w:t>
        </w:r>
        <w:r w:rsidR="00916B00" w:rsidRPr="00464CFC">
          <w:rPr>
            <w:rStyle w:val="a3"/>
            <w:sz w:val="27"/>
            <w:szCs w:val="27"/>
          </w:rPr>
          <w:t>.</w:t>
        </w:r>
        <w:r w:rsidR="00916B00" w:rsidRPr="00464CFC">
          <w:rPr>
            <w:rStyle w:val="a3"/>
            <w:sz w:val="27"/>
            <w:szCs w:val="27"/>
            <w:lang w:val="en-US"/>
          </w:rPr>
          <w:t>ru</w:t>
        </w:r>
      </w:hyperlink>
    </w:p>
    <w:sectPr w:rsidR="00916B00" w:rsidRPr="001B43F9" w:rsidSect="00E60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14F"/>
    <w:rsid w:val="000605A3"/>
    <w:rsid w:val="000B3853"/>
    <w:rsid w:val="000D5C39"/>
    <w:rsid w:val="001B43F9"/>
    <w:rsid w:val="002C169A"/>
    <w:rsid w:val="00305851"/>
    <w:rsid w:val="00327038"/>
    <w:rsid w:val="003C1065"/>
    <w:rsid w:val="003D1B40"/>
    <w:rsid w:val="003E4722"/>
    <w:rsid w:val="003E714F"/>
    <w:rsid w:val="00431D07"/>
    <w:rsid w:val="00464CFC"/>
    <w:rsid w:val="00695454"/>
    <w:rsid w:val="006F1A3B"/>
    <w:rsid w:val="00771B16"/>
    <w:rsid w:val="007B1921"/>
    <w:rsid w:val="008E49E7"/>
    <w:rsid w:val="00916B00"/>
    <w:rsid w:val="00A7147A"/>
    <w:rsid w:val="00A81363"/>
    <w:rsid w:val="00BB3888"/>
    <w:rsid w:val="00BC446F"/>
    <w:rsid w:val="00C15D9A"/>
    <w:rsid w:val="00DC16F9"/>
    <w:rsid w:val="00E228D2"/>
    <w:rsid w:val="00E606EC"/>
    <w:rsid w:val="00E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B3888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B3888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paragraph" w:customStyle="1" w:styleId="CharChar">
    <w:name w:val="Знак Знак Char Char"/>
    <w:basedOn w:val="a"/>
    <w:uiPriority w:val="99"/>
    <w:rsid w:val="00A81363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7B1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192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368</Words>
  <Characters>2738</Characters>
  <Application>Microsoft Office Word</Application>
  <DocSecurity>0</DocSecurity>
  <Lines>22</Lines>
  <Paragraphs>6</Paragraphs>
  <ScaleCrop>false</ScaleCrop>
  <Company>UFRS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5</cp:revision>
  <cp:lastPrinted>2017-11-28T08:01:00Z</cp:lastPrinted>
  <dcterms:created xsi:type="dcterms:W3CDTF">2017-11-03T04:31:00Z</dcterms:created>
  <dcterms:modified xsi:type="dcterms:W3CDTF">2017-11-30T07:16:00Z</dcterms:modified>
</cp:coreProperties>
</file>