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AA" w:rsidRPr="008962AA" w:rsidRDefault="00A35E1F" w:rsidP="008962AA">
      <w:pPr>
        <w:tabs>
          <w:tab w:val="left" w:pos="3600"/>
          <w:tab w:val="left" w:pos="4140"/>
        </w:tabs>
        <w:ind w:left="4536" w:right="3827" w:hanging="85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7524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2AA" w:rsidRPr="008962AA" w:rsidRDefault="008962AA" w:rsidP="008962AA">
      <w:pPr>
        <w:tabs>
          <w:tab w:val="left" w:pos="567"/>
          <w:tab w:val="left" w:pos="5670"/>
          <w:tab w:val="left" w:pos="7938"/>
        </w:tabs>
        <w:jc w:val="center"/>
        <w:rPr>
          <w:b/>
          <w:sz w:val="28"/>
          <w:szCs w:val="28"/>
        </w:rPr>
      </w:pPr>
      <w:r w:rsidRPr="008962AA">
        <w:rPr>
          <w:b/>
          <w:sz w:val="28"/>
          <w:szCs w:val="28"/>
        </w:rPr>
        <w:t>СОБРАНИЕ  ДЕПУТАТОВ</w:t>
      </w:r>
    </w:p>
    <w:p w:rsidR="008962AA" w:rsidRPr="008962AA" w:rsidRDefault="008962AA" w:rsidP="008962AA">
      <w:pPr>
        <w:tabs>
          <w:tab w:val="left" w:pos="567"/>
          <w:tab w:val="left" w:pos="5670"/>
          <w:tab w:val="left" w:pos="7938"/>
        </w:tabs>
        <w:jc w:val="center"/>
        <w:rPr>
          <w:b/>
          <w:sz w:val="28"/>
          <w:szCs w:val="28"/>
        </w:rPr>
      </w:pPr>
      <w:r w:rsidRPr="008962AA">
        <w:rPr>
          <w:b/>
          <w:sz w:val="28"/>
          <w:szCs w:val="28"/>
        </w:rPr>
        <w:t xml:space="preserve">  УСТЬ-КАТАВСКОГО ГОРОДСКОГО ОКРУГА</w:t>
      </w:r>
    </w:p>
    <w:p w:rsidR="008962AA" w:rsidRPr="008962AA" w:rsidRDefault="008962AA" w:rsidP="008962AA">
      <w:pPr>
        <w:jc w:val="center"/>
        <w:rPr>
          <w:b/>
          <w:bCs/>
          <w:i/>
          <w:sz w:val="28"/>
          <w:szCs w:val="28"/>
          <w:lang w:eastAsia="en-US"/>
        </w:rPr>
      </w:pPr>
      <w:r w:rsidRPr="008962AA">
        <w:rPr>
          <w:b/>
          <w:bCs/>
          <w:sz w:val="28"/>
          <w:szCs w:val="28"/>
        </w:rPr>
        <w:t>ЧЕЛЯБИНСКОЙ ОБЛАСТИ</w:t>
      </w:r>
    </w:p>
    <w:p w:rsidR="008962AA" w:rsidRPr="008962AA" w:rsidRDefault="00CA3687" w:rsidP="008962A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Седьмое заседание</w:t>
      </w:r>
    </w:p>
    <w:p w:rsidR="008962AA" w:rsidRPr="008962AA" w:rsidRDefault="008962AA" w:rsidP="008962A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28"/>
          <w:szCs w:val="28"/>
        </w:rPr>
      </w:pPr>
    </w:p>
    <w:p w:rsidR="008962AA" w:rsidRPr="008962AA" w:rsidRDefault="008962AA" w:rsidP="008962A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28"/>
          <w:szCs w:val="28"/>
        </w:rPr>
      </w:pPr>
      <w:r w:rsidRPr="008962AA">
        <w:rPr>
          <w:b/>
          <w:bCs/>
          <w:sz w:val="28"/>
          <w:szCs w:val="28"/>
        </w:rPr>
        <w:t>РЕШЕНИЕ</w:t>
      </w:r>
    </w:p>
    <w:p w:rsidR="008962AA" w:rsidRPr="008962AA" w:rsidRDefault="008962AA" w:rsidP="008962AA">
      <w:pPr>
        <w:jc w:val="both"/>
        <w:rPr>
          <w:b/>
          <w:sz w:val="28"/>
          <w:szCs w:val="28"/>
        </w:rPr>
      </w:pPr>
      <w:r w:rsidRPr="008962AA">
        <w:rPr>
          <w:b/>
          <w:sz w:val="28"/>
          <w:szCs w:val="28"/>
        </w:rPr>
        <w:t xml:space="preserve">От      </w:t>
      </w:r>
      <w:r w:rsidR="00CA3687">
        <w:rPr>
          <w:b/>
          <w:sz w:val="28"/>
          <w:szCs w:val="28"/>
        </w:rPr>
        <w:t>27</w:t>
      </w:r>
      <w:r w:rsidRPr="008962AA">
        <w:rPr>
          <w:b/>
          <w:sz w:val="28"/>
          <w:szCs w:val="28"/>
        </w:rPr>
        <w:t>.05.2020</w:t>
      </w:r>
      <w:r w:rsidR="00CA3687">
        <w:rPr>
          <w:b/>
          <w:sz w:val="28"/>
          <w:szCs w:val="28"/>
        </w:rPr>
        <w:t xml:space="preserve">    </w:t>
      </w:r>
      <w:r w:rsidRPr="008962AA">
        <w:rPr>
          <w:b/>
          <w:sz w:val="28"/>
          <w:szCs w:val="28"/>
        </w:rPr>
        <w:t xml:space="preserve">  №  </w:t>
      </w:r>
      <w:r w:rsidR="00CA3687">
        <w:rPr>
          <w:b/>
          <w:sz w:val="28"/>
          <w:szCs w:val="28"/>
        </w:rPr>
        <w:t>55</w:t>
      </w:r>
      <w:r w:rsidRPr="008962AA">
        <w:rPr>
          <w:b/>
          <w:sz w:val="28"/>
          <w:szCs w:val="28"/>
        </w:rPr>
        <w:t xml:space="preserve">                                                                   г. Усть-Катав  </w:t>
      </w:r>
    </w:p>
    <w:p w:rsidR="008962AA" w:rsidRPr="008962AA" w:rsidRDefault="008962AA" w:rsidP="008962AA">
      <w:pPr>
        <w:widowControl w:val="0"/>
        <w:tabs>
          <w:tab w:val="left" w:pos="-3119"/>
        </w:tabs>
        <w:rPr>
          <w:sz w:val="28"/>
          <w:szCs w:val="28"/>
        </w:rPr>
      </w:pPr>
    </w:p>
    <w:p w:rsidR="008962AA" w:rsidRPr="008962AA" w:rsidRDefault="008962AA" w:rsidP="008962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962AA" w:rsidRDefault="008962AA" w:rsidP="008962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62AA">
        <w:rPr>
          <w:sz w:val="28"/>
          <w:szCs w:val="28"/>
        </w:rPr>
        <w:t xml:space="preserve"> Об утверждении Положения о</w:t>
      </w:r>
      <w:r>
        <w:rPr>
          <w:sz w:val="28"/>
          <w:szCs w:val="28"/>
        </w:rPr>
        <w:t xml:space="preserve"> постоянных </w:t>
      </w:r>
    </w:p>
    <w:p w:rsidR="008962AA" w:rsidRDefault="008962AA" w:rsidP="008962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депутатских комиссиях </w:t>
      </w:r>
      <w:r w:rsidRPr="008962AA">
        <w:rPr>
          <w:sz w:val="28"/>
          <w:szCs w:val="28"/>
        </w:rPr>
        <w:t xml:space="preserve">Собрания депутатов </w:t>
      </w:r>
    </w:p>
    <w:p w:rsidR="008962AA" w:rsidRPr="008962AA" w:rsidRDefault="008962AA" w:rsidP="008962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62AA">
        <w:rPr>
          <w:sz w:val="28"/>
          <w:szCs w:val="28"/>
        </w:rPr>
        <w:t xml:space="preserve"> Усть-Катавского городского округа</w:t>
      </w:r>
    </w:p>
    <w:p w:rsidR="00D2217D" w:rsidRDefault="00D2217D" w:rsidP="00434EB2">
      <w:pPr>
        <w:ind w:right="-1050"/>
        <w:jc w:val="both"/>
        <w:rPr>
          <w:sz w:val="28"/>
        </w:rPr>
      </w:pPr>
    </w:p>
    <w:p w:rsidR="00D2217D" w:rsidRPr="00D2217D" w:rsidRDefault="00083A30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D2217D" w:rsidRPr="00D2217D">
        <w:rPr>
          <w:rFonts w:ascii="Times New Roman" w:hAnsi="Times New Roman" w:cs="Times New Roman"/>
          <w:sz w:val="28"/>
        </w:rPr>
        <w:t xml:space="preserve">В соответствии с Федеральным </w:t>
      </w:r>
      <w:hyperlink r:id="rId8" w:history="1">
        <w:r w:rsidR="00D2217D" w:rsidRPr="00D2217D">
          <w:rPr>
            <w:rFonts w:ascii="Times New Roman" w:hAnsi="Times New Roman" w:cs="Times New Roman"/>
            <w:sz w:val="28"/>
          </w:rPr>
          <w:t>законом</w:t>
        </w:r>
      </w:hyperlink>
      <w:r w:rsidR="00D2217D" w:rsidRPr="00D2217D">
        <w:rPr>
          <w:rFonts w:ascii="Times New Roman" w:hAnsi="Times New Roman" w:cs="Times New Roman"/>
          <w:sz w:val="28"/>
        </w:rPr>
        <w:t xml:space="preserve"> от</w:t>
      </w:r>
      <w:r w:rsidR="00D2217D">
        <w:rPr>
          <w:rFonts w:ascii="Times New Roman" w:hAnsi="Times New Roman" w:cs="Times New Roman"/>
          <w:sz w:val="28"/>
        </w:rPr>
        <w:t xml:space="preserve"> 0</w:t>
      </w:r>
      <w:r w:rsidR="00D2217D" w:rsidRPr="00D2217D">
        <w:rPr>
          <w:rFonts w:ascii="Times New Roman" w:hAnsi="Times New Roman" w:cs="Times New Roman"/>
          <w:sz w:val="28"/>
        </w:rPr>
        <w:t>6</w:t>
      </w:r>
      <w:r w:rsidR="00CA3687">
        <w:rPr>
          <w:rFonts w:ascii="Times New Roman" w:hAnsi="Times New Roman" w:cs="Times New Roman"/>
          <w:sz w:val="28"/>
        </w:rPr>
        <w:t>.10.</w:t>
      </w:r>
      <w:r w:rsidR="00D2217D" w:rsidRPr="00D2217D">
        <w:rPr>
          <w:rFonts w:ascii="Times New Roman" w:hAnsi="Times New Roman" w:cs="Times New Roman"/>
          <w:sz w:val="28"/>
        </w:rPr>
        <w:t xml:space="preserve">2003 </w:t>
      </w:r>
      <w:r w:rsidR="00D2217D">
        <w:rPr>
          <w:rFonts w:ascii="Times New Roman" w:hAnsi="Times New Roman" w:cs="Times New Roman"/>
          <w:sz w:val="28"/>
        </w:rPr>
        <w:t xml:space="preserve">  №</w:t>
      </w:r>
      <w:r w:rsidR="00D2217D" w:rsidRPr="00D2217D">
        <w:rPr>
          <w:rFonts w:ascii="Times New Roman" w:hAnsi="Times New Roman" w:cs="Times New Roman"/>
          <w:sz w:val="28"/>
        </w:rPr>
        <w:t xml:space="preserve"> 131-ФЗ</w:t>
      </w:r>
      <w:r w:rsidR="00C759D4">
        <w:rPr>
          <w:rFonts w:ascii="Times New Roman" w:hAnsi="Times New Roman" w:cs="Times New Roman"/>
          <w:sz w:val="28"/>
        </w:rPr>
        <w:t xml:space="preserve">  </w:t>
      </w:r>
      <w:r w:rsidR="00CA3687">
        <w:rPr>
          <w:rFonts w:ascii="Times New Roman" w:hAnsi="Times New Roman" w:cs="Times New Roman"/>
          <w:sz w:val="28"/>
        </w:rPr>
        <w:t>«</w:t>
      </w:r>
      <w:r w:rsidR="00D2217D" w:rsidRPr="00D2217D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CA3687">
        <w:rPr>
          <w:rFonts w:ascii="Times New Roman" w:hAnsi="Times New Roman" w:cs="Times New Roman"/>
          <w:sz w:val="28"/>
        </w:rPr>
        <w:t>»</w:t>
      </w:r>
      <w:r w:rsidR="00D2217D" w:rsidRPr="00D2217D">
        <w:rPr>
          <w:rFonts w:ascii="Times New Roman" w:hAnsi="Times New Roman" w:cs="Times New Roman"/>
          <w:sz w:val="28"/>
        </w:rPr>
        <w:t>,</w:t>
      </w:r>
      <w:r w:rsidR="00C759D4">
        <w:rPr>
          <w:rFonts w:ascii="Times New Roman" w:hAnsi="Times New Roman" w:cs="Times New Roman"/>
          <w:sz w:val="28"/>
        </w:rPr>
        <w:t xml:space="preserve"> Регламентом Собрания депутатов, </w:t>
      </w:r>
      <w:hyperlink r:id="rId9" w:history="1">
        <w:r w:rsidR="00D2217D" w:rsidRPr="00D2217D">
          <w:rPr>
            <w:rFonts w:ascii="Times New Roman" w:hAnsi="Times New Roman" w:cs="Times New Roman"/>
            <w:sz w:val="28"/>
          </w:rPr>
          <w:t>Уставом</w:t>
        </w:r>
      </w:hyperlink>
      <w:r w:rsidR="00D2217D" w:rsidRPr="00D2217D">
        <w:rPr>
          <w:rFonts w:ascii="Times New Roman" w:hAnsi="Times New Roman" w:cs="Times New Roman"/>
          <w:sz w:val="28"/>
        </w:rPr>
        <w:t xml:space="preserve"> </w:t>
      </w:r>
      <w:r w:rsidR="00D2217D">
        <w:rPr>
          <w:rFonts w:ascii="Times New Roman" w:hAnsi="Times New Roman" w:cs="Times New Roman"/>
          <w:sz w:val="28"/>
        </w:rPr>
        <w:t xml:space="preserve"> </w:t>
      </w:r>
      <w:r w:rsidR="008962AA">
        <w:rPr>
          <w:rFonts w:ascii="Times New Roman" w:hAnsi="Times New Roman" w:cs="Times New Roman"/>
          <w:sz w:val="28"/>
        </w:rPr>
        <w:t>Усть-Катавского городского округа</w:t>
      </w:r>
      <w:r w:rsidR="00D2217D">
        <w:rPr>
          <w:rFonts w:ascii="Times New Roman" w:hAnsi="Times New Roman" w:cs="Times New Roman"/>
          <w:sz w:val="28"/>
        </w:rPr>
        <w:t xml:space="preserve">, </w:t>
      </w:r>
      <w:r w:rsidR="00CA46D1" w:rsidRPr="00D2217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8962AA" w:rsidRDefault="008962AA" w:rsidP="00CA46D1">
      <w:pPr>
        <w:pStyle w:val="a3"/>
        <w:tabs>
          <w:tab w:val="left" w:pos="0"/>
        </w:tabs>
      </w:pPr>
    </w:p>
    <w:p w:rsidR="00434EB2" w:rsidRPr="00CA3687" w:rsidRDefault="008962AA" w:rsidP="00CA46D1">
      <w:pPr>
        <w:pStyle w:val="a3"/>
        <w:tabs>
          <w:tab w:val="left" w:pos="0"/>
        </w:tabs>
        <w:rPr>
          <w:b/>
        </w:rPr>
      </w:pPr>
      <w:r>
        <w:t xml:space="preserve">                                                         </w:t>
      </w:r>
      <w:r w:rsidR="00434EB2" w:rsidRPr="00CA3687">
        <w:rPr>
          <w:b/>
        </w:rPr>
        <w:t>РЕШАЕТ:</w:t>
      </w:r>
    </w:p>
    <w:p w:rsidR="0019644C" w:rsidRDefault="0019644C" w:rsidP="00CA46D1">
      <w:pPr>
        <w:pStyle w:val="a3"/>
        <w:tabs>
          <w:tab w:val="left" w:pos="0"/>
        </w:tabs>
      </w:pPr>
    </w:p>
    <w:p w:rsidR="00D2217D" w:rsidRPr="00D2217D" w:rsidRDefault="00D2217D" w:rsidP="00D2217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17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8" w:history="1">
        <w:r w:rsidRPr="00D2217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2217D">
        <w:rPr>
          <w:rFonts w:ascii="Times New Roman" w:hAnsi="Times New Roman" w:cs="Times New Roman"/>
          <w:sz w:val="28"/>
          <w:szCs w:val="28"/>
        </w:rPr>
        <w:t xml:space="preserve"> о постоянных </w:t>
      </w:r>
      <w:r>
        <w:rPr>
          <w:rFonts w:ascii="Times New Roman" w:hAnsi="Times New Roman" w:cs="Times New Roman"/>
          <w:sz w:val="28"/>
          <w:szCs w:val="28"/>
        </w:rPr>
        <w:t xml:space="preserve"> депутатских комиссиях Собрания депутатов </w:t>
      </w:r>
      <w:r w:rsidR="008962AA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D2217D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D2217D" w:rsidRPr="00D2217D" w:rsidRDefault="00D2217D" w:rsidP="00D2217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17D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w:anchor="P168" w:history="1">
        <w:r w:rsidRPr="00D2217D">
          <w:rPr>
            <w:rFonts w:ascii="Times New Roman" w:hAnsi="Times New Roman" w:cs="Times New Roman"/>
            <w:sz w:val="28"/>
            <w:szCs w:val="28"/>
          </w:rPr>
          <w:t>предметы ведения</w:t>
        </w:r>
      </w:hyperlink>
      <w:r w:rsidRPr="00D2217D">
        <w:rPr>
          <w:rFonts w:ascii="Times New Roman" w:hAnsi="Times New Roman" w:cs="Times New Roman"/>
          <w:sz w:val="28"/>
          <w:szCs w:val="28"/>
        </w:rPr>
        <w:t xml:space="preserve"> постоянных</w:t>
      </w:r>
      <w:r>
        <w:rPr>
          <w:rFonts w:ascii="Times New Roman" w:hAnsi="Times New Roman" w:cs="Times New Roman"/>
          <w:sz w:val="28"/>
          <w:szCs w:val="28"/>
        </w:rPr>
        <w:t xml:space="preserve"> депутатских комиссий Собрания депутатов </w:t>
      </w:r>
      <w:r w:rsidR="008962AA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D2217D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D2217D" w:rsidRPr="00083903" w:rsidRDefault="00D2217D" w:rsidP="00D2217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903">
        <w:rPr>
          <w:rFonts w:ascii="Times New Roman" w:hAnsi="Times New Roman" w:cs="Times New Roman"/>
          <w:sz w:val="28"/>
          <w:szCs w:val="28"/>
        </w:rPr>
        <w:t>Решени</w:t>
      </w:r>
      <w:r w:rsidR="00083903">
        <w:rPr>
          <w:rFonts w:ascii="Times New Roman" w:hAnsi="Times New Roman" w:cs="Times New Roman"/>
          <w:sz w:val="28"/>
          <w:szCs w:val="28"/>
        </w:rPr>
        <w:t>я</w:t>
      </w:r>
      <w:r w:rsidRPr="00083903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8962AA">
        <w:rPr>
          <w:rFonts w:ascii="Times New Roman" w:hAnsi="Times New Roman" w:cs="Times New Roman"/>
          <w:sz w:val="28"/>
          <w:szCs w:val="28"/>
        </w:rPr>
        <w:t>Усть-Катавского городского округа от 03.05.2005</w:t>
      </w:r>
      <w:r w:rsidR="00CA3687">
        <w:rPr>
          <w:rFonts w:ascii="Times New Roman" w:hAnsi="Times New Roman" w:cs="Times New Roman"/>
          <w:sz w:val="28"/>
          <w:szCs w:val="28"/>
        </w:rPr>
        <w:t xml:space="preserve"> </w:t>
      </w:r>
      <w:r w:rsidR="008962AA">
        <w:rPr>
          <w:rFonts w:ascii="Times New Roman" w:hAnsi="Times New Roman" w:cs="Times New Roman"/>
          <w:sz w:val="28"/>
          <w:szCs w:val="28"/>
        </w:rPr>
        <w:t xml:space="preserve"> № 5</w:t>
      </w:r>
      <w:r w:rsidR="00AB397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постоянных комиссиях Собрания депутатов </w:t>
      </w:r>
      <w:r w:rsidR="00710D6F" w:rsidRPr="00083903">
        <w:rPr>
          <w:rFonts w:ascii="Times New Roman" w:hAnsi="Times New Roman" w:cs="Times New Roman"/>
          <w:sz w:val="28"/>
          <w:szCs w:val="28"/>
        </w:rPr>
        <w:t xml:space="preserve"> </w:t>
      </w:r>
      <w:r w:rsidR="00AB397D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округа», от 19.04.2010 № 71 «О внесении изменений в Положение о постоянных комиссиях Собрания депутатов Усть-Катавского городского округа, утвержденное решением Собрания депутатов  </w:t>
      </w:r>
      <w:r w:rsidR="00973E38">
        <w:rPr>
          <w:rFonts w:ascii="Times New Roman" w:hAnsi="Times New Roman" w:cs="Times New Roman"/>
          <w:sz w:val="28"/>
          <w:szCs w:val="28"/>
        </w:rPr>
        <w:t>от 03.05.2005</w:t>
      </w:r>
      <w:r w:rsidR="00CA3687">
        <w:rPr>
          <w:rFonts w:ascii="Times New Roman" w:hAnsi="Times New Roman" w:cs="Times New Roman"/>
          <w:sz w:val="28"/>
          <w:szCs w:val="28"/>
        </w:rPr>
        <w:t xml:space="preserve"> </w:t>
      </w:r>
      <w:r w:rsidR="00973E38">
        <w:rPr>
          <w:rFonts w:ascii="Times New Roman" w:hAnsi="Times New Roman" w:cs="Times New Roman"/>
          <w:sz w:val="28"/>
          <w:szCs w:val="28"/>
        </w:rPr>
        <w:t xml:space="preserve"> № 5»</w:t>
      </w:r>
      <w:r w:rsidR="00CA3687">
        <w:rPr>
          <w:rFonts w:ascii="Times New Roman" w:hAnsi="Times New Roman" w:cs="Times New Roman"/>
          <w:sz w:val="28"/>
          <w:szCs w:val="28"/>
        </w:rPr>
        <w:t xml:space="preserve">, </w:t>
      </w:r>
      <w:r w:rsidR="00973E38">
        <w:rPr>
          <w:rFonts w:ascii="Times New Roman" w:hAnsi="Times New Roman" w:cs="Times New Roman"/>
          <w:sz w:val="28"/>
          <w:szCs w:val="28"/>
        </w:rPr>
        <w:t xml:space="preserve"> </w:t>
      </w:r>
      <w:r w:rsidR="00AB397D">
        <w:rPr>
          <w:rFonts w:ascii="Times New Roman" w:hAnsi="Times New Roman" w:cs="Times New Roman"/>
          <w:sz w:val="28"/>
          <w:szCs w:val="28"/>
        </w:rPr>
        <w:t xml:space="preserve"> </w:t>
      </w:r>
      <w:r w:rsidR="00710D6F" w:rsidRPr="00083903">
        <w:rPr>
          <w:rFonts w:ascii="Times New Roman" w:hAnsi="Times New Roman" w:cs="Times New Roman"/>
          <w:sz w:val="28"/>
          <w:szCs w:val="28"/>
        </w:rPr>
        <w:t xml:space="preserve"> признать ут</w:t>
      </w:r>
      <w:r w:rsidR="00083903">
        <w:rPr>
          <w:rFonts w:ascii="Times New Roman" w:hAnsi="Times New Roman" w:cs="Times New Roman"/>
          <w:sz w:val="28"/>
          <w:szCs w:val="28"/>
        </w:rPr>
        <w:t>р</w:t>
      </w:r>
      <w:r w:rsidR="00710D6F" w:rsidRPr="00083903">
        <w:rPr>
          <w:rFonts w:ascii="Times New Roman" w:hAnsi="Times New Roman" w:cs="Times New Roman"/>
          <w:sz w:val="28"/>
          <w:szCs w:val="28"/>
        </w:rPr>
        <w:t>атившими силу</w:t>
      </w:r>
      <w:r w:rsidR="00877182">
        <w:rPr>
          <w:rFonts w:ascii="Times New Roman" w:hAnsi="Times New Roman" w:cs="Times New Roman"/>
          <w:sz w:val="28"/>
          <w:szCs w:val="28"/>
        </w:rPr>
        <w:t>.</w:t>
      </w:r>
    </w:p>
    <w:p w:rsidR="00973E38" w:rsidRPr="00973E38" w:rsidRDefault="00973E38" w:rsidP="00973E38">
      <w:pPr>
        <w:ind w:right="-2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Pr="00973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73E38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Pr="00973E3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73E38">
        <w:rPr>
          <w:sz w:val="28"/>
          <w:szCs w:val="28"/>
        </w:rPr>
        <w:t xml:space="preserve">Настоящее решение обнародовать на информационном стенде в здании администрации и разместить на официальном сайте Усть-Катавского городского округа  </w:t>
      </w:r>
      <w:r w:rsidRPr="00973E38">
        <w:rPr>
          <w:sz w:val="28"/>
          <w:szCs w:val="28"/>
          <w:lang w:val="en-US"/>
        </w:rPr>
        <w:t>www</w:t>
      </w:r>
      <w:r w:rsidRPr="00973E38">
        <w:rPr>
          <w:sz w:val="28"/>
          <w:szCs w:val="28"/>
        </w:rPr>
        <w:t>.</w:t>
      </w:r>
      <w:r w:rsidRPr="00973E38">
        <w:rPr>
          <w:sz w:val="28"/>
          <w:szCs w:val="28"/>
          <w:lang w:val="en-US"/>
        </w:rPr>
        <w:t>ukgo</w:t>
      </w:r>
      <w:r w:rsidRPr="00973E38">
        <w:rPr>
          <w:sz w:val="28"/>
          <w:szCs w:val="28"/>
        </w:rPr>
        <w:t>.</w:t>
      </w:r>
      <w:r w:rsidRPr="00973E38">
        <w:rPr>
          <w:sz w:val="28"/>
          <w:szCs w:val="28"/>
          <w:lang w:val="en-US"/>
        </w:rPr>
        <w:t>su</w:t>
      </w:r>
      <w:r w:rsidRPr="00973E38">
        <w:rPr>
          <w:sz w:val="28"/>
          <w:szCs w:val="28"/>
        </w:rPr>
        <w:t>.</w:t>
      </w:r>
    </w:p>
    <w:p w:rsidR="00973E38" w:rsidRPr="00973E38" w:rsidRDefault="00973E38" w:rsidP="00973E38">
      <w:pPr>
        <w:jc w:val="both"/>
        <w:rPr>
          <w:sz w:val="28"/>
          <w:szCs w:val="28"/>
        </w:rPr>
      </w:pPr>
      <w:r w:rsidRPr="00973E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5</w:t>
      </w:r>
      <w:r w:rsidRPr="00973E38">
        <w:rPr>
          <w:sz w:val="28"/>
          <w:szCs w:val="28"/>
        </w:rPr>
        <w:t>. Контроль исполнения настоящего решения возложить на председателя Собрания депутатов</w:t>
      </w:r>
      <w:r w:rsidR="000846C7">
        <w:rPr>
          <w:sz w:val="28"/>
          <w:szCs w:val="28"/>
        </w:rPr>
        <w:t xml:space="preserve"> Усть-Катавского городского округа</w:t>
      </w:r>
      <w:r w:rsidRPr="00973E38">
        <w:rPr>
          <w:sz w:val="28"/>
          <w:szCs w:val="28"/>
        </w:rPr>
        <w:t>.</w:t>
      </w:r>
    </w:p>
    <w:p w:rsidR="00D2217D" w:rsidRDefault="00D2217D" w:rsidP="00083A30">
      <w:pPr>
        <w:ind w:right="-2"/>
        <w:jc w:val="both"/>
        <w:rPr>
          <w:sz w:val="28"/>
        </w:rPr>
      </w:pPr>
    </w:p>
    <w:p w:rsidR="00083A30" w:rsidRDefault="00083A30" w:rsidP="00434EB2">
      <w:pPr>
        <w:ind w:right="-1050"/>
        <w:jc w:val="both"/>
        <w:rPr>
          <w:sz w:val="28"/>
        </w:rPr>
      </w:pPr>
    </w:p>
    <w:p w:rsidR="00D2217D" w:rsidRDefault="00D2217D" w:rsidP="00D2217D">
      <w:pPr>
        <w:ind w:right="-144" w:firstLine="540"/>
        <w:rPr>
          <w:sz w:val="28"/>
          <w:szCs w:val="28"/>
        </w:rPr>
      </w:pPr>
    </w:p>
    <w:p w:rsidR="00D2217D" w:rsidRPr="00973E38" w:rsidRDefault="00CA3687" w:rsidP="00D2217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D2217D" w:rsidRPr="00973E38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D2217D" w:rsidRPr="00973E38">
        <w:rPr>
          <w:sz w:val="28"/>
          <w:szCs w:val="28"/>
        </w:rPr>
        <w:t xml:space="preserve"> Собрания депутатов</w:t>
      </w:r>
    </w:p>
    <w:p w:rsidR="00D2217D" w:rsidRPr="00973E38" w:rsidRDefault="00973E38" w:rsidP="00D22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3E38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                                         </w:t>
      </w:r>
      <w:r w:rsidR="00CA3687">
        <w:rPr>
          <w:rFonts w:ascii="Times New Roman" w:hAnsi="Times New Roman" w:cs="Times New Roman"/>
          <w:sz w:val="28"/>
          <w:szCs w:val="28"/>
        </w:rPr>
        <w:t>П.В.Шарабаров</w:t>
      </w:r>
    </w:p>
    <w:p w:rsidR="00973E38" w:rsidRPr="00973E38" w:rsidRDefault="00973E38" w:rsidP="00D22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E38" w:rsidRDefault="00973E38" w:rsidP="00D2217D">
      <w:pPr>
        <w:pStyle w:val="ConsPlusNormal"/>
        <w:jc w:val="both"/>
      </w:pPr>
    </w:p>
    <w:p w:rsidR="00973E38" w:rsidRDefault="00973E38" w:rsidP="00D2217D">
      <w:pPr>
        <w:pStyle w:val="ConsPlusNormal"/>
        <w:jc w:val="both"/>
      </w:pPr>
    </w:p>
    <w:p w:rsidR="00973E38" w:rsidRDefault="00973E38" w:rsidP="00D2217D">
      <w:pPr>
        <w:pStyle w:val="ConsPlusNormal"/>
        <w:jc w:val="both"/>
      </w:pPr>
    </w:p>
    <w:p w:rsidR="00973E38" w:rsidRDefault="00973E38" w:rsidP="00D2217D">
      <w:pPr>
        <w:pStyle w:val="ConsPlusNormal"/>
        <w:jc w:val="both"/>
      </w:pPr>
    </w:p>
    <w:p w:rsidR="00D2217D" w:rsidRPr="00D2217D" w:rsidRDefault="00D2217D" w:rsidP="00D22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17D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D2217D" w:rsidRPr="00D2217D" w:rsidRDefault="00D2217D" w:rsidP="00D22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17D">
        <w:rPr>
          <w:rFonts w:ascii="Times New Roman" w:hAnsi="Times New Roman" w:cs="Times New Roman"/>
          <w:sz w:val="28"/>
          <w:szCs w:val="28"/>
        </w:rPr>
        <w:t>к решению</w:t>
      </w:r>
      <w:r w:rsidR="00376B82">
        <w:rPr>
          <w:rFonts w:ascii="Times New Roman" w:hAnsi="Times New Roman" w:cs="Times New Roman"/>
          <w:sz w:val="28"/>
          <w:szCs w:val="28"/>
        </w:rPr>
        <w:t xml:space="preserve"> </w:t>
      </w:r>
      <w:r w:rsidRPr="00D2217D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брания </w:t>
      </w:r>
      <w:r w:rsidRPr="00D2217D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C81380" w:rsidRDefault="00C81380" w:rsidP="00D22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</w:p>
    <w:p w:rsidR="00D2217D" w:rsidRPr="00D2217D" w:rsidRDefault="00C81380" w:rsidP="00D22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687">
        <w:rPr>
          <w:rFonts w:ascii="Times New Roman" w:hAnsi="Times New Roman" w:cs="Times New Roman"/>
          <w:sz w:val="28"/>
          <w:szCs w:val="28"/>
        </w:rPr>
        <w:t>о</w:t>
      </w:r>
      <w:r w:rsidR="00D2217D" w:rsidRPr="00D2217D">
        <w:rPr>
          <w:rFonts w:ascii="Times New Roman" w:hAnsi="Times New Roman" w:cs="Times New Roman"/>
          <w:sz w:val="28"/>
          <w:szCs w:val="28"/>
        </w:rPr>
        <w:t>т</w:t>
      </w:r>
      <w:r w:rsidR="00CA3687">
        <w:rPr>
          <w:rFonts w:ascii="Times New Roman" w:hAnsi="Times New Roman" w:cs="Times New Roman"/>
          <w:sz w:val="28"/>
          <w:szCs w:val="28"/>
        </w:rPr>
        <w:t xml:space="preserve"> 27.05.2020      </w:t>
      </w:r>
      <w:r w:rsidR="00D2217D">
        <w:rPr>
          <w:rFonts w:ascii="Times New Roman" w:hAnsi="Times New Roman" w:cs="Times New Roman"/>
          <w:sz w:val="28"/>
          <w:szCs w:val="28"/>
        </w:rPr>
        <w:t>№</w:t>
      </w:r>
      <w:r w:rsidR="00CA3687">
        <w:rPr>
          <w:rFonts w:ascii="Times New Roman" w:hAnsi="Times New Roman" w:cs="Times New Roman"/>
          <w:sz w:val="28"/>
          <w:szCs w:val="28"/>
        </w:rPr>
        <w:t>55</w:t>
      </w:r>
    </w:p>
    <w:p w:rsidR="00D2217D" w:rsidRPr="00D2217D" w:rsidRDefault="00D2217D" w:rsidP="00D22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17D" w:rsidRPr="00D2217D" w:rsidRDefault="00D2217D" w:rsidP="00D22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D2217D">
        <w:rPr>
          <w:rFonts w:ascii="Times New Roman" w:hAnsi="Times New Roman" w:cs="Times New Roman"/>
          <w:sz w:val="28"/>
          <w:szCs w:val="28"/>
        </w:rPr>
        <w:t>Положение</w:t>
      </w:r>
    </w:p>
    <w:p w:rsidR="00D2217D" w:rsidRPr="00D2217D" w:rsidRDefault="00D2217D" w:rsidP="00D22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217D">
        <w:rPr>
          <w:rFonts w:ascii="Times New Roman" w:hAnsi="Times New Roman" w:cs="Times New Roman"/>
          <w:sz w:val="28"/>
          <w:szCs w:val="28"/>
        </w:rPr>
        <w:t xml:space="preserve">о постоянных </w:t>
      </w:r>
      <w:r>
        <w:rPr>
          <w:rFonts w:ascii="Times New Roman" w:hAnsi="Times New Roman" w:cs="Times New Roman"/>
          <w:sz w:val="28"/>
          <w:szCs w:val="28"/>
        </w:rPr>
        <w:t xml:space="preserve">депутатских комиссиях Собрания </w:t>
      </w:r>
      <w:r w:rsidRPr="00D2217D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D2217D" w:rsidRPr="00D2217D" w:rsidRDefault="00C81380" w:rsidP="00D22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D22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17D" w:rsidRPr="00D2217D" w:rsidRDefault="00D2217D" w:rsidP="00D22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17D" w:rsidRPr="00D2217D" w:rsidRDefault="00D2217D" w:rsidP="00D221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17D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D2217D" w:rsidRPr="00D2217D" w:rsidRDefault="00D2217D" w:rsidP="00D22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17D" w:rsidRPr="00D2217D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17D">
        <w:rPr>
          <w:rFonts w:ascii="Times New Roman" w:hAnsi="Times New Roman" w:cs="Times New Roman"/>
          <w:sz w:val="28"/>
          <w:szCs w:val="28"/>
        </w:rPr>
        <w:t>1.1. Положение о постоянных</w:t>
      </w:r>
      <w:r>
        <w:rPr>
          <w:rFonts w:ascii="Times New Roman" w:hAnsi="Times New Roman" w:cs="Times New Roman"/>
          <w:sz w:val="28"/>
          <w:szCs w:val="28"/>
        </w:rPr>
        <w:t xml:space="preserve"> депутатских </w:t>
      </w:r>
      <w:r w:rsidRPr="00D2217D">
        <w:rPr>
          <w:rFonts w:ascii="Times New Roman" w:hAnsi="Times New Roman" w:cs="Times New Roman"/>
          <w:sz w:val="28"/>
          <w:szCs w:val="28"/>
        </w:rPr>
        <w:t xml:space="preserve"> комиссиях 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C81380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D2217D">
        <w:rPr>
          <w:rFonts w:ascii="Times New Roman" w:hAnsi="Times New Roman" w:cs="Times New Roman"/>
          <w:sz w:val="28"/>
          <w:szCs w:val="28"/>
        </w:rPr>
        <w:t>(далее - Положение) разработано с целью закрепления организационно-правовых основ деятельности депутатов в постоянных комиссиях и устанавливает полномочия, порядок образования и работы постоянных комиссий.</w:t>
      </w:r>
    </w:p>
    <w:p w:rsidR="00D2217D" w:rsidRPr="00D2217D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17D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основные понятия и термины:</w:t>
      </w:r>
    </w:p>
    <w:p w:rsidR="00D2217D" w:rsidRPr="00D2217D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17D">
        <w:rPr>
          <w:rFonts w:ascii="Times New Roman" w:hAnsi="Times New Roman" w:cs="Times New Roman"/>
          <w:sz w:val="28"/>
          <w:szCs w:val="28"/>
        </w:rPr>
        <w:t>1) постоянная</w:t>
      </w:r>
      <w:r>
        <w:rPr>
          <w:rFonts w:ascii="Times New Roman" w:hAnsi="Times New Roman" w:cs="Times New Roman"/>
          <w:sz w:val="28"/>
          <w:szCs w:val="28"/>
        </w:rPr>
        <w:t xml:space="preserve"> депутатск</w:t>
      </w:r>
      <w:r w:rsidR="00F2352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17D">
        <w:rPr>
          <w:rFonts w:ascii="Times New Roman" w:hAnsi="Times New Roman" w:cs="Times New Roman"/>
          <w:sz w:val="28"/>
          <w:szCs w:val="28"/>
        </w:rPr>
        <w:t xml:space="preserve"> комиссия 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C81380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D2217D">
        <w:rPr>
          <w:rFonts w:ascii="Times New Roman" w:hAnsi="Times New Roman" w:cs="Times New Roman"/>
          <w:sz w:val="28"/>
          <w:szCs w:val="28"/>
        </w:rPr>
        <w:t xml:space="preserve">(далее по тексту - комиссия) - постоянно действующий орган 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C81380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C81380" w:rsidRPr="00D2217D">
        <w:rPr>
          <w:rFonts w:ascii="Times New Roman" w:hAnsi="Times New Roman" w:cs="Times New Roman"/>
          <w:sz w:val="28"/>
          <w:szCs w:val="28"/>
        </w:rPr>
        <w:t xml:space="preserve"> </w:t>
      </w:r>
      <w:r w:rsidRPr="00D2217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23524">
        <w:rPr>
          <w:rFonts w:ascii="Times New Roman" w:hAnsi="Times New Roman" w:cs="Times New Roman"/>
          <w:sz w:val="28"/>
          <w:szCs w:val="28"/>
        </w:rPr>
        <w:t>–</w:t>
      </w:r>
      <w:r w:rsidRPr="00D2217D">
        <w:rPr>
          <w:rFonts w:ascii="Times New Roman" w:hAnsi="Times New Roman" w:cs="Times New Roman"/>
          <w:sz w:val="28"/>
          <w:szCs w:val="28"/>
        </w:rPr>
        <w:t xml:space="preserve"> Со</w:t>
      </w:r>
      <w:r w:rsidR="00F23524">
        <w:rPr>
          <w:rFonts w:ascii="Times New Roman" w:hAnsi="Times New Roman" w:cs="Times New Roman"/>
          <w:sz w:val="28"/>
          <w:szCs w:val="28"/>
        </w:rPr>
        <w:t>брания депутатов</w:t>
      </w:r>
      <w:r w:rsidRPr="00D2217D">
        <w:rPr>
          <w:rFonts w:ascii="Times New Roman" w:hAnsi="Times New Roman" w:cs="Times New Roman"/>
          <w:sz w:val="28"/>
          <w:szCs w:val="28"/>
        </w:rPr>
        <w:t>), образованный решением Со</w:t>
      </w:r>
      <w:r w:rsidR="00F23524">
        <w:rPr>
          <w:rFonts w:ascii="Times New Roman" w:hAnsi="Times New Roman" w:cs="Times New Roman"/>
          <w:sz w:val="28"/>
          <w:szCs w:val="28"/>
        </w:rPr>
        <w:t xml:space="preserve">брания </w:t>
      </w:r>
      <w:r w:rsidRPr="00D2217D">
        <w:rPr>
          <w:rFonts w:ascii="Times New Roman" w:hAnsi="Times New Roman" w:cs="Times New Roman"/>
          <w:sz w:val="28"/>
          <w:szCs w:val="28"/>
        </w:rPr>
        <w:t xml:space="preserve"> депутатов и состоящий из депутатов Со</w:t>
      </w:r>
      <w:r w:rsidR="00F23524">
        <w:rPr>
          <w:rFonts w:ascii="Times New Roman" w:hAnsi="Times New Roman" w:cs="Times New Roman"/>
          <w:sz w:val="28"/>
          <w:szCs w:val="28"/>
        </w:rPr>
        <w:t>брания</w:t>
      </w:r>
      <w:r w:rsidRPr="00D2217D">
        <w:rPr>
          <w:rFonts w:ascii="Times New Roman" w:hAnsi="Times New Roman" w:cs="Times New Roman"/>
          <w:sz w:val="28"/>
          <w:szCs w:val="28"/>
        </w:rPr>
        <w:t>;</w:t>
      </w:r>
    </w:p>
    <w:p w:rsidR="00D2217D" w:rsidRPr="00D2217D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17D">
        <w:rPr>
          <w:rFonts w:ascii="Times New Roman" w:hAnsi="Times New Roman" w:cs="Times New Roman"/>
          <w:sz w:val="28"/>
          <w:szCs w:val="28"/>
        </w:rPr>
        <w:t>2) полномочия комиссии - право и обязанность комиссии решать вопросы местного значения по предмету своего ведения, а также переданные в соответствии с законодательством органам местного самоуправления отдельные государственные полномочия в пределах установленной компетенции;</w:t>
      </w:r>
    </w:p>
    <w:p w:rsidR="00D2217D" w:rsidRPr="00D2217D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17D">
        <w:rPr>
          <w:rFonts w:ascii="Times New Roman" w:hAnsi="Times New Roman" w:cs="Times New Roman"/>
          <w:sz w:val="28"/>
          <w:szCs w:val="28"/>
        </w:rPr>
        <w:t>3) предметы ведения комиссии - вопросы местного значения, а также переданные в соответствии с законодательством органам местного самоуправления отдельные государственные полномочия, находящиеся в пределах компетенции комиссии;</w:t>
      </w:r>
    </w:p>
    <w:p w:rsidR="00D2217D" w:rsidRPr="00D2217D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17D">
        <w:rPr>
          <w:rFonts w:ascii="Times New Roman" w:hAnsi="Times New Roman" w:cs="Times New Roman"/>
          <w:sz w:val="28"/>
          <w:szCs w:val="28"/>
        </w:rPr>
        <w:t>4) член комиссии - депутат Со</w:t>
      </w:r>
      <w:r w:rsidR="00F23524">
        <w:rPr>
          <w:rFonts w:ascii="Times New Roman" w:hAnsi="Times New Roman" w:cs="Times New Roman"/>
          <w:sz w:val="28"/>
          <w:szCs w:val="28"/>
        </w:rPr>
        <w:t>брания</w:t>
      </w:r>
      <w:r w:rsidRPr="00D2217D">
        <w:rPr>
          <w:rFonts w:ascii="Times New Roman" w:hAnsi="Times New Roman" w:cs="Times New Roman"/>
          <w:sz w:val="28"/>
          <w:szCs w:val="28"/>
        </w:rPr>
        <w:t>, который по решению Со</w:t>
      </w:r>
      <w:r w:rsidR="00F23524">
        <w:rPr>
          <w:rFonts w:ascii="Times New Roman" w:hAnsi="Times New Roman" w:cs="Times New Roman"/>
          <w:sz w:val="28"/>
          <w:szCs w:val="28"/>
        </w:rPr>
        <w:t>брания депутатов</w:t>
      </w:r>
      <w:r w:rsidRPr="00D2217D">
        <w:rPr>
          <w:rFonts w:ascii="Times New Roman" w:hAnsi="Times New Roman" w:cs="Times New Roman"/>
          <w:sz w:val="28"/>
          <w:szCs w:val="28"/>
        </w:rPr>
        <w:t xml:space="preserve"> входит в состав комиссии;</w:t>
      </w:r>
    </w:p>
    <w:p w:rsidR="00D2217D" w:rsidRPr="00D2217D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17D">
        <w:rPr>
          <w:rFonts w:ascii="Times New Roman" w:hAnsi="Times New Roman" w:cs="Times New Roman"/>
          <w:sz w:val="28"/>
          <w:szCs w:val="28"/>
        </w:rPr>
        <w:t>5) общий состав постоянной комиссии - количество депутатов, входящих в состав комиссии.</w:t>
      </w:r>
    </w:p>
    <w:p w:rsidR="00D2217D" w:rsidRPr="00F23524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24">
        <w:rPr>
          <w:rFonts w:ascii="Times New Roman" w:hAnsi="Times New Roman" w:cs="Times New Roman"/>
          <w:sz w:val="28"/>
          <w:szCs w:val="28"/>
        </w:rPr>
        <w:t xml:space="preserve">1.3. </w:t>
      </w:r>
      <w:r w:rsidRPr="00D91BBB">
        <w:rPr>
          <w:rFonts w:ascii="Times New Roman" w:hAnsi="Times New Roman" w:cs="Times New Roman"/>
          <w:sz w:val="28"/>
          <w:szCs w:val="28"/>
        </w:rPr>
        <w:t>Количество депутатов</w:t>
      </w:r>
      <w:r w:rsidRPr="00F23524">
        <w:rPr>
          <w:rFonts w:ascii="Times New Roman" w:hAnsi="Times New Roman" w:cs="Times New Roman"/>
          <w:sz w:val="28"/>
          <w:szCs w:val="28"/>
        </w:rPr>
        <w:t>, входящих в состав комиссий, наименование комиссий, оп</w:t>
      </w:r>
      <w:r w:rsidR="00F23524">
        <w:rPr>
          <w:rFonts w:ascii="Times New Roman" w:hAnsi="Times New Roman" w:cs="Times New Roman"/>
          <w:sz w:val="28"/>
          <w:szCs w:val="28"/>
        </w:rPr>
        <w:t xml:space="preserve">ределяются настоящим Положением, регламентом Собрания депутатов. </w:t>
      </w:r>
    </w:p>
    <w:p w:rsidR="00EA3619" w:rsidRDefault="00D2217D" w:rsidP="00EA3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24">
        <w:rPr>
          <w:rFonts w:ascii="Times New Roman" w:hAnsi="Times New Roman" w:cs="Times New Roman"/>
          <w:sz w:val="28"/>
          <w:szCs w:val="28"/>
        </w:rPr>
        <w:t>1.4. Персональный состав комиссий утверждается решением Со</w:t>
      </w:r>
      <w:r w:rsidR="00F23524" w:rsidRPr="00F23524">
        <w:rPr>
          <w:rFonts w:ascii="Times New Roman" w:hAnsi="Times New Roman" w:cs="Times New Roman"/>
          <w:sz w:val="28"/>
          <w:szCs w:val="28"/>
        </w:rPr>
        <w:t xml:space="preserve">брания депутатов </w:t>
      </w:r>
      <w:r w:rsidRPr="00F2352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" w:history="1">
        <w:r w:rsidR="008A07B5" w:rsidRPr="00F2352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8A07B5" w:rsidRPr="00F23524">
        <w:rPr>
          <w:rFonts w:ascii="Times New Roman" w:hAnsi="Times New Roman" w:cs="Times New Roman"/>
          <w:sz w:val="28"/>
          <w:szCs w:val="28"/>
        </w:rPr>
        <w:t xml:space="preserve"> Собрания  депутатов</w:t>
      </w:r>
      <w:r w:rsidR="008A07B5">
        <w:rPr>
          <w:rFonts w:ascii="Times New Roman" w:hAnsi="Times New Roman" w:cs="Times New Roman"/>
          <w:sz w:val="28"/>
          <w:szCs w:val="28"/>
        </w:rPr>
        <w:t xml:space="preserve">, </w:t>
      </w:r>
      <w:r w:rsidR="008A07B5" w:rsidRPr="00F23524"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 w:rsidR="008A07B5">
        <w:rPr>
          <w:rFonts w:ascii="Times New Roman" w:hAnsi="Times New Roman" w:cs="Times New Roman"/>
          <w:sz w:val="28"/>
          <w:szCs w:val="28"/>
        </w:rPr>
        <w:t xml:space="preserve"> и </w:t>
      </w:r>
      <w:r w:rsidR="008A07B5" w:rsidRPr="00F2352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2352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23524">
        <w:rPr>
          <w:rFonts w:ascii="Times New Roman" w:hAnsi="Times New Roman" w:cs="Times New Roman"/>
          <w:sz w:val="28"/>
          <w:szCs w:val="28"/>
        </w:rPr>
        <w:t xml:space="preserve"> </w:t>
      </w:r>
      <w:r w:rsidR="00F23524" w:rsidRPr="00F23524">
        <w:rPr>
          <w:rFonts w:ascii="Times New Roman" w:hAnsi="Times New Roman" w:cs="Times New Roman"/>
          <w:sz w:val="28"/>
          <w:szCs w:val="28"/>
        </w:rPr>
        <w:t xml:space="preserve"> </w:t>
      </w:r>
      <w:r w:rsidR="00D545A5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F23524">
        <w:rPr>
          <w:rFonts w:ascii="Times New Roman" w:hAnsi="Times New Roman" w:cs="Times New Roman"/>
          <w:sz w:val="28"/>
          <w:szCs w:val="28"/>
        </w:rPr>
        <w:t>.</w:t>
      </w:r>
    </w:p>
    <w:p w:rsidR="00EA3619" w:rsidRPr="005D441A" w:rsidRDefault="00EA3619" w:rsidP="00EA3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41A">
        <w:rPr>
          <w:rFonts w:ascii="Times New Roman" w:hAnsi="Times New Roman" w:cs="Times New Roman"/>
          <w:sz w:val="28"/>
          <w:szCs w:val="28"/>
        </w:rPr>
        <w:t>зменения в персональном составе постоянной комиссии утверждаются решением Собрания депутатов.</w:t>
      </w:r>
    </w:p>
    <w:p w:rsidR="00D2217D" w:rsidRPr="00F23524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17D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24">
        <w:rPr>
          <w:rFonts w:ascii="Times New Roman" w:hAnsi="Times New Roman" w:cs="Times New Roman"/>
          <w:sz w:val="28"/>
          <w:szCs w:val="28"/>
        </w:rPr>
        <w:t xml:space="preserve">1.5. </w:t>
      </w:r>
      <w:r w:rsidR="009F4FFF">
        <w:rPr>
          <w:rFonts w:ascii="Times New Roman" w:hAnsi="Times New Roman" w:cs="Times New Roman"/>
          <w:sz w:val="28"/>
          <w:szCs w:val="28"/>
        </w:rPr>
        <w:t>К</w:t>
      </w:r>
      <w:r w:rsidRPr="00F23524">
        <w:rPr>
          <w:rFonts w:ascii="Times New Roman" w:hAnsi="Times New Roman" w:cs="Times New Roman"/>
          <w:sz w:val="28"/>
          <w:szCs w:val="28"/>
        </w:rPr>
        <w:t>омиссии избираются Со</w:t>
      </w:r>
      <w:r w:rsidR="00F23524" w:rsidRPr="00F23524">
        <w:rPr>
          <w:rFonts w:ascii="Times New Roman" w:hAnsi="Times New Roman" w:cs="Times New Roman"/>
          <w:sz w:val="28"/>
          <w:szCs w:val="28"/>
        </w:rPr>
        <w:t xml:space="preserve">бранием </w:t>
      </w:r>
      <w:r w:rsidRPr="00F23524">
        <w:rPr>
          <w:rFonts w:ascii="Times New Roman" w:hAnsi="Times New Roman" w:cs="Times New Roman"/>
          <w:sz w:val="28"/>
          <w:szCs w:val="28"/>
        </w:rPr>
        <w:t xml:space="preserve">депутатов на срок полномочий </w:t>
      </w:r>
      <w:r w:rsidRPr="00F23524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F23524" w:rsidRPr="00F23524">
        <w:rPr>
          <w:rFonts w:ascii="Times New Roman" w:hAnsi="Times New Roman" w:cs="Times New Roman"/>
          <w:sz w:val="28"/>
          <w:szCs w:val="28"/>
        </w:rPr>
        <w:t>брания</w:t>
      </w:r>
      <w:r w:rsidRPr="00F23524">
        <w:rPr>
          <w:rFonts w:ascii="Times New Roman" w:hAnsi="Times New Roman" w:cs="Times New Roman"/>
          <w:sz w:val="28"/>
          <w:szCs w:val="28"/>
        </w:rPr>
        <w:t xml:space="preserve"> депутатов в составе председателя комиссии и членов комиссии.</w:t>
      </w:r>
    </w:p>
    <w:p w:rsidR="00631C28" w:rsidRPr="00631C28" w:rsidRDefault="00631C28" w:rsidP="00631C28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17" w:lineRule="exact"/>
        <w:ind w:right="14" w:hanging="509"/>
        <w:jc w:val="both"/>
        <w:rPr>
          <w:bCs/>
        </w:rPr>
      </w:pPr>
      <w:r>
        <w:rPr>
          <w:bCs/>
          <w:color w:val="000000"/>
          <w:sz w:val="29"/>
          <w:szCs w:val="29"/>
        </w:rPr>
        <w:t xml:space="preserve">        </w:t>
      </w:r>
      <w:r w:rsidRPr="00631C28">
        <w:rPr>
          <w:bCs/>
          <w:color w:val="000000"/>
          <w:sz w:val="29"/>
          <w:szCs w:val="29"/>
        </w:rPr>
        <w:t xml:space="preserve">В течении срока полномочий Собрание </w:t>
      </w:r>
      <w:r>
        <w:rPr>
          <w:bCs/>
          <w:color w:val="000000"/>
          <w:sz w:val="29"/>
          <w:szCs w:val="29"/>
        </w:rPr>
        <w:t xml:space="preserve">депутатов </w:t>
      </w:r>
      <w:r w:rsidRPr="00631C28">
        <w:rPr>
          <w:bCs/>
          <w:color w:val="000000"/>
          <w:sz w:val="29"/>
          <w:szCs w:val="29"/>
        </w:rPr>
        <w:t>может образовывать новые или</w:t>
      </w:r>
      <w:r>
        <w:rPr>
          <w:bCs/>
          <w:color w:val="000000"/>
          <w:sz w:val="29"/>
          <w:szCs w:val="29"/>
        </w:rPr>
        <w:t xml:space="preserve"> </w:t>
      </w:r>
      <w:r w:rsidRPr="00631C28">
        <w:rPr>
          <w:bCs/>
          <w:color w:val="000000"/>
          <w:sz w:val="29"/>
          <w:szCs w:val="29"/>
        </w:rPr>
        <w:t>упразднять существующие постоянные комиссии и вносить изменения в их</w:t>
      </w:r>
      <w:r>
        <w:rPr>
          <w:bCs/>
          <w:color w:val="000000"/>
          <w:sz w:val="29"/>
          <w:szCs w:val="29"/>
        </w:rPr>
        <w:t xml:space="preserve"> </w:t>
      </w:r>
      <w:r w:rsidRPr="00631C28">
        <w:rPr>
          <w:bCs/>
          <w:color w:val="000000"/>
          <w:sz w:val="29"/>
          <w:szCs w:val="29"/>
        </w:rPr>
        <w:t>состав.</w:t>
      </w:r>
    </w:p>
    <w:p w:rsidR="00D2217D" w:rsidRPr="00F23524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24">
        <w:rPr>
          <w:rFonts w:ascii="Times New Roman" w:hAnsi="Times New Roman" w:cs="Times New Roman"/>
          <w:sz w:val="28"/>
          <w:szCs w:val="28"/>
        </w:rPr>
        <w:t>1.6. Постоянная комиссия Со</w:t>
      </w:r>
      <w:r w:rsidR="00F23524" w:rsidRPr="00F23524">
        <w:rPr>
          <w:rFonts w:ascii="Times New Roman" w:hAnsi="Times New Roman" w:cs="Times New Roman"/>
          <w:sz w:val="28"/>
          <w:szCs w:val="28"/>
        </w:rPr>
        <w:t>брания</w:t>
      </w:r>
      <w:r w:rsidRPr="00F23524">
        <w:rPr>
          <w:rFonts w:ascii="Times New Roman" w:hAnsi="Times New Roman" w:cs="Times New Roman"/>
          <w:sz w:val="28"/>
          <w:szCs w:val="28"/>
        </w:rPr>
        <w:t xml:space="preserve"> депутатов ответственна перед Со</w:t>
      </w:r>
      <w:r w:rsidR="00F23524" w:rsidRPr="00F23524">
        <w:rPr>
          <w:rFonts w:ascii="Times New Roman" w:hAnsi="Times New Roman" w:cs="Times New Roman"/>
          <w:sz w:val="28"/>
          <w:szCs w:val="28"/>
        </w:rPr>
        <w:t>бранием депутатов</w:t>
      </w:r>
      <w:r w:rsidRPr="00F23524">
        <w:rPr>
          <w:rFonts w:ascii="Times New Roman" w:hAnsi="Times New Roman" w:cs="Times New Roman"/>
          <w:sz w:val="28"/>
          <w:szCs w:val="28"/>
        </w:rPr>
        <w:t xml:space="preserve"> и подотчетна ему.</w:t>
      </w:r>
    </w:p>
    <w:p w:rsidR="00D2217D" w:rsidRPr="00F23524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24">
        <w:rPr>
          <w:rFonts w:ascii="Times New Roman" w:hAnsi="Times New Roman" w:cs="Times New Roman"/>
          <w:sz w:val="28"/>
          <w:szCs w:val="28"/>
        </w:rPr>
        <w:t>1.7. Деятельность постоянных комиссий основывается на принципах законности, гласности, коллегиальности, свободного и равноправного обсуждения и принятия решений, самостоятельности, ответственности и учета общественного мнения.</w:t>
      </w:r>
    </w:p>
    <w:p w:rsidR="00D2217D" w:rsidRPr="00F23524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24">
        <w:rPr>
          <w:rFonts w:ascii="Times New Roman" w:hAnsi="Times New Roman" w:cs="Times New Roman"/>
          <w:sz w:val="28"/>
          <w:szCs w:val="28"/>
        </w:rPr>
        <w:t xml:space="preserve">1.8. В своей деятельности комиссия руководствуется </w:t>
      </w:r>
      <w:hyperlink r:id="rId12" w:history="1">
        <w:r w:rsidRPr="00F2352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23524">
        <w:rPr>
          <w:rFonts w:ascii="Times New Roman" w:hAnsi="Times New Roman" w:cs="Times New Roman"/>
          <w:sz w:val="28"/>
          <w:szCs w:val="28"/>
        </w:rPr>
        <w:t xml:space="preserve"> РФ, действующим законодательством РФ и Челябинской области, </w:t>
      </w:r>
      <w:hyperlink r:id="rId13" w:history="1">
        <w:r w:rsidRPr="00F2352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31C28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F2352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F2352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23524">
        <w:rPr>
          <w:rFonts w:ascii="Times New Roman" w:hAnsi="Times New Roman" w:cs="Times New Roman"/>
          <w:sz w:val="28"/>
          <w:szCs w:val="28"/>
        </w:rPr>
        <w:t xml:space="preserve"> Со</w:t>
      </w:r>
      <w:r w:rsidR="00F23524" w:rsidRPr="00F23524">
        <w:rPr>
          <w:rFonts w:ascii="Times New Roman" w:hAnsi="Times New Roman" w:cs="Times New Roman"/>
          <w:sz w:val="28"/>
          <w:szCs w:val="28"/>
        </w:rPr>
        <w:t xml:space="preserve">брания </w:t>
      </w:r>
      <w:r w:rsidRPr="00F23524">
        <w:rPr>
          <w:rFonts w:ascii="Times New Roman" w:hAnsi="Times New Roman" w:cs="Times New Roman"/>
          <w:sz w:val="28"/>
          <w:szCs w:val="28"/>
        </w:rPr>
        <w:t xml:space="preserve"> депутатов, настоящим Положением и иными нормативными правовыми актами.</w:t>
      </w:r>
    </w:p>
    <w:p w:rsidR="00631C28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24">
        <w:rPr>
          <w:rFonts w:ascii="Times New Roman" w:hAnsi="Times New Roman" w:cs="Times New Roman"/>
          <w:sz w:val="28"/>
          <w:szCs w:val="28"/>
        </w:rPr>
        <w:t xml:space="preserve">1.9. </w:t>
      </w:r>
      <w:r w:rsidR="00631C28">
        <w:rPr>
          <w:rFonts w:ascii="Times New Roman" w:hAnsi="Times New Roman" w:cs="Times New Roman"/>
          <w:sz w:val="28"/>
          <w:szCs w:val="28"/>
        </w:rPr>
        <w:t>К</w:t>
      </w:r>
      <w:r w:rsidRPr="00F23524">
        <w:rPr>
          <w:rFonts w:ascii="Times New Roman" w:hAnsi="Times New Roman" w:cs="Times New Roman"/>
          <w:sz w:val="28"/>
          <w:szCs w:val="28"/>
        </w:rPr>
        <w:t>омиссия работает в соответствии с план</w:t>
      </w:r>
      <w:r w:rsidR="00631C28">
        <w:rPr>
          <w:rFonts w:ascii="Times New Roman" w:hAnsi="Times New Roman" w:cs="Times New Roman"/>
          <w:sz w:val="28"/>
          <w:szCs w:val="28"/>
        </w:rPr>
        <w:t>ом работы Собрания депутатов на текущий год.</w:t>
      </w:r>
    </w:p>
    <w:p w:rsidR="00D2217D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03">
        <w:rPr>
          <w:rFonts w:ascii="Times New Roman" w:hAnsi="Times New Roman" w:cs="Times New Roman"/>
          <w:sz w:val="28"/>
          <w:szCs w:val="28"/>
        </w:rPr>
        <w:t xml:space="preserve">1.10. В соответствии с </w:t>
      </w:r>
      <w:hyperlink r:id="rId15" w:history="1">
        <w:r w:rsidRPr="00FF410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F4103">
        <w:rPr>
          <w:rFonts w:ascii="Times New Roman" w:hAnsi="Times New Roman" w:cs="Times New Roman"/>
          <w:sz w:val="28"/>
          <w:szCs w:val="28"/>
        </w:rPr>
        <w:t xml:space="preserve"> Со</w:t>
      </w:r>
      <w:r w:rsidR="00F23524" w:rsidRPr="00FF4103">
        <w:rPr>
          <w:rFonts w:ascii="Times New Roman" w:hAnsi="Times New Roman" w:cs="Times New Roman"/>
          <w:sz w:val="28"/>
          <w:szCs w:val="28"/>
        </w:rPr>
        <w:t xml:space="preserve">брания </w:t>
      </w:r>
      <w:r w:rsidRPr="00FF4103">
        <w:rPr>
          <w:rFonts w:ascii="Times New Roman" w:hAnsi="Times New Roman" w:cs="Times New Roman"/>
          <w:sz w:val="28"/>
          <w:szCs w:val="28"/>
        </w:rPr>
        <w:t xml:space="preserve"> депутатов настоящим Положением регулируются полномочия и порядок работы следующих постоянных комиссий</w:t>
      </w:r>
      <w:r w:rsidR="00631C28">
        <w:rPr>
          <w:rFonts w:ascii="Times New Roman" w:hAnsi="Times New Roman" w:cs="Times New Roman"/>
          <w:sz w:val="28"/>
          <w:szCs w:val="28"/>
        </w:rPr>
        <w:t>, образуемых</w:t>
      </w:r>
      <w:r w:rsidRPr="00FF4103">
        <w:rPr>
          <w:rFonts w:ascii="Times New Roman" w:hAnsi="Times New Roman" w:cs="Times New Roman"/>
          <w:sz w:val="28"/>
          <w:szCs w:val="28"/>
        </w:rPr>
        <w:t xml:space="preserve"> Со</w:t>
      </w:r>
      <w:r w:rsidR="00F23524" w:rsidRPr="00FF4103">
        <w:rPr>
          <w:rFonts w:ascii="Times New Roman" w:hAnsi="Times New Roman" w:cs="Times New Roman"/>
          <w:sz w:val="28"/>
          <w:szCs w:val="28"/>
        </w:rPr>
        <w:t>брани</w:t>
      </w:r>
      <w:r w:rsidR="00631C28">
        <w:rPr>
          <w:rFonts w:ascii="Times New Roman" w:hAnsi="Times New Roman" w:cs="Times New Roman"/>
          <w:sz w:val="28"/>
          <w:szCs w:val="28"/>
        </w:rPr>
        <w:t>ем</w:t>
      </w:r>
      <w:r w:rsidRPr="00FF410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31C28">
        <w:rPr>
          <w:rFonts w:ascii="Times New Roman" w:hAnsi="Times New Roman" w:cs="Times New Roman"/>
          <w:sz w:val="28"/>
          <w:szCs w:val="28"/>
        </w:rPr>
        <w:t>:</w:t>
      </w:r>
    </w:p>
    <w:p w:rsidR="00631C28" w:rsidRPr="00631C28" w:rsidRDefault="00551FA2" w:rsidP="00631C28">
      <w:pPr>
        <w:widowControl w:val="0"/>
        <w:suppressAutoHyphens/>
        <w:autoSpaceDE w:val="0"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rFonts w:eastAsia="Lucida Sans Unicode" w:cs="Tahoma"/>
          <w:kern w:val="1"/>
          <w:sz w:val="28"/>
          <w:szCs w:val="28"/>
        </w:rPr>
        <w:t>1)</w:t>
      </w:r>
      <w:r w:rsidR="00631C28" w:rsidRPr="00631C28">
        <w:rPr>
          <w:rFonts w:eastAsia="Lucida Sans Unicode" w:cs="Tahoma"/>
          <w:kern w:val="1"/>
          <w:sz w:val="28"/>
          <w:szCs w:val="28"/>
        </w:rPr>
        <w:t xml:space="preserve"> по законодательству, местному самоуправлению, </w:t>
      </w:r>
      <w:r w:rsidR="00631C28" w:rsidRPr="00551FA2">
        <w:rPr>
          <w:rFonts w:eastAsia="Lucida Sans Unicode" w:cs="Tahoma"/>
          <w:kern w:val="1"/>
          <w:sz w:val="28"/>
          <w:szCs w:val="28"/>
        </w:rPr>
        <w:t>р</w:t>
      </w:r>
      <w:r w:rsidR="00631C28" w:rsidRPr="00631C28">
        <w:rPr>
          <w:rFonts w:eastAsia="Lucida Sans Unicode" w:cs="Tahoma"/>
          <w:kern w:val="1"/>
          <w:sz w:val="28"/>
          <w:szCs w:val="28"/>
        </w:rPr>
        <w:t>егламенту, депутатской этике и связям с общественностью;</w:t>
      </w:r>
    </w:p>
    <w:p w:rsidR="00631C28" w:rsidRPr="00631C28" w:rsidRDefault="00551FA2" w:rsidP="00631C28">
      <w:pPr>
        <w:widowControl w:val="0"/>
        <w:suppressAutoHyphens/>
        <w:autoSpaceDE w:val="0"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rFonts w:eastAsia="Lucida Sans Unicode" w:cs="Tahoma"/>
          <w:kern w:val="1"/>
          <w:sz w:val="28"/>
          <w:szCs w:val="28"/>
        </w:rPr>
        <w:t>2)</w:t>
      </w:r>
      <w:r w:rsidR="00631C28" w:rsidRPr="00631C28">
        <w:rPr>
          <w:rFonts w:eastAsia="Lucida Sans Unicode" w:cs="Tahoma"/>
          <w:kern w:val="1"/>
          <w:sz w:val="28"/>
          <w:szCs w:val="28"/>
        </w:rPr>
        <w:t xml:space="preserve"> по финансово-бюджетной и экономической политике;</w:t>
      </w:r>
    </w:p>
    <w:p w:rsidR="00631C28" w:rsidRPr="00631C28" w:rsidRDefault="00551FA2" w:rsidP="00631C28">
      <w:pPr>
        <w:widowControl w:val="0"/>
        <w:suppressAutoHyphens/>
        <w:autoSpaceDE w:val="0"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rFonts w:eastAsia="Lucida Sans Unicode" w:cs="Tahoma"/>
          <w:kern w:val="1"/>
          <w:sz w:val="28"/>
          <w:szCs w:val="28"/>
        </w:rPr>
        <w:t>3)</w:t>
      </w:r>
      <w:r w:rsidR="00631C28" w:rsidRPr="00631C28">
        <w:rPr>
          <w:rFonts w:eastAsia="Lucida Sans Unicode" w:cs="Tahoma"/>
          <w:kern w:val="1"/>
          <w:sz w:val="28"/>
          <w:szCs w:val="28"/>
        </w:rPr>
        <w:t xml:space="preserve"> по промышленности, строительству, </w:t>
      </w:r>
      <w:r w:rsidRPr="00551FA2">
        <w:rPr>
          <w:rFonts w:eastAsia="Lucida Sans Unicode" w:cs="Tahoma"/>
          <w:kern w:val="1"/>
          <w:sz w:val="28"/>
          <w:szCs w:val="28"/>
        </w:rPr>
        <w:t xml:space="preserve">предпринимательству, </w:t>
      </w:r>
      <w:r w:rsidR="00631C28" w:rsidRPr="00631C28">
        <w:rPr>
          <w:rFonts w:eastAsia="Lucida Sans Unicode" w:cs="Tahoma"/>
          <w:kern w:val="1"/>
          <w:sz w:val="28"/>
          <w:szCs w:val="28"/>
        </w:rPr>
        <w:t>транспорту, связи, энергетики и ЖКХ;</w:t>
      </w:r>
    </w:p>
    <w:p w:rsidR="00631C28" w:rsidRPr="00631C28" w:rsidRDefault="00551FA2" w:rsidP="00631C28">
      <w:pPr>
        <w:widowControl w:val="0"/>
        <w:suppressAutoHyphens/>
        <w:autoSpaceDE w:val="0"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rFonts w:eastAsia="Lucida Sans Unicode" w:cs="Tahoma"/>
          <w:kern w:val="1"/>
          <w:sz w:val="28"/>
          <w:szCs w:val="28"/>
        </w:rPr>
        <w:t>4)</w:t>
      </w:r>
      <w:r w:rsidR="00631C28" w:rsidRPr="00631C28">
        <w:rPr>
          <w:rFonts w:eastAsia="Lucida Sans Unicode" w:cs="Tahoma"/>
          <w:kern w:val="1"/>
          <w:sz w:val="28"/>
          <w:szCs w:val="28"/>
        </w:rPr>
        <w:t xml:space="preserve"> по аграрной политике, земельным отношениям, природопользованию и экологии;</w:t>
      </w:r>
    </w:p>
    <w:p w:rsidR="00631C28" w:rsidRPr="00631C28" w:rsidRDefault="00551FA2" w:rsidP="00631C28">
      <w:pPr>
        <w:widowControl w:val="0"/>
        <w:suppressAutoHyphens/>
        <w:autoSpaceDE w:val="0"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rFonts w:eastAsia="Lucida Sans Unicode" w:cs="Tahoma"/>
          <w:kern w:val="1"/>
          <w:sz w:val="28"/>
          <w:szCs w:val="28"/>
        </w:rPr>
        <w:t>5) по социальной политике.</w:t>
      </w:r>
    </w:p>
    <w:p w:rsidR="00631C28" w:rsidRDefault="00631C28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17D" w:rsidRPr="00FF4103" w:rsidRDefault="00D2217D" w:rsidP="00D221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103">
        <w:rPr>
          <w:rFonts w:ascii="Times New Roman" w:hAnsi="Times New Roman" w:cs="Times New Roman"/>
          <w:sz w:val="28"/>
          <w:szCs w:val="28"/>
        </w:rPr>
        <w:t>Глава 2. ПОЛНОМОЧИЯ ПОСТОЯННЫХ КОМИССИЙ</w:t>
      </w:r>
    </w:p>
    <w:p w:rsidR="00D2217D" w:rsidRPr="00FF4103" w:rsidRDefault="00D2217D" w:rsidP="00D22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17D" w:rsidRPr="00FF4103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03">
        <w:rPr>
          <w:rFonts w:ascii="Times New Roman" w:hAnsi="Times New Roman" w:cs="Times New Roman"/>
          <w:sz w:val="28"/>
          <w:szCs w:val="28"/>
        </w:rPr>
        <w:t xml:space="preserve">2.1. Полномочия, основные функции и порядок образования комиссий определяются настоящим Положением и </w:t>
      </w:r>
      <w:hyperlink r:id="rId16" w:history="1">
        <w:r w:rsidRPr="00FF410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F4103">
        <w:rPr>
          <w:rFonts w:ascii="Times New Roman" w:hAnsi="Times New Roman" w:cs="Times New Roman"/>
          <w:sz w:val="28"/>
          <w:szCs w:val="28"/>
        </w:rPr>
        <w:t xml:space="preserve"> Со</w:t>
      </w:r>
      <w:r w:rsidR="00FF4103" w:rsidRPr="00FF4103">
        <w:rPr>
          <w:rFonts w:ascii="Times New Roman" w:hAnsi="Times New Roman" w:cs="Times New Roman"/>
          <w:sz w:val="28"/>
          <w:szCs w:val="28"/>
        </w:rPr>
        <w:t>брания депутатов</w:t>
      </w:r>
      <w:r w:rsidRPr="00FF4103">
        <w:rPr>
          <w:rFonts w:ascii="Times New Roman" w:hAnsi="Times New Roman" w:cs="Times New Roman"/>
          <w:sz w:val="28"/>
          <w:szCs w:val="28"/>
        </w:rPr>
        <w:t>.</w:t>
      </w:r>
    </w:p>
    <w:p w:rsidR="00D2217D" w:rsidRPr="00FF4103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03">
        <w:rPr>
          <w:rFonts w:ascii="Times New Roman" w:hAnsi="Times New Roman" w:cs="Times New Roman"/>
          <w:sz w:val="28"/>
          <w:szCs w:val="28"/>
        </w:rPr>
        <w:t>2.2. При внесении на рассмотрение Со</w:t>
      </w:r>
      <w:r w:rsidR="00FF4103" w:rsidRPr="00FF4103">
        <w:rPr>
          <w:rFonts w:ascii="Times New Roman" w:hAnsi="Times New Roman" w:cs="Times New Roman"/>
          <w:sz w:val="28"/>
          <w:szCs w:val="28"/>
        </w:rPr>
        <w:t>брания</w:t>
      </w:r>
      <w:r w:rsidRPr="00FF4103">
        <w:rPr>
          <w:rFonts w:ascii="Times New Roman" w:hAnsi="Times New Roman" w:cs="Times New Roman"/>
          <w:sz w:val="28"/>
          <w:szCs w:val="28"/>
        </w:rPr>
        <w:t xml:space="preserve"> депутатов материалов и проектов по вопросам, отнесенным к ведению постоянной комиссии, ее заключения обязательны.</w:t>
      </w:r>
    </w:p>
    <w:p w:rsidR="00D2217D" w:rsidRPr="00FF4103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03">
        <w:rPr>
          <w:rFonts w:ascii="Times New Roman" w:hAnsi="Times New Roman" w:cs="Times New Roman"/>
          <w:sz w:val="28"/>
          <w:szCs w:val="28"/>
        </w:rPr>
        <w:t>2.3. Комиссия по предметам своего ведения (направлениям деятельности):</w:t>
      </w:r>
    </w:p>
    <w:p w:rsidR="00D2217D" w:rsidRPr="00FF4103" w:rsidRDefault="00551FA2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217D" w:rsidRPr="00FF4103">
        <w:rPr>
          <w:rFonts w:ascii="Times New Roman" w:hAnsi="Times New Roman" w:cs="Times New Roman"/>
          <w:sz w:val="28"/>
          <w:szCs w:val="28"/>
        </w:rPr>
        <w:t>) осуществляет предварительное рассмотрение и подготовку заключений по проектам решений Со</w:t>
      </w:r>
      <w:r w:rsidR="00FF4103" w:rsidRPr="00FF4103">
        <w:rPr>
          <w:rFonts w:ascii="Times New Roman" w:hAnsi="Times New Roman" w:cs="Times New Roman"/>
          <w:sz w:val="28"/>
          <w:szCs w:val="28"/>
        </w:rPr>
        <w:t>брания</w:t>
      </w:r>
      <w:r w:rsidR="00D2217D" w:rsidRPr="00FF4103">
        <w:rPr>
          <w:rFonts w:ascii="Times New Roman" w:hAnsi="Times New Roman" w:cs="Times New Roman"/>
          <w:sz w:val="28"/>
          <w:szCs w:val="28"/>
        </w:rPr>
        <w:t xml:space="preserve"> депутатов по вопросам своего ведения;</w:t>
      </w:r>
    </w:p>
    <w:p w:rsidR="00D2217D" w:rsidRPr="00FF4103" w:rsidRDefault="00551FA2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17D" w:rsidRPr="00FF410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="00D2217D" w:rsidRPr="00FF4103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>отке проектов</w:t>
      </w:r>
      <w:r w:rsidR="00D2217D" w:rsidRPr="00FF4103">
        <w:rPr>
          <w:rFonts w:ascii="Times New Roman" w:hAnsi="Times New Roman" w:cs="Times New Roman"/>
          <w:sz w:val="28"/>
          <w:szCs w:val="28"/>
        </w:rPr>
        <w:t xml:space="preserve"> решений Со</w:t>
      </w:r>
      <w:r w:rsidR="00FF4103" w:rsidRPr="00FF4103">
        <w:rPr>
          <w:rFonts w:ascii="Times New Roman" w:hAnsi="Times New Roman" w:cs="Times New Roman"/>
          <w:sz w:val="28"/>
          <w:szCs w:val="28"/>
        </w:rPr>
        <w:t>брания</w:t>
      </w:r>
      <w:r w:rsidR="00D2217D" w:rsidRPr="00FF4103">
        <w:rPr>
          <w:rFonts w:ascii="Times New Roman" w:hAnsi="Times New Roman" w:cs="Times New Roman"/>
          <w:sz w:val="28"/>
          <w:szCs w:val="28"/>
        </w:rPr>
        <w:t xml:space="preserve"> депутатов, в том числе и в случае, если субъектами правотворческой инициативы выступают граждане, организации;</w:t>
      </w:r>
    </w:p>
    <w:p w:rsidR="00D2217D" w:rsidRPr="00FF4103" w:rsidRDefault="00551FA2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17D" w:rsidRPr="00FF4103">
        <w:rPr>
          <w:rFonts w:ascii="Times New Roman" w:hAnsi="Times New Roman" w:cs="Times New Roman"/>
          <w:sz w:val="28"/>
          <w:szCs w:val="28"/>
        </w:rPr>
        <w:t>) содействует депутатам Со</w:t>
      </w:r>
      <w:r w:rsidR="00FF4103" w:rsidRPr="00FF4103">
        <w:rPr>
          <w:rFonts w:ascii="Times New Roman" w:hAnsi="Times New Roman" w:cs="Times New Roman"/>
          <w:sz w:val="28"/>
          <w:szCs w:val="28"/>
        </w:rPr>
        <w:t xml:space="preserve">брания депутатов </w:t>
      </w:r>
      <w:r w:rsidR="00D2217D" w:rsidRPr="00FF4103">
        <w:rPr>
          <w:rFonts w:ascii="Times New Roman" w:hAnsi="Times New Roman" w:cs="Times New Roman"/>
          <w:sz w:val="28"/>
          <w:szCs w:val="28"/>
        </w:rPr>
        <w:t>и 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="00D2217D" w:rsidRPr="00FF4103">
        <w:rPr>
          <w:rFonts w:ascii="Times New Roman" w:hAnsi="Times New Roman" w:cs="Times New Roman"/>
          <w:sz w:val="28"/>
          <w:szCs w:val="28"/>
        </w:rPr>
        <w:t>, государственным органам, органам территориального общественного самоуправления, муниципальным предприятиям и учреждениям, иным организациям и гражданам в их деятельности;</w:t>
      </w:r>
    </w:p>
    <w:p w:rsidR="00551FA2" w:rsidRDefault="00551FA2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17D" w:rsidRPr="00FF4103">
        <w:rPr>
          <w:rFonts w:ascii="Times New Roman" w:hAnsi="Times New Roman" w:cs="Times New Roman"/>
          <w:sz w:val="28"/>
          <w:szCs w:val="28"/>
        </w:rPr>
        <w:t>) готовит предложения и рекомендации для рассмотрения их Со</w:t>
      </w:r>
      <w:r w:rsidR="00FF4103" w:rsidRPr="00FF4103">
        <w:rPr>
          <w:rFonts w:ascii="Times New Roman" w:hAnsi="Times New Roman" w:cs="Times New Roman"/>
          <w:sz w:val="28"/>
          <w:szCs w:val="28"/>
        </w:rPr>
        <w:t>бранием</w:t>
      </w:r>
      <w:r w:rsidR="00D2217D" w:rsidRPr="00FF4103">
        <w:rPr>
          <w:rFonts w:ascii="Times New Roman" w:hAnsi="Times New Roman" w:cs="Times New Roman"/>
          <w:sz w:val="28"/>
          <w:szCs w:val="28"/>
        </w:rPr>
        <w:t xml:space="preserve"> </w:t>
      </w:r>
      <w:r w:rsidR="00D2217D" w:rsidRPr="00FF4103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депутатов, администрацией </w:t>
      </w: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округа;</w:t>
      </w:r>
    </w:p>
    <w:p w:rsidR="00D2217D" w:rsidRPr="00FF4103" w:rsidRDefault="00551FA2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217D" w:rsidRPr="00FF4103">
        <w:rPr>
          <w:rFonts w:ascii="Times New Roman" w:hAnsi="Times New Roman" w:cs="Times New Roman"/>
          <w:sz w:val="28"/>
          <w:szCs w:val="28"/>
        </w:rPr>
        <w:t>) вносит предложения по повестке заседания Со</w:t>
      </w:r>
      <w:r w:rsidR="00FF4103" w:rsidRPr="00FF4103">
        <w:rPr>
          <w:rFonts w:ascii="Times New Roman" w:hAnsi="Times New Roman" w:cs="Times New Roman"/>
          <w:sz w:val="28"/>
          <w:szCs w:val="28"/>
        </w:rPr>
        <w:t>брания</w:t>
      </w:r>
      <w:r w:rsidR="00D2217D" w:rsidRPr="00FF4103">
        <w:rPr>
          <w:rFonts w:ascii="Times New Roman" w:hAnsi="Times New Roman" w:cs="Times New Roman"/>
          <w:sz w:val="28"/>
          <w:szCs w:val="28"/>
        </w:rPr>
        <w:t xml:space="preserve"> депутатов и в план работы Со</w:t>
      </w:r>
      <w:r w:rsidR="00FF4103" w:rsidRPr="00FF4103">
        <w:rPr>
          <w:rFonts w:ascii="Times New Roman" w:hAnsi="Times New Roman" w:cs="Times New Roman"/>
          <w:sz w:val="28"/>
          <w:szCs w:val="28"/>
        </w:rPr>
        <w:t>брания</w:t>
      </w:r>
      <w:r w:rsidR="00D2217D" w:rsidRPr="00FF4103">
        <w:rPr>
          <w:rFonts w:ascii="Times New Roman" w:hAnsi="Times New Roman" w:cs="Times New Roman"/>
          <w:sz w:val="28"/>
          <w:szCs w:val="28"/>
        </w:rPr>
        <w:t>;</w:t>
      </w:r>
    </w:p>
    <w:p w:rsidR="00D2217D" w:rsidRPr="00FF4103" w:rsidRDefault="00551FA2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217D" w:rsidRPr="00FF4103">
        <w:rPr>
          <w:rFonts w:ascii="Times New Roman" w:hAnsi="Times New Roman" w:cs="Times New Roman"/>
          <w:sz w:val="28"/>
          <w:szCs w:val="28"/>
        </w:rPr>
        <w:t>) осуществляет контроль за исполнением решений Со</w:t>
      </w:r>
      <w:r w:rsidR="00FF4103" w:rsidRPr="00FF4103">
        <w:rPr>
          <w:rFonts w:ascii="Times New Roman" w:hAnsi="Times New Roman" w:cs="Times New Roman"/>
          <w:sz w:val="28"/>
          <w:szCs w:val="28"/>
        </w:rPr>
        <w:t xml:space="preserve">брания </w:t>
      </w:r>
      <w:r w:rsidR="00D2217D" w:rsidRPr="00FF4103">
        <w:rPr>
          <w:rFonts w:ascii="Times New Roman" w:hAnsi="Times New Roman" w:cs="Times New Roman"/>
          <w:sz w:val="28"/>
          <w:szCs w:val="28"/>
        </w:rPr>
        <w:t>депутатов по вопросам ведения комиссии;</w:t>
      </w:r>
    </w:p>
    <w:p w:rsidR="00D2217D" w:rsidRPr="00FF4103" w:rsidRDefault="00551FA2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217D" w:rsidRPr="00FF4103">
        <w:rPr>
          <w:rFonts w:ascii="Times New Roman" w:hAnsi="Times New Roman" w:cs="Times New Roman"/>
          <w:sz w:val="28"/>
          <w:szCs w:val="28"/>
        </w:rPr>
        <w:t>) рассматривает письма, заявления и обращения организаций всех форм собственности, общественных и политических объединений, органов территориального общественного самоуправл</w:t>
      </w:r>
      <w:r w:rsidR="00FF4103" w:rsidRPr="00FF4103">
        <w:rPr>
          <w:rFonts w:ascii="Times New Roman" w:hAnsi="Times New Roman" w:cs="Times New Roman"/>
          <w:sz w:val="28"/>
          <w:szCs w:val="28"/>
        </w:rPr>
        <w:t>ения, граждан, поступающих в 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217D" w:rsidRPr="00FF4103">
        <w:rPr>
          <w:rFonts w:ascii="Times New Roman" w:hAnsi="Times New Roman" w:cs="Times New Roman"/>
          <w:sz w:val="28"/>
          <w:szCs w:val="28"/>
        </w:rPr>
        <w:t xml:space="preserve"> депутатов, по вопросам ведения комиссии и дает предложения и заключения по существу обращений;</w:t>
      </w:r>
    </w:p>
    <w:p w:rsidR="00D2217D" w:rsidRPr="00FF4103" w:rsidRDefault="00551FA2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217D" w:rsidRPr="00FF4103">
        <w:rPr>
          <w:rFonts w:ascii="Times New Roman" w:hAnsi="Times New Roman" w:cs="Times New Roman"/>
          <w:sz w:val="28"/>
          <w:szCs w:val="28"/>
        </w:rPr>
        <w:t>) решает вопросы организации своей деятельности;</w:t>
      </w:r>
    </w:p>
    <w:p w:rsidR="00D2217D" w:rsidRPr="00FF4103" w:rsidRDefault="00551FA2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217D" w:rsidRPr="00FF4103">
        <w:rPr>
          <w:rFonts w:ascii="Times New Roman" w:hAnsi="Times New Roman" w:cs="Times New Roman"/>
          <w:sz w:val="28"/>
          <w:szCs w:val="28"/>
        </w:rPr>
        <w:t>) решает по поручению Со</w:t>
      </w:r>
      <w:r w:rsidR="00FF4103" w:rsidRPr="00FF4103">
        <w:rPr>
          <w:rFonts w:ascii="Times New Roman" w:hAnsi="Times New Roman" w:cs="Times New Roman"/>
          <w:sz w:val="28"/>
          <w:szCs w:val="28"/>
        </w:rPr>
        <w:t>брания</w:t>
      </w:r>
      <w:r w:rsidR="00D2217D" w:rsidRPr="00FF4103">
        <w:rPr>
          <w:rFonts w:ascii="Times New Roman" w:hAnsi="Times New Roman" w:cs="Times New Roman"/>
          <w:sz w:val="28"/>
          <w:szCs w:val="28"/>
        </w:rPr>
        <w:t xml:space="preserve"> депутатов отдельные вопросы, входящие в компетенцию Со</w:t>
      </w:r>
      <w:r w:rsidR="00FF4103" w:rsidRPr="00FF4103">
        <w:rPr>
          <w:rFonts w:ascii="Times New Roman" w:hAnsi="Times New Roman" w:cs="Times New Roman"/>
          <w:sz w:val="28"/>
          <w:szCs w:val="28"/>
        </w:rPr>
        <w:t>брания</w:t>
      </w:r>
      <w:r w:rsidR="00D2217D" w:rsidRPr="00FF4103">
        <w:rPr>
          <w:rFonts w:ascii="Times New Roman" w:hAnsi="Times New Roman" w:cs="Times New Roman"/>
          <w:sz w:val="28"/>
          <w:szCs w:val="28"/>
        </w:rPr>
        <w:t>;</w:t>
      </w:r>
    </w:p>
    <w:p w:rsidR="00D2217D" w:rsidRPr="00FF4103" w:rsidRDefault="00551FA2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2217D" w:rsidRPr="00FF4103">
        <w:rPr>
          <w:rFonts w:ascii="Times New Roman" w:hAnsi="Times New Roman" w:cs="Times New Roman"/>
          <w:sz w:val="28"/>
          <w:szCs w:val="28"/>
        </w:rPr>
        <w:t>) осуществляет контроль исполнения решений соответствующей комиссии;</w:t>
      </w:r>
    </w:p>
    <w:p w:rsidR="00D2217D" w:rsidRPr="00FF4103" w:rsidRDefault="00551FA2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217D" w:rsidRPr="00FF4103">
        <w:rPr>
          <w:rFonts w:ascii="Times New Roman" w:hAnsi="Times New Roman" w:cs="Times New Roman"/>
          <w:sz w:val="28"/>
          <w:szCs w:val="28"/>
        </w:rPr>
        <w:t>) выполняет поручения председателя Со</w:t>
      </w:r>
      <w:r w:rsidR="00FF4103" w:rsidRPr="00FF4103">
        <w:rPr>
          <w:rFonts w:ascii="Times New Roman" w:hAnsi="Times New Roman" w:cs="Times New Roman"/>
          <w:sz w:val="28"/>
          <w:szCs w:val="28"/>
        </w:rPr>
        <w:t>брания</w:t>
      </w:r>
      <w:r w:rsidR="00D2217D" w:rsidRPr="00FF4103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AC4B30" w:rsidRPr="00E0526C" w:rsidRDefault="00AC4B30" w:rsidP="00AC4B30">
      <w:pPr>
        <w:shd w:val="clear" w:color="auto" w:fill="FFFFFF"/>
        <w:ind w:left="216" w:right="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1FA2">
        <w:rPr>
          <w:sz w:val="28"/>
          <w:szCs w:val="28"/>
        </w:rPr>
        <w:t>12</w:t>
      </w:r>
      <w:r w:rsidR="00D2217D" w:rsidRPr="00FF4103">
        <w:rPr>
          <w:sz w:val="28"/>
          <w:szCs w:val="28"/>
        </w:rPr>
        <w:t>)</w:t>
      </w:r>
      <w:r w:rsidRPr="00AC4B30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о</w:t>
      </w:r>
      <w:r w:rsidRPr="00E0526C">
        <w:rPr>
          <w:color w:val="000000"/>
          <w:spacing w:val="-7"/>
          <w:sz w:val="28"/>
          <w:szCs w:val="28"/>
        </w:rPr>
        <w:t xml:space="preserve">существляет взаимодействие с органами государственной власти и </w:t>
      </w:r>
      <w:r w:rsidRPr="00E0526C">
        <w:rPr>
          <w:color w:val="000000"/>
          <w:spacing w:val="-11"/>
          <w:sz w:val="28"/>
          <w:szCs w:val="28"/>
        </w:rPr>
        <w:t xml:space="preserve">органами местного самоуправления, предприятиями, учреждениями, </w:t>
      </w:r>
      <w:r w:rsidRPr="00E0526C">
        <w:rPr>
          <w:color w:val="000000"/>
          <w:spacing w:val="-12"/>
          <w:sz w:val="28"/>
          <w:szCs w:val="28"/>
        </w:rPr>
        <w:t>организациями и общественными объединениями, средствами массовой и</w:t>
      </w:r>
      <w:r w:rsidRPr="00E0526C">
        <w:rPr>
          <w:color w:val="000000"/>
          <w:spacing w:val="-17"/>
          <w:sz w:val="28"/>
          <w:szCs w:val="28"/>
        </w:rPr>
        <w:t>нформации по вопросам ведения комиссии.</w:t>
      </w:r>
    </w:p>
    <w:p w:rsidR="00D2217D" w:rsidRPr="00FF4103" w:rsidRDefault="00551FA2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2217D" w:rsidRPr="00FF4103">
        <w:rPr>
          <w:rFonts w:ascii="Times New Roman" w:hAnsi="Times New Roman" w:cs="Times New Roman"/>
          <w:sz w:val="28"/>
          <w:szCs w:val="28"/>
        </w:rPr>
        <w:t>) рассматривает иные вопросы, относящиеся к ее компетенции.</w:t>
      </w:r>
    </w:p>
    <w:p w:rsidR="00D2217D" w:rsidRPr="00FF4103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03">
        <w:rPr>
          <w:rFonts w:ascii="Times New Roman" w:hAnsi="Times New Roman" w:cs="Times New Roman"/>
          <w:sz w:val="28"/>
          <w:szCs w:val="28"/>
        </w:rPr>
        <w:t>2.4. При внесении вопросов на заседание Со</w:t>
      </w:r>
      <w:r w:rsidR="00FF4103" w:rsidRPr="00FF4103">
        <w:rPr>
          <w:rFonts w:ascii="Times New Roman" w:hAnsi="Times New Roman" w:cs="Times New Roman"/>
          <w:sz w:val="28"/>
          <w:szCs w:val="28"/>
        </w:rPr>
        <w:t>брания</w:t>
      </w:r>
      <w:r w:rsidRPr="00FF4103">
        <w:rPr>
          <w:rFonts w:ascii="Times New Roman" w:hAnsi="Times New Roman" w:cs="Times New Roman"/>
          <w:sz w:val="28"/>
          <w:szCs w:val="28"/>
        </w:rPr>
        <w:t xml:space="preserve"> депутатов постоянная комиссия принимает одно из следующих решений:</w:t>
      </w:r>
    </w:p>
    <w:p w:rsidR="00D2217D" w:rsidRPr="00FF4103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03">
        <w:rPr>
          <w:rFonts w:ascii="Times New Roman" w:hAnsi="Times New Roman" w:cs="Times New Roman"/>
          <w:sz w:val="28"/>
          <w:szCs w:val="28"/>
        </w:rPr>
        <w:t>- рекомендовать представленный проект для рассмотрения на заседании Со</w:t>
      </w:r>
      <w:r w:rsidR="00FF4103" w:rsidRPr="00FF4103">
        <w:rPr>
          <w:rFonts w:ascii="Times New Roman" w:hAnsi="Times New Roman" w:cs="Times New Roman"/>
          <w:sz w:val="28"/>
          <w:szCs w:val="28"/>
        </w:rPr>
        <w:t>брания</w:t>
      </w:r>
      <w:r w:rsidRPr="00FF4103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D2217D" w:rsidRPr="00FF4103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03">
        <w:rPr>
          <w:rFonts w:ascii="Times New Roman" w:hAnsi="Times New Roman" w:cs="Times New Roman"/>
          <w:sz w:val="28"/>
          <w:szCs w:val="28"/>
        </w:rPr>
        <w:t>- направить проект решений на доработку или на дополнительную экспертизу с последующим повторным рассмотрением на заседании комиссии;</w:t>
      </w:r>
    </w:p>
    <w:p w:rsidR="00D2217D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03">
        <w:rPr>
          <w:rFonts w:ascii="Times New Roman" w:hAnsi="Times New Roman" w:cs="Times New Roman"/>
          <w:sz w:val="28"/>
          <w:szCs w:val="28"/>
        </w:rPr>
        <w:t>- отклонить проект.</w:t>
      </w:r>
    </w:p>
    <w:p w:rsidR="00760675" w:rsidRPr="00FF4103" w:rsidRDefault="00760675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7EB">
        <w:rPr>
          <w:rFonts w:ascii="Times New Roman" w:hAnsi="Times New Roman" w:cs="Times New Roman"/>
          <w:sz w:val="28"/>
          <w:szCs w:val="28"/>
        </w:rPr>
        <w:t>Решения комиссии отражаются в протоколе заседания комиссии.</w:t>
      </w:r>
    </w:p>
    <w:p w:rsidR="00760675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03">
        <w:rPr>
          <w:rFonts w:ascii="Times New Roman" w:hAnsi="Times New Roman" w:cs="Times New Roman"/>
          <w:sz w:val="28"/>
          <w:szCs w:val="28"/>
        </w:rPr>
        <w:t>2.</w:t>
      </w:r>
      <w:r w:rsidR="00FF4103" w:rsidRPr="00FF4103">
        <w:rPr>
          <w:rFonts w:ascii="Times New Roman" w:hAnsi="Times New Roman" w:cs="Times New Roman"/>
          <w:sz w:val="28"/>
          <w:szCs w:val="28"/>
        </w:rPr>
        <w:t>5</w:t>
      </w:r>
      <w:r w:rsidRPr="00FF4103">
        <w:rPr>
          <w:rFonts w:ascii="Times New Roman" w:hAnsi="Times New Roman" w:cs="Times New Roman"/>
          <w:sz w:val="28"/>
          <w:szCs w:val="28"/>
        </w:rPr>
        <w:t xml:space="preserve">. Комиссия вправе по вопросам, относящимся к ее ведению и компетенции, заслушивать на своих заседаниях доклады и сообщения руководителей (представителей) органов администрации </w:t>
      </w:r>
      <w:r w:rsidR="00760675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FF4103">
        <w:rPr>
          <w:rFonts w:ascii="Times New Roman" w:hAnsi="Times New Roman" w:cs="Times New Roman"/>
          <w:sz w:val="28"/>
          <w:szCs w:val="28"/>
        </w:rPr>
        <w:t>, органов территориального общественного самоуправления, муниципальных предприятий и учреждений, организаций независимо от организационно-правовых форм, расположенных на территории</w:t>
      </w:r>
      <w:r w:rsidR="00760675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FF4103">
        <w:rPr>
          <w:rFonts w:ascii="Times New Roman" w:hAnsi="Times New Roman" w:cs="Times New Roman"/>
          <w:sz w:val="28"/>
          <w:szCs w:val="28"/>
        </w:rPr>
        <w:t>, граждан.</w:t>
      </w:r>
    </w:p>
    <w:p w:rsidR="00D2217D" w:rsidRPr="00FF4103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03">
        <w:rPr>
          <w:rFonts w:ascii="Times New Roman" w:hAnsi="Times New Roman" w:cs="Times New Roman"/>
          <w:sz w:val="28"/>
          <w:szCs w:val="28"/>
        </w:rPr>
        <w:t xml:space="preserve"> По предложению комиссии руководители или представители указанных органов и организаций, предприятий и учреждений на заседание комиссии представляют объективную и полную информацию по рассматриваемым комиссией вопросам.</w:t>
      </w:r>
    </w:p>
    <w:p w:rsidR="00D2217D" w:rsidRPr="00FF4103" w:rsidRDefault="00FF4103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03">
        <w:rPr>
          <w:rFonts w:ascii="Times New Roman" w:hAnsi="Times New Roman" w:cs="Times New Roman"/>
          <w:sz w:val="28"/>
          <w:szCs w:val="28"/>
        </w:rPr>
        <w:t>2.6</w:t>
      </w:r>
      <w:r w:rsidR="00D2217D" w:rsidRPr="00FF4103">
        <w:rPr>
          <w:rFonts w:ascii="Times New Roman" w:hAnsi="Times New Roman" w:cs="Times New Roman"/>
          <w:sz w:val="28"/>
          <w:szCs w:val="28"/>
        </w:rPr>
        <w:t xml:space="preserve">. Комиссия вправе запрашивать у органов </w:t>
      </w:r>
      <w:r w:rsidRPr="00FF410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2217D" w:rsidRPr="00FF4103">
        <w:rPr>
          <w:rFonts w:ascii="Times New Roman" w:hAnsi="Times New Roman" w:cs="Times New Roman"/>
          <w:sz w:val="28"/>
          <w:szCs w:val="28"/>
        </w:rPr>
        <w:t>самоуправления</w:t>
      </w:r>
      <w:r w:rsidR="00760675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="00D2217D" w:rsidRPr="00FF4103">
        <w:rPr>
          <w:rFonts w:ascii="Times New Roman" w:hAnsi="Times New Roman" w:cs="Times New Roman"/>
          <w:sz w:val="28"/>
          <w:szCs w:val="28"/>
        </w:rPr>
        <w:t>, общественных объединений, организаций независимо от форм собственности и ведомственной подчиненности, действующих в</w:t>
      </w:r>
      <w:r w:rsidR="00760675">
        <w:rPr>
          <w:rFonts w:ascii="Times New Roman" w:hAnsi="Times New Roman" w:cs="Times New Roman"/>
          <w:sz w:val="28"/>
          <w:szCs w:val="28"/>
        </w:rPr>
        <w:t xml:space="preserve"> Усть-Катавском городском округе</w:t>
      </w:r>
      <w:r w:rsidR="00D2217D" w:rsidRPr="00FF4103">
        <w:rPr>
          <w:rFonts w:ascii="Times New Roman" w:hAnsi="Times New Roman" w:cs="Times New Roman"/>
          <w:sz w:val="28"/>
          <w:szCs w:val="28"/>
        </w:rPr>
        <w:t>, материалы, документы, информацию, необходимые для деятельности комиссии Со</w:t>
      </w:r>
      <w:r w:rsidRPr="00FF4103">
        <w:rPr>
          <w:rFonts w:ascii="Times New Roman" w:hAnsi="Times New Roman" w:cs="Times New Roman"/>
          <w:sz w:val="28"/>
          <w:szCs w:val="28"/>
        </w:rPr>
        <w:t xml:space="preserve">брания </w:t>
      </w:r>
      <w:r w:rsidR="00D2217D" w:rsidRPr="00FF4103">
        <w:rPr>
          <w:rFonts w:ascii="Times New Roman" w:hAnsi="Times New Roman" w:cs="Times New Roman"/>
          <w:sz w:val="28"/>
          <w:szCs w:val="28"/>
        </w:rPr>
        <w:t>депутатов.</w:t>
      </w:r>
    </w:p>
    <w:p w:rsidR="0060191D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08">
        <w:rPr>
          <w:rFonts w:ascii="Times New Roman" w:hAnsi="Times New Roman" w:cs="Times New Roman"/>
          <w:sz w:val="28"/>
          <w:szCs w:val="28"/>
        </w:rPr>
        <w:t>2.</w:t>
      </w:r>
      <w:r w:rsidR="00133508" w:rsidRPr="00133508">
        <w:rPr>
          <w:rFonts w:ascii="Times New Roman" w:hAnsi="Times New Roman" w:cs="Times New Roman"/>
          <w:sz w:val="28"/>
          <w:szCs w:val="28"/>
        </w:rPr>
        <w:t>7</w:t>
      </w:r>
      <w:r w:rsidRPr="00133508">
        <w:rPr>
          <w:rFonts w:ascii="Times New Roman" w:hAnsi="Times New Roman" w:cs="Times New Roman"/>
          <w:sz w:val="28"/>
          <w:szCs w:val="28"/>
        </w:rPr>
        <w:t>. Рекомендации комиссии подлежат обязательному рассмотрению органами местного самоуправления</w:t>
      </w:r>
      <w:r w:rsidR="00760675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133508">
        <w:rPr>
          <w:rFonts w:ascii="Times New Roman" w:hAnsi="Times New Roman" w:cs="Times New Roman"/>
          <w:sz w:val="28"/>
          <w:szCs w:val="28"/>
        </w:rPr>
        <w:t xml:space="preserve">, </w:t>
      </w:r>
      <w:r w:rsidRPr="00133508">
        <w:rPr>
          <w:rFonts w:ascii="Times New Roman" w:hAnsi="Times New Roman" w:cs="Times New Roman"/>
          <w:sz w:val="28"/>
          <w:szCs w:val="28"/>
        </w:rPr>
        <w:lastRenderedPageBreak/>
        <w:t>органами территориального общественного самоуправления, муниципальными предприятиями и учреждениями, организациями, расположенными на территории</w:t>
      </w:r>
      <w:r w:rsidR="00654D1B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133508">
        <w:rPr>
          <w:rFonts w:ascii="Times New Roman" w:hAnsi="Times New Roman" w:cs="Times New Roman"/>
          <w:sz w:val="28"/>
          <w:szCs w:val="28"/>
        </w:rPr>
        <w:t>, гражданами, проживающими на территории</w:t>
      </w:r>
      <w:r w:rsidR="00654D1B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133508">
        <w:rPr>
          <w:rFonts w:ascii="Times New Roman" w:hAnsi="Times New Roman" w:cs="Times New Roman"/>
          <w:sz w:val="28"/>
          <w:szCs w:val="28"/>
        </w:rPr>
        <w:t>.</w:t>
      </w:r>
    </w:p>
    <w:p w:rsidR="00D2217D" w:rsidRPr="00133508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08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и принятых мерах руководители органов местного самоуправления, предприятий, учреждении и организаций обязаны проинформировать комиссию в установленном ею порядке и в назначенный</w:t>
      </w:r>
      <w:r w:rsidR="00654D1B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133508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D2217D" w:rsidRPr="005D441A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41A">
        <w:rPr>
          <w:rFonts w:ascii="Times New Roman" w:hAnsi="Times New Roman" w:cs="Times New Roman"/>
          <w:sz w:val="28"/>
          <w:szCs w:val="28"/>
        </w:rPr>
        <w:t>2.</w:t>
      </w:r>
      <w:r w:rsidR="00133508" w:rsidRPr="005D441A">
        <w:rPr>
          <w:rFonts w:ascii="Times New Roman" w:hAnsi="Times New Roman" w:cs="Times New Roman"/>
          <w:sz w:val="28"/>
          <w:szCs w:val="28"/>
        </w:rPr>
        <w:t>8</w:t>
      </w:r>
      <w:r w:rsidRPr="005D441A">
        <w:rPr>
          <w:rFonts w:ascii="Times New Roman" w:hAnsi="Times New Roman" w:cs="Times New Roman"/>
          <w:sz w:val="28"/>
          <w:szCs w:val="28"/>
        </w:rPr>
        <w:t xml:space="preserve">. </w:t>
      </w:r>
      <w:r w:rsidR="00654D1B">
        <w:rPr>
          <w:rFonts w:ascii="Times New Roman" w:hAnsi="Times New Roman" w:cs="Times New Roman"/>
          <w:sz w:val="28"/>
          <w:szCs w:val="28"/>
        </w:rPr>
        <w:t>К</w:t>
      </w:r>
      <w:r w:rsidRPr="005D441A">
        <w:rPr>
          <w:rFonts w:ascii="Times New Roman" w:hAnsi="Times New Roman" w:cs="Times New Roman"/>
          <w:sz w:val="28"/>
          <w:szCs w:val="28"/>
        </w:rPr>
        <w:t>омиссия вправе, в пределах своей компетенции, вносить депутатам</w:t>
      </w:r>
      <w:r w:rsidR="00133508" w:rsidRPr="005D441A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Pr="005D441A">
        <w:rPr>
          <w:rFonts w:ascii="Times New Roman" w:hAnsi="Times New Roman" w:cs="Times New Roman"/>
          <w:sz w:val="28"/>
          <w:szCs w:val="28"/>
        </w:rPr>
        <w:t xml:space="preserve"> депутатов предложения о заслушивании на заседании Со</w:t>
      </w:r>
      <w:r w:rsidR="00133508" w:rsidRPr="005D441A">
        <w:rPr>
          <w:rFonts w:ascii="Times New Roman" w:hAnsi="Times New Roman" w:cs="Times New Roman"/>
          <w:sz w:val="28"/>
          <w:szCs w:val="28"/>
        </w:rPr>
        <w:t>брания деп</w:t>
      </w:r>
      <w:r w:rsidR="005D441A" w:rsidRPr="005D441A">
        <w:rPr>
          <w:rFonts w:ascii="Times New Roman" w:hAnsi="Times New Roman" w:cs="Times New Roman"/>
          <w:sz w:val="28"/>
          <w:szCs w:val="28"/>
        </w:rPr>
        <w:t>утатов</w:t>
      </w:r>
      <w:r w:rsidRPr="005D441A">
        <w:rPr>
          <w:rFonts w:ascii="Times New Roman" w:hAnsi="Times New Roman" w:cs="Times New Roman"/>
          <w:sz w:val="28"/>
          <w:szCs w:val="28"/>
        </w:rPr>
        <w:t xml:space="preserve"> отчета, информации о работе органа местного самоуправления</w:t>
      </w:r>
      <w:r w:rsidR="00654D1B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5D441A">
        <w:rPr>
          <w:rFonts w:ascii="Times New Roman" w:hAnsi="Times New Roman" w:cs="Times New Roman"/>
          <w:sz w:val="28"/>
          <w:szCs w:val="28"/>
        </w:rPr>
        <w:t xml:space="preserve">, муниципального предприятия или учреждения, о выполнении ими решений </w:t>
      </w:r>
      <w:r w:rsidR="005D441A" w:rsidRPr="005D441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5D441A">
        <w:rPr>
          <w:rFonts w:ascii="Times New Roman" w:hAnsi="Times New Roman" w:cs="Times New Roman"/>
          <w:sz w:val="28"/>
          <w:szCs w:val="28"/>
        </w:rPr>
        <w:t>депутатов.</w:t>
      </w:r>
    </w:p>
    <w:p w:rsidR="00D2217D" w:rsidRPr="005D441A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41A">
        <w:rPr>
          <w:rFonts w:ascii="Times New Roman" w:hAnsi="Times New Roman" w:cs="Times New Roman"/>
          <w:sz w:val="28"/>
          <w:szCs w:val="28"/>
        </w:rPr>
        <w:t>2.</w:t>
      </w:r>
      <w:r w:rsidR="00133508" w:rsidRPr="005D441A">
        <w:rPr>
          <w:rFonts w:ascii="Times New Roman" w:hAnsi="Times New Roman" w:cs="Times New Roman"/>
          <w:sz w:val="28"/>
          <w:szCs w:val="28"/>
        </w:rPr>
        <w:t>9</w:t>
      </w:r>
      <w:r w:rsidRPr="005D441A">
        <w:rPr>
          <w:rFonts w:ascii="Times New Roman" w:hAnsi="Times New Roman" w:cs="Times New Roman"/>
          <w:sz w:val="28"/>
          <w:szCs w:val="28"/>
        </w:rPr>
        <w:t xml:space="preserve">. </w:t>
      </w:r>
      <w:r w:rsidR="00654D1B">
        <w:rPr>
          <w:rFonts w:ascii="Times New Roman" w:hAnsi="Times New Roman" w:cs="Times New Roman"/>
          <w:sz w:val="28"/>
          <w:szCs w:val="28"/>
        </w:rPr>
        <w:t>К</w:t>
      </w:r>
      <w:r w:rsidRPr="005D441A">
        <w:rPr>
          <w:rFonts w:ascii="Times New Roman" w:hAnsi="Times New Roman" w:cs="Times New Roman"/>
          <w:sz w:val="28"/>
          <w:szCs w:val="28"/>
        </w:rPr>
        <w:t>омиссии вправе создавать экспертные, общественные и иные консультативные советы на общественных началах, принимать решение о проведении независимой экспертизы проектов.</w:t>
      </w:r>
    </w:p>
    <w:p w:rsidR="00D2217D" w:rsidRPr="005D441A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41A">
        <w:rPr>
          <w:rFonts w:ascii="Times New Roman" w:hAnsi="Times New Roman" w:cs="Times New Roman"/>
          <w:sz w:val="28"/>
          <w:szCs w:val="28"/>
        </w:rPr>
        <w:t>2.1</w:t>
      </w:r>
      <w:r w:rsidR="00133508" w:rsidRPr="005D441A">
        <w:rPr>
          <w:rFonts w:ascii="Times New Roman" w:hAnsi="Times New Roman" w:cs="Times New Roman"/>
          <w:sz w:val="28"/>
          <w:szCs w:val="28"/>
        </w:rPr>
        <w:t>0</w:t>
      </w:r>
      <w:r w:rsidRPr="005D441A">
        <w:rPr>
          <w:rFonts w:ascii="Times New Roman" w:hAnsi="Times New Roman" w:cs="Times New Roman"/>
          <w:sz w:val="28"/>
          <w:szCs w:val="28"/>
        </w:rPr>
        <w:t xml:space="preserve">. </w:t>
      </w:r>
      <w:r w:rsidR="00654D1B">
        <w:rPr>
          <w:rFonts w:ascii="Times New Roman" w:hAnsi="Times New Roman" w:cs="Times New Roman"/>
          <w:sz w:val="28"/>
          <w:szCs w:val="28"/>
        </w:rPr>
        <w:t>К</w:t>
      </w:r>
      <w:r w:rsidRPr="005D441A">
        <w:rPr>
          <w:rFonts w:ascii="Times New Roman" w:hAnsi="Times New Roman" w:cs="Times New Roman"/>
          <w:sz w:val="28"/>
          <w:szCs w:val="28"/>
        </w:rPr>
        <w:t xml:space="preserve">омиссии вправе образовывать временные комиссии (рабочие группы) из числа депутатов и специалистов в порядке, установленном </w:t>
      </w:r>
      <w:hyperlink r:id="rId17" w:history="1">
        <w:r w:rsidRPr="005D441A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8F03E3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Pr="005D441A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D2217D" w:rsidRPr="005D441A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41A">
        <w:rPr>
          <w:rFonts w:ascii="Times New Roman" w:hAnsi="Times New Roman" w:cs="Times New Roman"/>
          <w:sz w:val="28"/>
          <w:szCs w:val="28"/>
        </w:rPr>
        <w:t>2.1</w:t>
      </w:r>
      <w:r w:rsidR="00133508" w:rsidRPr="005D441A">
        <w:rPr>
          <w:rFonts w:ascii="Times New Roman" w:hAnsi="Times New Roman" w:cs="Times New Roman"/>
          <w:sz w:val="28"/>
          <w:szCs w:val="28"/>
        </w:rPr>
        <w:t>1</w:t>
      </w:r>
      <w:r w:rsidRPr="005D441A">
        <w:rPr>
          <w:rFonts w:ascii="Times New Roman" w:hAnsi="Times New Roman" w:cs="Times New Roman"/>
          <w:sz w:val="28"/>
          <w:szCs w:val="28"/>
        </w:rPr>
        <w:t xml:space="preserve">. </w:t>
      </w:r>
      <w:r w:rsidR="00654D1B">
        <w:rPr>
          <w:rFonts w:ascii="Times New Roman" w:hAnsi="Times New Roman" w:cs="Times New Roman"/>
          <w:sz w:val="28"/>
          <w:szCs w:val="28"/>
        </w:rPr>
        <w:t>Ко</w:t>
      </w:r>
      <w:r w:rsidRPr="005D441A">
        <w:rPr>
          <w:rFonts w:ascii="Times New Roman" w:hAnsi="Times New Roman" w:cs="Times New Roman"/>
          <w:sz w:val="28"/>
          <w:szCs w:val="28"/>
        </w:rPr>
        <w:t>миссии либо члены комиссий вправе при необходимости проводить выездные заседания, изучать на месте вопросы, относящиеся к компетенции комиссии.</w:t>
      </w:r>
    </w:p>
    <w:p w:rsidR="00D2217D" w:rsidRPr="005D441A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41A">
        <w:rPr>
          <w:rFonts w:ascii="Times New Roman" w:hAnsi="Times New Roman" w:cs="Times New Roman"/>
          <w:sz w:val="28"/>
          <w:szCs w:val="28"/>
        </w:rPr>
        <w:t>2.1</w:t>
      </w:r>
      <w:r w:rsidR="00133508" w:rsidRPr="005D441A">
        <w:rPr>
          <w:rFonts w:ascii="Times New Roman" w:hAnsi="Times New Roman" w:cs="Times New Roman"/>
          <w:sz w:val="28"/>
          <w:szCs w:val="28"/>
        </w:rPr>
        <w:t>2</w:t>
      </w:r>
      <w:r w:rsidRPr="005D441A">
        <w:rPr>
          <w:rFonts w:ascii="Times New Roman" w:hAnsi="Times New Roman" w:cs="Times New Roman"/>
          <w:sz w:val="28"/>
          <w:szCs w:val="28"/>
        </w:rPr>
        <w:t xml:space="preserve">. </w:t>
      </w:r>
      <w:r w:rsidR="00654D1B">
        <w:rPr>
          <w:rFonts w:ascii="Times New Roman" w:hAnsi="Times New Roman" w:cs="Times New Roman"/>
          <w:sz w:val="28"/>
          <w:szCs w:val="28"/>
        </w:rPr>
        <w:t>К</w:t>
      </w:r>
      <w:r w:rsidRPr="005D441A">
        <w:rPr>
          <w:rFonts w:ascii="Times New Roman" w:hAnsi="Times New Roman" w:cs="Times New Roman"/>
          <w:sz w:val="28"/>
          <w:szCs w:val="28"/>
        </w:rPr>
        <w:t>омиссии обобщают предложения государственных, муниципальных и общественных органов и организаций, а также граждан, при необходимости готовят заключения, выводы, предложения, проекты решений и вносят их на обсуждение в Со</w:t>
      </w:r>
      <w:r w:rsidR="005D441A" w:rsidRPr="005D441A">
        <w:rPr>
          <w:rFonts w:ascii="Times New Roman" w:hAnsi="Times New Roman" w:cs="Times New Roman"/>
          <w:sz w:val="28"/>
          <w:szCs w:val="28"/>
        </w:rPr>
        <w:t>брание</w:t>
      </w:r>
      <w:r w:rsidRPr="005D441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D441A" w:rsidRPr="005D441A">
        <w:rPr>
          <w:rFonts w:ascii="Times New Roman" w:hAnsi="Times New Roman" w:cs="Times New Roman"/>
          <w:sz w:val="28"/>
          <w:szCs w:val="28"/>
        </w:rPr>
        <w:t>.</w:t>
      </w:r>
    </w:p>
    <w:p w:rsidR="00D2217D" w:rsidRPr="00D2217D" w:rsidRDefault="00D2217D" w:rsidP="00D221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217D" w:rsidRPr="005D441A" w:rsidRDefault="00D2217D" w:rsidP="00D221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441A">
        <w:rPr>
          <w:rFonts w:ascii="Times New Roman" w:hAnsi="Times New Roman" w:cs="Times New Roman"/>
          <w:sz w:val="28"/>
          <w:szCs w:val="28"/>
        </w:rPr>
        <w:t>Глава 3. ОРГАНИЗАЦИЯ РАБОТЫ ПОСТОЯННОЙ КОМИССИИ</w:t>
      </w:r>
    </w:p>
    <w:p w:rsidR="00D2217D" w:rsidRPr="005D441A" w:rsidRDefault="00D2217D" w:rsidP="00D22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17D" w:rsidRPr="005D441A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41A">
        <w:rPr>
          <w:rFonts w:ascii="Times New Roman" w:hAnsi="Times New Roman" w:cs="Times New Roman"/>
          <w:sz w:val="28"/>
          <w:szCs w:val="28"/>
        </w:rPr>
        <w:t>3.</w:t>
      </w:r>
      <w:r w:rsidR="008A07B5">
        <w:rPr>
          <w:rFonts w:ascii="Times New Roman" w:hAnsi="Times New Roman" w:cs="Times New Roman"/>
          <w:sz w:val="28"/>
          <w:szCs w:val="28"/>
        </w:rPr>
        <w:t>1</w:t>
      </w:r>
      <w:r w:rsidRPr="005D441A">
        <w:rPr>
          <w:rFonts w:ascii="Times New Roman" w:hAnsi="Times New Roman" w:cs="Times New Roman"/>
          <w:sz w:val="28"/>
          <w:szCs w:val="28"/>
        </w:rPr>
        <w:t xml:space="preserve">. </w:t>
      </w:r>
      <w:r w:rsidR="00D91BBB">
        <w:rPr>
          <w:rFonts w:ascii="Times New Roman" w:hAnsi="Times New Roman" w:cs="Times New Roman"/>
          <w:sz w:val="28"/>
          <w:szCs w:val="28"/>
        </w:rPr>
        <w:t>К</w:t>
      </w:r>
      <w:r w:rsidRPr="005D441A">
        <w:rPr>
          <w:rFonts w:ascii="Times New Roman" w:hAnsi="Times New Roman" w:cs="Times New Roman"/>
          <w:sz w:val="28"/>
          <w:szCs w:val="28"/>
        </w:rPr>
        <w:t>омиссия образуется на добровольной основе из числа депутатов Со</w:t>
      </w:r>
      <w:r w:rsidR="005D441A" w:rsidRPr="005D441A">
        <w:rPr>
          <w:rFonts w:ascii="Times New Roman" w:hAnsi="Times New Roman" w:cs="Times New Roman"/>
          <w:sz w:val="28"/>
          <w:szCs w:val="28"/>
        </w:rPr>
        <w:t>брания</w:t>
      </w:r>
      <w:r w:rsidRPr="005D441A">
        <w:rPr>
          <w:rFonts w:ascii="Times New Roman" w:hAnsi="Times New Roman" w:cs="Times New Roman"/>
          <w:sz w:val="28"/>
          <w:szCs w:val="28"/>
        </w:rPr>
        <w:t>.</w:t>
      </w:r>
    </w:p>
    <w:p w:rsidR="00D2217D" w:rsidRPr="005D441A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41A">
        <w:rPr>
          <w:rFonts w:ascii="Times New Roman" w:hAnsi="Times New Roman" w:cs="Times New Roman"/>
          <w:sz w:val="28"/>
          <w:szCs w:val="28"/>
        </w:rPr>
        <w:t>Общий состав комиссии должен быть не менее трех депутатов.</w:t>
      </w:r>
    </w:p>
    <w:p w:rsidR="002008BA" w:rsidRPr="002008BA" w:rsidRDefault="002008BA" w:rsidP="002008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008BA">
        <w:rPr>
          <w:rFonts w:ascii="Times New Roman" w:hAnsi="Times New Roman" w:cs="Times New Roman"/>
          <w:sz w:val="28"/>
          <w:szCs w:val="24"/>
        </w:rPr>
        <w:t>Депутаты могут работать в составе не более, чем двух комиссий.</w:t>
      </w:r>
    </w:p>
    <w:p w:rsidR="00D2217D" w:rsidRPr="005D441A" w:rsidRDefault="002008BA" w:rsidP="00200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8BA">
        <w:rPr>
          <w:rFonts w:ascii="Times New Roman" w:hAnsi="Times New Roman" w:cs="Times New Roman"/>
          <w:sz w:val="28"/>
          <w:szCs w:val="24"/>
        </w:rPr>
        <w:t>Депутаты вправе участвовать с правом совещательного голоса в работе любых комиссий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17D" w:rsidRPr="002008BA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8BA">
        <w:rPr>
          <w:rFonts w:ascii="Times New Roman" w:hAnsi="Times New Roman" w:cs="Times New Roman"/>
          <w:sz w:val="28"/>
          <w:szCs w:val="28"/>
        </w:rPr>
        <w:t>3.</w:t>
      </w:r>
      <w:r w:rsidR="00EA3619">
        <w:rPr>
          <w:rFonts w:ascii="Times New Roman" w:hAnsi="Times New Roman" w:cs="Times New Roman"/>
          <w:sz w:val="28"/>
          <w:szCs w:val="28"/>
        </w:rPr>
        <w:t>2</w:t>
      </w:r>
      <w:r w:rsidRPr="002008BA">
        <w:rPr>
          <w:rFonts w:ascii="Times New Roman" w:hAnsi="Times New Roman" w:cs="Times New Roman"/>
          <w:sz w:val="28"/>
          <w:szCs w:val="28"/>
        </w:rPr>
        <w:t xml:space="preserve">. </w:t>
      </w:r>
      <w:r w:rsidR="00EA3619">
        <w:rPr>
          <w:rFonts w:ascii="Times New Roman" w:hAnsi="Times New Roman" w:cs="Times New Roman"/>
          <w:sz w:val="28"/>
          <w:szCs w:val="28"/>
        </w:rPr>
        <w:t>К</w:t>
      </w:r>
      <w:r w:rsidRPr="002008BA">
        <w:rPr>
          <w:rFonts w:ascii="Times New Roman" w:hAnsi="Times New Roman" w:cs="Times New Roman"/>
          <w:sz w:val="28"/>
          <w:szCs w:val="28"/>
        </w:rPr>
        <w:t>омисси</w:t>
      </w:r>
      <w:r w:rsidR="00EA3619">
        <w:rPr>
          <w:rFonts w:ascii="Times New Roman" w:hAnsi="Times New Roman" w:cs="Times New Roman"/>
          <w:sz w:val="28"/>
          <w:szCs w:val="28"/>
        </w:rPr>
        <w:t>ю</w:t>
      </w:r>
      <w:r w:rsidRPr="002008BA">
        <w:rPr>
          <w:rFonts w:ascii="Times New Roman" w:hAnsi="Times New Roman" w:cs="Times New Roman"/>
          <w:sz w:val="28"/>
          <w:szCs w:val="28"/>
        </w:rPr>
        <w:t xml:space="preserve"> Со</w:t>
      </w:r>
      <w:r w:rsidR="002008BA">
        <w:rPr>
          <w:rFonts w:ascii="Times New Roman" w:hAnsi="Times New Roman" w:cs="Times New Roman"/>
          <w:sz w:val="28"/>
          <w:szCs w:val="28"/>
        </w:rPr>
        <w:t xml:space="preserve">брания депутатов </w:t>
      </w:r>
      <w:r w:rsidRPr="002008BA">
        <w:rPr>
          <w:rFonts w:ascii="Times New Roman" w:hAnsi="Times New Roman" w:cs="Times New Roman"/>
          <w:sz w:val="28"/>
          <w:szCs w:val="28"/>
        </w:rPr>
        <w:t>возглавляет председатель</w:t>
      </w:r>
      <w:r w:rsidR="00395184">
        <w:rPr>
          <w:rFonts w:ascii="Times New Roman" w:hAnsi="Times New Roman" w:cs="Times New Roman"/>
          <w:sz w:val="28"/>
          <w:szCs w:val="28"/>
        </w:rPr>
        <w:t xml:space="preserve"> комиссии, к</w:t>
      </w:r>
      <w:r w:rsidRPr="002008BA">
        <w:rPr>
          <w:rFonts w:ascii="Times New Roman" w:hAnsi="Times New Roman" w:cs="Times New Roman"/>
          <w:sz w:val="28"/>
          <w:szCs w:val="28"/>
        </w:rPr>
        <w:t>оторый избирается путем открытого голосования на заседании Со</w:t>
      </w:r>
      <w:r w:rsidR="002008BA">
        <w:rPr>
          <w:rFonts w:ascii="Times New Roman" w:hAnsi="Times New Roman" w:cs="Times New Roman"/>
          <w:sz w:val="28"/>
          <w:szCs w:val="28"/>
        </w:rPr>
        <w:t>брания депутатов</w:t>
      </w:r>
      <w:r w:rsidRPr="002008BA">
        <w:rPr>
          <w:rFonts w:ascii="Times New Roman" w:hAnsi="Times New Roman" w:cs="Times New Roman"/>
          <w:sz w:val="28"/>
          <w:szCs w:val="28"/>
        </w:rPr>
        <w:t xml:space="preserve"> большинством голосов депутатов</w:t>
      </w:r>
      <w:r w:rsidR="0060191D">
        <w:rPr>
          <w:rFonts w:ascii="Times New Roman" w:hAnsi="Times New Roman" w:cs="Times New Roman"/>
          <w:sz w:val="28"/>
          <w:szCs w:val="28"/>
        </w:rPr>
        <w:t>.</w:t>
      </w:r>
    </w:p>
    <w:p w:rsidR="00D2217D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8BA">
        <w:rPr>
          <w:rFonts w:ascii="Times New Roman" w:hAnsi="Times New Roman" w:cs="Times New Roman"/>
          <w:sz w:val="28"/>
          <w:szCs w:val="28"/>
        </w:rPr>
        <w:t xml:space="preserve">Функции председателя комиссии определены </w:t>
      </w:r>
      <w:hyperlink r:id="rId18" w:history="1">
        <w:r w:rsidRPr="002008BA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2008BA">
        <w:rPr>
          <w:rFonts w:ascii="Times New Roman" w:hAnsi="Times New Roman" w:cs="Times New Roman"/>
          <w:sz w:val="28"/>
          <w:szCs w:val="28"/>
        </w:rPr>
        <w:t xml:space="preserve"> </w:t>
      </w:r>
      <w:r w:rsidR="002008B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2008BA">
        <w:rPr>
          <w:rFonts w:ascii="Times New Roman" w:hAnsi="Times New Roman" w:cs="Times New Roman"/>
          <w:sz w:val="28"/>
          <w:szCs w:val="28"/>
        </w:rPr>
        <w:t xml:space="preserve"> депутатов  и настоящим Положением.</w:t>
      </w:r>
    </w:p>
    <w:p w:rsidR="00D2217D" w:rsidRPr="002008BA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8BA">
        <w:rPr>
          <w:rFonts w:ascii="Times New Roman" w:hAnsi="Times New Roman" w:cs="Times New Roman"/>
          <w:sz w:val="28"/>
          <w:szCs w:val="28"/>
        </w:rPr>
        <w:t>Председатель комиссии освобождается от исполнения обязанностей решением Со</w:t>
      </w:r>
      <w:r w:rsidR="002008BA" w:rsidRPr="002008BA">
        <w:rPr>
          <w:rFonts w:ascii="Times New Roman" w:hAnsi="Times New Roman" w:cs="Times New Roman"/>
          <w:sz w:val="28"/>
          <w:szCs w:val="28"/>
        </w:rPr>
        <w:t xml:space="preserve">брания </w:t>
      </w:r>
      <w:r w:rsidRPr="002008BA">
        <w:rPr>
          <w:rFonts w:ascii="Times New Roman" w:hAnsi="Times New Roman" w:cs="Times New Roman"/>
          <w:sz w:val="28"/>
          <w:szCs w:val="28"/>
        </w:rPr>
        <w:t>депутатов по личному заявлению, а также по инициативе Со</w:t>
      </w:r>
      <w:r w:rsidR="002008BA" w:rsidRPr="002008BA">
        <w:rPr>
          <w:rFonts w:ascii="Times New Roman" w:hAnsi="Times New Roman" w:cs="Times New Roman"/>
          <w:sz w:val="28"/>
          <w:szCs w:val="28"/>
        </w:rPr>
        <w:t>брания</w:t>
      </w:r>
      <w:r w:rsidRPr="002008BA">
        <w:rPr>
          <w:rFonts w:ascii="Times New Roman" w:hAnsi="Times New Roman" w:cs="Times New Roman"/>
          <w:sz w:val="28"/>
          <w:szCs w:val="28"/>
        </w:rPr>
        <w:t xml:space="preserve"> депутатов или постоянной комиссии.</w:t>
      </w:r>
    </w:p>
    <w:p w:rsidR="002008BA" w:rsidRPr="002008BA" w:rsidRDefault="002008BA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8BA">
        <w:rPr>
          <w:rFonts w:ascii="Times New Roman" w:hAnsi="Times New Roman" w:cs="Times New Roman"/>
          <w:sz w:val="28"/>
          <w:szCs w:val="28"/>
        </w:rPr>
        <w:t>Отзыв председателя комиссии производится решением</w:t>
      </w:r>
      <w:r w:rsidR="0060191D">
        <w:rPr>
          <w:rFonts w:ascii="Times New Roman" w:hAnsi="Times New Roman" w:cs="Times New Roman"/>
          <w:sz w:val="28"/>
          <w:szCs w:val="28"/>
        </w:rPr>
        <w:t xml:space="preserve"> </w:t>
      </w:r>
      <w:r w:rsidRPr="002008BA">
        <w:rPr>
          <w:rFonts w:ascii="Times New Roman" w:hAnsi="Times New Roman" w:cs="Times New Roman"/>
          <w:sz w:val="28"/>
          <w:szCs w:val="28"/>
        </w:rPr>
        <w:t>Собрания по представлению более половины членов комис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08BA">
        <w:rPr>
          <w:rFonts w:ascii="Times New Roman" w:hAnsi="Times New Roman" w:cs="Times New Roman"/>
          <w:sz w:val="28"/>
          <w:szCs w:val="28"/>
        </w:rPr>
        <w:t xml:space="preserve">ии, группы (фракции) депутатов большинством голосов от </w:t>
      </w:r>
      <w:r w:rsidR="0060191D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2008BA">
        <w:rPr>
          <w:rFonts w:ascii="Times New Roman" w:hAnsi="Times New Roman" w:cs="Times New Roman"/>
          <w:sz w:val="28"/>
          <w:szCs w:val="28"/>
        </w:rPr>
        <w:t>числ</w:t>
      </w:r>
      <w:r w:rsidR="0060191D">
        <w:rPr>
          <w:rFonts w:ascii="Times New Roman" w:hAnsi="Times New Roman" w:cs="Times New Roman"/>
          <w:sz w:val="28"/>
          <w:szCs w:val="28"/>
        </w:rPr>
        <w:t>енности</w:t>
      </w:r>
      <w:r w:rsidRPr="002008BA">
        <w:rPr>
          <w:rFonts w:ascii="Times New Roman" w:hAnsi="Times New Roman" w:cs="Times New Roman"/>
          <w:sz w:val="28"/>
          <w:szCs w:val="28"/>
        </w:rPr>
        <w:t xml:space="preserve"> </w:t>
      </w:r>
      <w:r w:rsidR="0060191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2008BA">
        <w:rPr>
          <w:rFonts w:ascii="Times New Roman" w:hAnsi="Times New Roman" w:cs="Times New Roman"/>
          <w:sz w:val="28"/>
          <w:szCs w:val="28"/>
        </w:rPr>
        <w:t xml:space="preserve">Собрания. </w:t>
      </w:r>
    </w:p>
    <w:p w:rsidR="00D2217D" w:rsidRPr="00DA57A6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7A6">
        <w:rPr>
          <w:rFonts w:ascii="Times New Roman" w:hAnsi="Times New Roman" w:cs="Times New Roman"/>
          <w:sz w:val="28"/>
          <w:szCs w:val="28"/>
        </w:rPr>
        <w:t>3.</w:t>
      </w:r>
      <w:r w:rsidR="00CA0784">
        <w:rPr>
          <w:rFonts w:ascii="Times New Roman" w:hAnsi="Times New Roman" w:cs="Times New Roman"/>
          <w:sz w:val="28"/>
          <w:szCs w:val="28"/>
        </w:rPr>
        <w:t>3</w:t>
      </w:r>
      <w:r w:rsidRPr="00DA57A6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D2217D" w:rsidRPr="00DA57A6" w:rsidRDefault="00BE2340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2217D" w:rsidRPr="00DA57A6">
        <w:rPr>
          <w:rFonts w:ascii="Times New Roman" w:hAnsi="Times New Roman" w:cs="Times New Roman"/>
          <w:sz w:val="28"/>
          <w:szCs w:val="28"/>
        </w:rPr>
        <w:t xml:space="preserve"> планирует работу комиссии.</w:t>
      </w:r>
    </w:p>
    <w:p w:rsidR="00CA0784" w:rsidRDefault="00BE2340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2217D" w:rsidRPr="00DA57A6">
        <w:rPr>
          <w:rFonts w:ascii="Times New Roman" w:hAnsi="Times New Roman" w:cs="Times New Roman"/>
          <w:sz w:val="28"/>
          <w:szCs w:val="28"/>
        </w:rPr>
        <w:t xml:space="preserve"> присутствует и председательствует на заседании комиссии</w:t>
      </w:r>
      <w:r w:rsidR="00CA0784">
        <w:rPr>
          <w:rFonts w:ascii="Times New Roman" w:hAnsi="Times New Roman" w:cs="Times New Roman"/>
          <w:sz w:val="28"/>
          <w:szCs w:val="28"/>
        </w:rPr>
        <w:t>;</w:t>
      </w:r>
    </w:p>
    <w:p w:rsidR="00D2217D" w:rsidRDefault="00BE2340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2217D" w:rsidRPr="00DA57A6">
        <w:rPr>
          <w:rFonts w:ascii="Times New Roman" w:hAnsi="Times New Roman" w:cs="Times New Roman"/>
          <w:sz w:val="28"/>
          <w:szCs w:val="28"/>
        </w:rPr>
        <w:t xml:space="preserve"> назначает дату заседания и обеспечивает явку членов комиссии;</w:t>
      </w:r>
    </w:p>
    <w:p w:rsidR="00BE2340" w:rsidRPr="00DA57A6" w:rsidRDefault="00BE2340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A57A6">
        <w:rPr>
          <w:rFonts w:ascii="Times New Roman" w:hAnsi="Times New Roman" w:cs="Times New Roman"/>
          <w:sz w:val="28"/>
          <w:szCs w:val="28"/>
        </w:rPr>
        <w:t>ведет учет посещения заседаний членами комиссии и выполнение ими поручений</w:t>
      </w:r>
    </w:p>
    <w:p w:rsidR="00D2217D" w:rsidRPr="00DA57A6" w:rsidRDefault="00BE2340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2217D" w:rsidRPr="00DA57A6">
        <w:rPr>
          <w:rFonts w:ascii="Times New Roman" w:hAnsi="Times New Roman" w:cs="Times New Roman"/>
          <w:sz w:val="28"/>
          <w:szCs w:val="28"/>
        </w:rPr>
        <w:t xml:space="preserve"> организует работу комиссии;</w:t>
      </w:r>
    </w:p>
    <w:p w:rsidR="00D2217D" w:rsidRPr="00DA57A6" w:rsidRDefault="00BE2340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A0784">
        <w:rPr>
          <w:rFonts w:ascii="Times New Roman" w:hAnsi="Times New Roman" w:cs="Times New Roman"/>
          <w:sz w:val="28"/>
          <w:szCs w:val="28"/>
        </w:rPr>
        <w:t xml:space="preserve"> </w:t>
      </w:r>
      <w:r w:rsidR="00D2217D" w:rsidRPr="00DA57A6">
        <w:rPr>
          <w:rFonts w:ascii="Times New Roman" w:hAnsi="Times New Roman" w:cs="Times New Roman"/>
          <w:sz w:val="28"/>
          <w:szCs w:val="28"/>
        </w:rPr>
        <w:t>организует контроль за исполнением решений комиссии, а также решений Со</w:t>
      </w:r>
      <w:r w:rsidR="00DA57A6">
        <w:rPr>
          <w:rFonts w:ascii="Times New Roman" w:hAnsi="Times New Roman" w:cs="Times New Roman"/>
          <w:sz w:val="28"/>
          <w:szCs w:val="28"/>
        </w:rPr>
        <w:t>брания</w:t>
      </w:r>
      <w:r w:rsidR="00D2217D" w:rsidRPr="00DA57A6">
        <w:rPr>
          <w:rFonts w:ascii="Times New Roman" w:hAnsi="Times New Roman" w:cs="Times New Roman"/>
          <w:sz w:val="28"/>
          <w:szCs w:val="28"/>
        </w:rPr>
        <w:t xml:space="preserve"> депутатов по вопросам, входящим в компетенцию комиссии;</w:t>
      </w:r>
    </w:p>
    <w:p w:rsidR="00D2217D" w:rsidRPr="00DA57A6" w:rsidRDefault="00BE2340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D2217D" w:rsidRPr="00DA57A6">
        <w:rPr>
          <w:rFonts w:ascii="Times New Roman" w:hAnsi="Times New Roman" w:cs="Times New Roman"/>
          <w:sz w:val="28"/>
          <w:szCs w:val="28"/>
        </w:rPr>
        <w:t xml:space="preserve"> подписывает  протоколы ее заседания, документы, направляемые от имени комиссии в адрес органов государственной власти, органов местного самоуправления, муниципальных предприятий и учреждений, иных организаций, должностных лиц и граждан;</w:t>
      </w:r>
    </w:p>
    <w:p w:rsidR="00D2217D" w:rsidRPr="00DA57A6" w:rsidRDefault="00BE2340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340">
        <w:rPr>
          <w:rFonts w:ascii="Times New Roman" w:hAnsi="Times New Roman" w:cs="Times New Roman"/>
          <w:sz w:val="28"/>
          <w:szCs w:val="28"/>
        </w:rPr>
        <w:t>8)</w:t>
      </w:r>
      <w:r w:rsidR="00D2217D" w:rsidRPr="00D221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217D" w:rsidRPr="00DA57A6">
        <w:rPr>
          <w:rFonts w:ascii="Times New Roman" w:hAnsi="Times New Roman" w:cs="Times New Roman"/>
          <w:sz w:val="28"/>
          <w:szCs w:val="28"/>
        </w:rPr>
        <w:t>дает поручения членам комиссии;</w:t>
      </w:r>
    </w:p>
    <w:p w:rsidR="00D2217D" w:rsidRPr="00DA57A6" w:rsidRDefault="00BE2340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D2217D" w:rsidRPr="00DA57A6">
        <w:rPr>
          <w:rFonts w:ascii="Times New Roman" w:hAnsi="Times New Roman" w:cs="Times New Roman"/>
          <w:sz w:val="28"/>
          <w:szCs w:val="28"/>
        </w:rPr>
        <w:t xml:space="preserve"> организует прием граждан;</w:t>
      </w:r>
    </w:p>
    <w:p w:rsidR="00D2217D" w:rsidRPr="00DA57A6" w:rsidRDefault="00BE2340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D2217D" w:rsidRPr="00DA57A6">
        <w:rPr>
          <w:rFonts w:ascii="Times New Roman" w:hAnsi="Times New Roman" w:cs="Times New Roman"/>
          <w:sz w:val="28"/>
          <w:szCs w:val="28"/>
        </w:rPr>
        <w:t>представляет комиссию в отношениях с органами и должностными лицами местного самоуправления, государственной власти, организациями, предприятиями и учреждениями, независимо от форм собственности, гражданами.</w:t>
      </w:r>
    </w:p>
    <w:p w:rsidR="00CA0784" w:rsidRDefault="00D2217D" w:rsidP="00BE2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7A6">
        <w:rPr>
          <w:rFonts w:ascii="Times New Roman" w:hAnsi="Times New Roman" w:cs="Times New Roman"/>
          <w:sz w:val="28"/>
          <w:szCs w:val="28"/>
        </w:rPr>
        <w:t>3.</w:t>
      </w:r>
      <w:r w:rsidR="00BE2340">
        <w:rPr>
          <w:rFonts w:ascii="Times New Roman" w:hAnsi="Times New Roman" w:cs="Times New Roman"/>
          <w:sz w:val="28"/>
          <w:szCs w:val="28"/>
        </w:rPr>
        <w:t>4</w:t>
      </w:r>
      <w:r w:rsidRPr="00DA57A6">
        <w:rPr>
          <w:rFonts w:ascii="Times New Roman" w:hAnsi="Times New Roman" w:cs="Times New Roman"/>
          <w:sz w:val="28"/>
          <w:szCs w:val="28"/>
        </w:rPr>
        <w:t xml:space="preserve">. </w:t>
      </w:r>
      <w:r w:rsidR="00BE2340">
        <w:rPr>
          <w:rFonts w:ascii="Times New Roman" w:hAnsi="Times New Roman" w:cs="Times New Roman"/>
          <w:sz w:val="28"/>
          <w:szCs w:val="28"/>
        </w:rPr>
        <w:t>В</w:t>
      </w:r>
      <w:r w:rsidR="00BE2340" w:rsidRPr="00DA57A6">
        <w:rPr>
          <w:rFonts w:ascii="Times New Roman" w:hAnsi="Times New Roman" w:cs="Times New Roman"/>
          <w:sz w:val="28"/>
          <w:szCs w:val="28"/>
        </w:rPr>
        <w:t xml:space="preserve"> случае отсутствия </w:t>
      </w:r>
      <w:r w:rsidR="00BE2340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r w:rsidR="00BE2340" w:rsidRPr="00DA57A6">
        <w:rPr>
          <w:rFonts w:ascii="Times New Roman" w:hAnsi="Times New Roman" w:cs="Times New Roman"/>
          <w:sz w:val="28"/>
          <w:szCs w:val="28"/>
        </w:rPr>
        <w:t xml:space="preserve">или невозможности осуществления </w:t>
      </w:r>
      <w:r w:rsidR="00BE2340">
        <w:rPr>
          <w:rFonts w:ascii="Times New Roman" w:hAnsi="Times New Roman" w:cs="Times New Roman"/>
          <w:sz w:val="28"/>
          <w:szCs w:val="28"/>
        </w:rPr>
        <w:t xml:space="preserve">им </w:t>
      </w:r>
      <w:r w:rsidR="00BE2340" w:rsidRPr="00DA57A6">
        <w:rPr>
          <w:rFonts w:ascii="Times New Roman" w:hAnsi="Times New Roman" w:cs="Times New Roman"/>
          <w:sz w:val="28"/>
          <w:szCs w:val="28"/>
        </w:rPr>
        <w:t>своих полномочий</w:t>
      </w:r>
      <w:r w:rsidR="00BE2340">
        <w:rPr>
          <w:rFonts w:ascii="Times New Roman" w:hAnsi="Times New Roman" w:cs="Times New Roman"/>
          <w:sz w:val="28"/>
          <w:szCs w:val="28"/>
        </w:rPr>
        <w:t>,</w:t>
      </w:r>
      <w:r w:rsidR="00CA0784">
        <w:rPr>
          <w:rFonts w:ascii="Times New Roman" w:hAnsi="Times New Roman" w:cs="Times New Roman"/>
          <w:sz w:val="28"/>
          <w:szCs w:val="28"/>
        </w:rPr>
        <w:t xml:space="preserve"> по его</w:t>
      </w:r>
      <w:r w:rsidR="00BE2340">
        <w:rPr>
          <w:rFonts w:ascii="Times New Roman" w:hAnsi="Times New Roman" w:cs="Times New Roman"/>
          <w:sz w:val="28"/>
          <w:szCs w:val="28"/>
        </w:rPr>
        <w:t xml:space="preserve"> устному </w:t>
      </w:r>
      <w:r w:rsidR="00CA0784">
        <w:rPr>
          <w:rFonts w:ascii="Times New Roman" w:hAnsi="Times New Roman" w:cs="Times New Roman"/>
          <w:sz w:val="28"/>
          <w:szCs w:val="28"/>
        </w:rPr>
        <w:t>поручению</w:t>
      </w:r>
      <w:r w:rsidR="00BE2340">
        <w:rPr>
          <w:rFonts w:ascii="Times New Roman" w:hAnsi="Times New Roman" w:cs="Times New Roman"/>
          <w:sz w:val="28"/>
          <w:szCs w:val="28"/>
        </w:rPr>
        <w:t xml:space="preserve"> выполнять его функции имеет право член постоянной депутатской комиссии.</w:t>
      </w:r>
    </w:p>
    <w:p w:rsidR="00D2217D" w:rsidRPr="00A049E2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9E2">
        <w:rPr>
          <w:rFonts w:ascii="Times New Roman" w:hAnsi="Times New Roman" w:cs="Times New Roman"/>
          <w:sz w:val="28"/>
          <w:szCs w:val="28"/>
        </w:rPr>
        <w:t>3.</w:t>
      </w:r>
      <w:r w:rsidR="00BE2340">
        <w:rPr>
          <w:rFonts w:ascii="Times New Roman" w:hAnsi="Times New Roman" w:cs="Times New Roman"/>
          <w:sz w:val="28"/>
          <w:szCs w:val="28"/>
        </w:rPr>
        <w:t>5</w:t>
      </w:r>
      <w:r w:rsidRPr="00A049E2">
        <w:rPr>
          <w:rFonts w:ascii="Times New Roman" w:hAnsi="Times New Roman" w:cs="Times New Roman"/>
          <w:sz w:val="28"/>
          <w:szCs w:val="28"/>
        </w:rPr>
        <w:t>. Член комиссии:</w:t>
      </w:r>
    </w:p>
    <w:p w:rsidR="00D2217D" w:rsidRPr="00A049E2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9E2">
        <w:rPr>
          <w:rFonts w:ascii="Times New Roman" w:hAnsi="Times New Roman" w:cs="Times New Roman"/>
          <w:sz w:val="28"/>
          <w:szCs w:val="28"/>
        </w:rPr>
        <w:t>- участвует в заседаниях комиссии;</w:t>
      </w:r>
    </w:p>
    <w:p w:rsidR="00D2217D" w:rsidRPr="00A049E2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9E2">
        <w:rPr>
          <w:rFonts w:ascii="Times New Roman" w:hAnsi="Times New Roman" w:cs="Times New Roman"/>
          <w:sz w:val="28"/>
          <w:szCs w:val="28"/>
        </w:rPr>
        <w:t>- выполняет поручения председателя комиссии, поручения комиссии;</w:t>
      </w:r>
    </w:p>
    <w:p w:rsidR="00D2217D" w:rsidRPr="00A049E2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9E2">
        <w:rPr>
          <w:rFonts w:ascii="Times New Roman" w:hAnsi="Times New Roman" w:cs="Times New Roman"/>
          <w:sz w:val="28"/>
          <w:szCs w:val="28"/>
        </w:rPr>
        <w:t>- вносит предложения, вопросы для рассмотрения комиссией;</w:t>
      </w:r>
    </w:p>
    <w:p w:rsidR="00D2217D" w:rsidRPr="00A049E2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9E2">
        <w:rPr>
          <w:rFonts w:ascii="Times New Roman" w:hAnsi="Times New Roman" w:cs="Times New Roman"/>
          <w:sz w:val="28"/>
          <w:szCs w:val="28"/>
        </w:rPr>
        <w:t>- участвует в подготовке и обсуждении вопросов, выносимых на заседания комиссии;</w:t>
      </w:r>
    </w:p>
    <w:p w:rsidR="00D2217D" w:rsidRPr="00A049E2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9E2">
        <w:rPr>
          <w:rFonts w:ascii="Times New Roman" w:hAnsi="Times New Roman" w:cs="Times New Roman"/>
          <w:sz w:val="28"/>
          <w:szCs w:val="28"/>
        </w:rPr>
        <w:t>- вносит в письменной или устной форме предложения, вопрос, не получивши</w:t>
      </w:r>
      <w:r w:rsidR="00BE2340">
        <w:rPr>
          <w:rFonts w:ascii="Times New Roman" w:hAnsi="Times New Roman" w:cs="Times New Roman"/>
          <w:sz w:val="28"/>
          <w:szCs w:val="28"/>
        </w:rPr>
        <w:t>е поддержки большинства членов к</w:t>
      </w:r>
      <w:r w:rsidRPr="00A049E2">
        <w:rPr>
          <w:rFonts w:ascii="Times New Roman" w:hAnsi="Times New Roman" w:cs="Times New Roman"/>
          <w:sz w:val="28"/>
          <w:szCs w:val="28"/>
        </w:rPr>
        <w:t>омиссии на обсуждение Со</w:t>
      </w:r>
      <w:r w:rsidR="00A049E2" w:rsidRPr="00A049E2">
        <w:rPr>
          <w:rFonts w:ascii="Times New Roman" w:hAnsi="Times New Roman" w:cs="Times New Roman"/>
          <w:sz w:val="28"/>
          <w:szCs w:val="28"/>
        </w:rPr>
        <w:t xml:space="preserve">бранием </w:t>
      </w:r>
      <w:r w:rsidRPr="00A049E2">
        <w:rPr>
          <w:rFonts w:ascii="Times New Roman" w:hAnsi="Times New Roman" w:cs="Times New Roman"/>
          <w:sz w:val="28"/>
          <w:szCs w:val="28"/>
        </w:rPr>
        <w:t>депутатов.</w:t>
      </w:r>
    </w:p>
    <w:p w:rsidR="00D2217D" w:rsidRPr="00E36633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33">
        <w:rPr>
          <w:rFonts w:ascii="Times New Roman" w:hAnsi="Times New Roman" w:cs="Times New Roman"/>
          <w:sz w:val="28"/>
          <w:szCs w:val="28"/>
        </w:rPr>
        <w:t>3.</w:t>
      </w:r>
      <w:r w:rsidR="00BE2340">
        <w:rPr>
          <w:rFonts w:ascii="Times New Roman" w:hAnsi="Times New Roman" w:cs="Times New Roman"/>
          <w:sz w:val="28"/>
          <w:szCs w:val="28"/>
        </w:rPr>
        <w:t>6</w:t>
      </w:r>
      <w:r w:rsidRPr="00E36633">
        <w:rPr>
          <w:rFonts w:ascii="Times New Roman" w:hAnsi="Times New Roman" w:cs="Times New Roman"/>
          <w:sz w:val="28"/>
          <w:szCs w:val="28"/>
        </w:rPr>
        <w:t>. Комиссия правомочна принимать решения рекомендательного характера для последующего рассмотрения Со</w:t>
      </w:r>
      <w:r w:rsidR="00A049E2" w:rsidRPr="00E36633">
        <w:rPr>
          <w:rFonts w:ascii="Times New Roman" w:hAnsi="Times New Roman" w:cs="Times New Roman"/>
          <w:sz w:val="28"/>
          <w:szCs w:val="28"/>
        </w:rPr>
        <w:t>бранием</w:t>
      </w:r>
      <w:r w:rsidRPr="00E36633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D2217D" w:rsidRPr="00E36633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33">
        <w:rPr>
          <w:rFonts w:ascii="Times New Roman" w:hAnsi="Times New Roman" w:cs="Times New Roman"/>
          <w:sz w:val="28"/>
          <w:szCs w:val="28"/>
        </w:rPr>
        <w:t>3.</w:t>
      </w:r>
      <w:r w:rsidR="00BE2340">
        <w:rPr>
          <w:rFonts w:ascii="Times New Roman" w:hAnsi="Times New Roman" w:cs="Times New Roman"/>
          <w:sz w:val="28"/>
          <w:szCs w:val="28"/>
        </w:rPr>
        <w:t>7</w:t>
      </w:r>
      <w:r w:rsidRPr="00E36633">
        <w:rPr>
          <w:rFonts w:ascii="Times New Roman" w:hAnsi="Times New Roman" w:cs="Times New Roman"/>
          <w:sz w:val="28"/>
          <w:szCs w:val="28"/>
        </w:rPr>
        <w:t>. Заседания комиссии созываются председателем комиссии по мере необходимости.</w:t>
      </w:r>
    </w:p>
    <w:p w:rsidR="00D2217D" w:rsidRPr="00E36633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33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</w:t>
      </w:r>
      <w:r w:rsidR="00B5190E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E36633">
        <w:rPr>
          <w:rFonts w:ascii="Times New Roman" w:hAnsi="Times New Roman" w:cs="Times New Roman"/>
          <w:sz w:val="28"/>
          <w:szCs w:val="28"/>
        </w:rPr>
        <w:t xml:space="preserve"> половины состава постоянной комиссии.</w:t>
      </w:r>
    </w:p>
    <w:p w:rsidR="00D2217D" w:rsidRPr="00E36633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33">
        <w:rPr>
          <w:rFonts w:ascii="Times New Roman" w:hAnsi="Times New Roman" w:cs="Times New Roman"/>
          <w:sz w:val="28"/>
          <w:szCs w:val="28"/>
        </w:rPr>
        <w:t>3.</w:t>
      </w:r>
      <w:r w:rsidR="00B5190E">
        <w:rPr>
          <w:rFonts w:ascii="Times New Roman" w:hAnsi="Times New Roman" w:cs="Times New Roman"/>
          <w:sz w:val="28"/>
          <w:szCs w:val="28"/>
        </w:rPr>
        <w:t>8</w:t>
      </w:r>
      <w:r w:rsidRPr="00E36633">
        <w:rPr>
          <w:rFonts w:ascii="Times New Roman" w:hAnsi="Times New Roman" w:cs="Times New Roman"/>
          <w:sz w:val="28"/>
          <w:szCs w:val="28"/>
        </w:rPr>
        <w:t>. На заседании комиссии ведется протокол, который подписывают председательствующий на этом заседании.</w:t>
      </w:r>
    </w:p>
    <w:p w:rsidR="00D2217D" w:rsidRPr="00E36633" w:rsidRDefault="00D80E83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="00D2217D" w:rsidRPr="00E36633">
        <w:rPr>
          <w:rFonts w:ascii="Times New Roman" w:hAnsi="Times New Roman" w:cs="Times New Roman"/>
          <w:sz w:val="28"/>
          <w:szCs w:val="28"/>
        </w:rPr>
        <w:t xml:space="preserve"> комиссии принимаются открытым голосованием большинством голосов от числа присутствующих на заседании членов комиссии.</w:t>
      </w:r>
    </w:p>
    <w:p w:rsidR="00D2217D" w:rsidRDefault="00150369" w:rsidP="00B51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D2217D" w:rsidRPr="00E36633">
        <w:rPr>
          <w:rFonts w:ascii="Times New Roman" w:hAnsi="Times New Roman" w:cs="Times New Roman"/>
          <w:sz w:val="28"/>
          <w:szCs w:val="28"/>
        </w:rPr>
        <w:t>Для рассмотрения вопросов, относящихся к компетенции двух или нескольких комиссий, по инициативе этих комиссий или по рекомендации Со</w:t>
      </w:r>
      <w:r w:rsidR="00E36633" w:rsidRPr="00E36633">
        <w:rPr>
          <w:rFonts w:ascii="Times New Roman" w:hAnsi="Times New Roman" w:cs="Times New Roman"/>
          <w:sz w:val="28"/>
          <w:szCs w:val="28"/>
        </w:rPr>
        <w:t>брания</w:t>
      </w:r>
      <w:r w:rsidR="00D2217D" w:rsidRPr="00E36633">
        <w:rPr>
          <w:rFonts w:ascii="Times New Roman" w:hAnsi="Times New Roman" w:cs="Times New Roman"/>
          <w:sz w:val="28"/>
          <w:szCs w:val="28"/>
        </w:rPr>
        <w:t xml:space="preserve"> депутатов проводятся совместные заседания.</w:t>
      </w:r>
    </w:p>
    <w:p w:rsidR="00D2217D" w:rsidRPr="00E36633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33">
        <w:rPr>
          <w:rFonts w:ascii="Times New Roman" w:hAnsi="Times New Roman" w:cs="Times New Roman"/>
          <w:sz w:val="28"/>
          <w:szCs w:val="28"/>
        </w:rPr>
        <w:t>Совместные заседания комиссий ведет председатель Со</w:t>
      </w:r>
      <w:r w:rsidR="00E36633" w:rsidRPr="00E36633">
        <w:rPr>
          <w:rFonts w:ascii="Times New Roman" w:hAnsi="Times New Roman" w:cs="Times New Roman"/>
          <w:sz w:val="28"/>
          <w:szCs w:val="28"/>
        </w:rPr>
        <w:t xml:space="preserve">брания </w:t>
      </w:r>
      <w:r w:rsidRPr="00E36633">
        <w:rPr>
          <w:rFonts w:ascii="Times New Roman" w:hAnsi="Times New Roman" w:cs="Times New Roman"/>
          <w:sz w:val="28"/>
          <w:szCs w:val="28"/>
        </w:rPr>
        <w:t>депутатов</w:t>
      </w:r>
      <w:r w:rsidR="00150369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E36633">
        <w:rPr>
          <w:rFonts w:ascii="Times New Roman" w:hAnsi="Times New Roman" w:cs="Times New Roman"/>
          <w:sz w:val="28"/>
          <w:szCs w:val="28"/>
        </w:rPr>
        <w:t>, либо один из председателей по согласованию между собой, протокол заседания</w:t>
      </w:r>
      <w:r w:rsidR="00150369">
        <w:rPr>
          <w:rFonts w:ascii="Times New Roman" w:hAnsi="Times New Roman" w:cs="Times New Roman"/>
          <w:sz w:val="28"/>
          <w:szCs w:val="28"/>
        </w:rPr>
        <w:t xml:space="preserve"> ведёт по поручению председательствующего любой член комиссии, присутствующий на совместном </w:t>
      </w:r>
      <w:r w:rsidR="00150369">
        <w:rPr>
          <w:rFonts w:ascii="Times New Roman" w:hAnsi="Times New Roman" w:cs="Times New Roman"/>
          <w:sz w:val="28"/>
          <w:szCs w:val="28"/>
        </w:rPr>
        <w:lastRenderedPageBreak/>
        <w:t xml:space="preserve">заседании. </w:t>
      </w:r>
      <w:r w:rsidRPr="00E36633">
        <w:rPr>
          <w:rFonts w:ascii="Times New Roman" w:hAnsi="Times New Roman" w:cs="Times New Roman"/>
          <w:sz w:val="28"/>
          <w:szCs w:val="28"/>
        </w:rPr>
        <w:t xml:space="preserve"> </w:t>
      </w:r>
      <w:r w:rsidR="00150369">
        <w:rPr>
          <w:rFonts w:ascii="Times New Roman" w:hAnsi="Times New Roman" w:cs="Times New Roman"/>
          <w:sz w:val="28"/>
          <w:szCs w:val="28"/>
        </w:rPr>
        <w:t>Р</w:t>
      </w:r>
      <w:r w:rsidRPr="00E36633">
        <w:rPr>
          <w:rFonts w:ascii="Times New Roman" w:hAnsi="Times New Roman" w:cs="Times New Roman"/>
          <w:sz w:val="28"/>
          <w:szCs w:val="28"/>
        </w:rPr>
        <w:t>ешение совместного заседания постоянных комиссий Со</w:t>
      </w:r>
      <w:r w:rsidR="00E36633" w:rsidRPr="00E36633">
        <w:rPr>
          <w:rFonts w:ascii="Times New Roman" w:hAnsi="Times New Roman" w:cs="Times New Roman"/>
          <w:sz w:val="28"/>
          <w:szCs w:val="28"/>
        </w:rPr>
        <w:t>брания</w:t>
      </w:r>
      <w:r w:rsidRPr="00E36633">
        <w:rPr>
          <w:rFonts w:ascii="Times New Roman" w:hAnsi="Times New Roman" w:cs="Times New Roman"/>
          <w:sz w:val="28"/>
          <w:szCs w:val="28"/>
        </w:rPr>
        <w:t xml:space="preserve"> депутатов принимается большинством голосов от числа присутствующих депутатов</w:t>
      </w:r>
      <w:r w:rsidR="00150369">
        <w:rPr>
          <w:rFonts w:ascii="Times New Roman" w:hAnsi="Times New Roman" w:cs="Times New Roman"/>
          <w:sz w:val="28"/>
          <w:szCs w:val="28"/>
        </w:rPr>
        <w:t xml:space="preserve"> и отражается в протоколе заседания комиссии</w:t>
      </w:r>
      <w:r w:rsidRPr="00E36633">
        <w:rPr>
          <w:rFonts w:ascii="Times New Roman" w:hAnsi="Times New Roman" w:cs="Times New Roman"/>
          <w:sz w:val="28"/>
          <w:szCs w:val="28"/>
        </w:rPr>
        <w:t>.</w:t>
      </w:r>
    </w:p>
    <w:p w:rsidR="00D2217D" w:rsidRPr="00E36633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33">
        <w:rPr>
          <w:rFonts w:ascii="Times New Roman" w:hAnsi="Times New Roman" w:cs="Times New Roman"/>
          <w:sz w:val="28"/>
          <w:szCs w:val="28"/>
        </w:rPr>
        <w:t>Протокол</w:t>
      </w:r>
      <w:r w:rsidR="00150369">
        <w:rPr>
          <w:rFonts w:ascii="Times New Roman" w:hAnsi="Times New Roman" w:cs="Times New Roman"/>
          <w:sz w:val="28"/>
          <w:szCs w:val="28"/>
        </w:rPr>
        <w:t xml:space="preserve"> </w:t>
      </w:r>
      <w:r w:rsidRPr="00E36633">
        <w:rPr>
          <w:rFonts w:ascii="Times New Roman" w:hAnsi="Times New Roman" w:cs="Times New Roman"/>
          <w:sz w:val="28"/>
          <w:szCs w:val="28"/>
        </w:rPr>
        <w:t>совместных заседаний комиссий подписываются председательствующим.</w:t>
      </w:r>
    </w:p>
    <w:p w:rsidR="00D2217D" w:rsidRPr="00E36633" w:rsidRDefault="00D2217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33">
        <w:rPr>
          <w:rFonts w:ascii="Times New Roman" w:hAnsi="Times New Roman" w:cs="Times New Roman"/>
          <w:sz w:val="28"/>
          <w:szCs w:val="28"/>
        </w:rPr>
        <w:t>В случае расхождения позиций комиссий создается согласительная комиссия на паритетных началах из членов этих комиссий или вопрос выносится на заседание Со</w:t>
      </w:r>
      <w:r w:rsidR="00E36633" w:rsidRPr="00E36633">
        <w:rPr>
          <w:rFonts w:ascii="Times New Roman" w:hAnsi="Times New Roman" w:cs="Times New Roman"/>
          <w:sz w:val="28"/>
          <w:szCs w:val="28"/>
        </w:rPr>
        <w:t>брания</w:t>
      </w:r>
      <w:r w:rsidRPr="00E36633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A0165A" w:rsidRPr="00A0165A" w:rsidRDefault="00A0165A" w:rsidP="00A0165A">
      <w:pPr>
        <w:shd w:val="clear" w:color="auto" w:fill="FFFFFF"/>
        <w:spacing w:line="322" w:lineRule="exact"/>
        <w:ind w:left="24" w:right="14"/>
        <w:jc w:val="both"/>
      </w:pPr>
      <w:r>
        <w:rPr>
          <w:sz w:val="28"/>
          <w:szCs w:val="28"/>
        </w:rPr>
        <w:t xml:space="preserve">        </w:t>
      </w:r>
      <w:r w:rsidRPr="00A0165A">
        <w:rPr>
          <w:sz w:val="28"/>
          <w:szCs w:val="28"/>
        </w:rPr>
        <w:t xml:space="preserve">3.10. </w:t>
      </w:r>
      <w:r w:rsidRPr="00A0165A">
        <w:rPr>
          <w:color w:val="000000"/>
          <w:spacing w:val="-3"/>
          <w:sz w:val="28"/>
          <w:szCs w:val="28"/>
        </w:rPr>
        <w:t xml:space="preserve">Протоколы заседаний комиссий, принятые комиссиями решения </w:t>
      </w:r>
      <w:r w:rsidRPr="00A0165A">
        <w:rPr>
          <w:color w:val="000000"/>
          <w:spacing w:val="-7"/>
          <w:sz w:val="28"/>
          <w:szCs w:val="28"/>
        </w:rPr>
        <w:t>подписывает председатель комиссии или председательствующий.</w:t>
      </w:r>
    </w:p>
    <w:p w:rsidR="00A0165A" w:rsidRPr="00A0165A" w:rsidRDefault="00A0165A" w:rsidP="00A0165A">
      <w:pPr>
        <w:shd w:val="clear" w:color="auto" w:fill="FFFFFF"/>
        <w:spacing w:line="322" w:lineRule="exact"/>
        <w:ind w:left="19" w:right="14"/>
        <w:jc w:val="both"/>
      </w:pPr>
      <w:r>
        <w:rPr>
          <w:color w:val="000000"/>
          <w:spacing w:val="-6"/>
          <w:sz w:val="28"/>
          <w:szCs w:val="28"/>
        </w:rPr>
        <w:t xml:space="preserve">        </w:t>
      </w:r>
      <w:r w:rsidRPr="00A0165A">
        <w:rPr>
          <w:color w:val="000000"/>
          <w:spacing w:val="-6"/>
          <w:sz w:val="28"/>
          <w:szCs w:val="28"/>
        </w:rPr>
        <w:t xml:space="preserve"> Протоколы заседаний комиссий регистрирует работник Аппарата Собрания депутатов.  </w:t>
      </w:r>
    </w:p>
    <w:p w:rsidR="00A0165A" w:rsidRPr="00A0165A" w:rsidRDefault="00A0165A" w:rsidP="00A0165A">
      <w:pPr>
        <w:shd w:val="clear" w:color="auto" w:fill="FFFFFF"/>
        <w:spacing w:line="322" w:lineRule="exact"/>
        <w:ind w:left="34" w:right="10"/>
        <w:jc w:val="both"/>
      </w:pPr>
      <w:r>
        <w:rPr>
          <w:color w:val="000000"/>
          <w:spacing w:val="-6"/>
          <w:sz w:val="28"/>
          <w:szCs w:val="28"/>
        </w:rPr>
        <w:t xml:space="preserve">         </w:t>
      </w:r>
      <w:r w:rsidRPr="00A0165A">
        <w:rPr>
          <w:color w:val="000000"/>
          <w:spacing w:val="-6"/>
          <w:sz w:val="28"/>
          <w:szCs w:val="28"/>
        </w:rPr>
        <w:t xml:space="preserve">Порядок и сроки хранения документов постоянных комиссий аналогичен </w:t>
      </w:r>
      <w:r w:rsidRPr="00A0165A">
        <w:rPr>
          <w:color w:val="000000"/>
          <w:spacing w:val="-8"/>
          <w:sz w:val="28"/>
          <w:szCs w:val="28"/>
        </w:rPr>
        <w:t>порядку, установленному для документов Собрания депутатов.</w:t>
      </w:r>
    </w:p>
    <w:p w:rsidR="00A0165A" w:rsidRPr="00A0165A" w:rsidRDefault="00A0165A" w:rsidP="00A0165A">
      <w:pPr>
        <w:shd w:val="clear" w:color="auto" w:fill="FFFFFF"/>
        <w:spacing w:line="322" w:lineRule="exact"/>
        <w:ind w:left="34" w:right="10"/>
        <w:jc w:val="both"/>
      </w:pPr>
      <w:r>
        <w:rPr>
          <w:color w:val="000000"/>
          <w:spacing w:val="-4"/>
          <w:sz w:val="28"/>
          <w:szCs w:val="28"/>
        </w:rPr>
        <w:t xml:space="preserve">       </w:t>
      </w:r>
      <w:r w:rsidRPr="00A0165A">
        <w:rPr>
          <w:color w:val="000000"/>
          <w:spacing w:val="-4"/>
          <w:sz w:val="28"/>
          <w:szCs w:val="28"/>
        </w:rPr>
        <w:t xml:space="preserve">3.11. Копии протоколов заседаний комиссий предоставляются депутатам </w:t>
      </w:r>
      <w:r w:rsidRPr="00A0165A">
        <w:rPr>
          <w:color w:val="000000"/>
          <w:spacing w:val="-9"/>
          <w:sz w:val="28"/>
          <w:szCs w:val="28"/>
        </w:rPr>
        <w:t>Собрания по их требованию.</w:t>
      </w:r>
    </w:p>
    <w:p w:rsidR="00D2217D" w:rsidRPr="00A0165A" w:rsidRDefault="00D2217D" w:rsidP="00D221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17D" w:rsidRPr="00E36633" w:rsidRDefault="00D2217D" w:rsidP="00D221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6633">
        <w:rPr>
          <w:rFonts w:ascii="Times New Roman" w:hAnsi="Times New Roman" w:cs="Times New Roman"/>
          <w:sz w:val="28"/>
          <w:szCs w:val="28"/>
        </w:rPr>
        <w:t>Глава 4. ОРГАНИЗАЦИОННО-ТЕХНИЧЕСКОЕ ОБЕСПЕЧЕНИЕ</w:t>
      </w:r>
    </w:p>
    <w:p w:rsidR="00D2217D" w:rsidRDefault="00D2217D" w:rsidP="00D221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6633">
        <w:rPr>
          <w:rFonts w:ascii="Times New Roman" w:hAnsi="Times New Roman" w:cs="Times New Roman"/>
          <w:sz w:val="28"/>
          <w:szCs w:val="28"/>
        </w:rPr>
        <w:t>ДЕЯТЕЛЬНОСТИ ПОСТОЯННОЙ КОМИССИИ</w:t>
      </w:r>
    </w:p>
    <w:p w:rsidR="00C558B3" w:rsidRPr="00E36633" w:rsidRDefault="00C558B3" w:rsidP="00D221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6633" w:rsidRPr="00E36633" w:rsidRDefault="00E36633" w:rsidP="00E36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6633">
        <w:rPr>
          <w:sz w:val="28"/>
          <w:szCs w:val="28"/>
        </w:rPr>
        <w:t>1.</w:t>
      </w:r>
      <w:r w:rsidR="00C558B3">
        <w:rPr>
          <w:sz w:val="28"/>
          <w:szCs w:val="28"/>
        </w:rPr>
        <w:t xml:space="preserve"> </w:t>
      </w:r>
      <w:r w:rsidRPr="00E36633">
        <w:rPr>
          <w:sz w:val="28"/>
          <w:szCs w:val="28"/>
        </w:rPr>
        <w:t xml:space="preserve">Аппарат </w:t>
      </w:r>
      <w:r w:rsidR="00C558B3">
        <w:rPr>
          <w:sz w:val="28"/>
          <w:szCs w:val="28"/>
        </w:rPr>
        <w:t>С</w:t>
      </w:r>
      <w:r w:rsidRPr="00E36633">
        <w:rPr>
          <w:sz w:val="28"/>
          <w:szCs w:val="28"/>
        </w:rPr>
        <w:t>обрания</w:t>
      </w:r>
      <w:r w:rsidR="00C558B3">
        <w:rPr>
          <w:sz w:val="28"/>
          <w:szCs w:val="28"/>
        </w:rPr>
        <w:t xml:space="preserve"> </w:t>
      </w:r>
      <w:r w:rsidRPr="00E36633">
        <w:rPr>
          <w:sz w:val="28"/>
          <w:szCs w:val="28"/>
        </w:rPr>
        <w:t>депутатов осуществляет организационное, финансовое, правовое, аналитическое, документационное, информационное, материально-техническое обеспечение деятельности комиссий, в том числе:</w:t>
      </w:r>
    </w:p>
    <w:p w:rsidR="00E36633" w:rsidRPr="00E36633" w:rsidRDefault="00E36633" w:rsidP="00E36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6633">
        <w:rPr>
          <w:sz w:val="28"/>
          <w:szCs w:val="28"/>
        </w:rPr>
        <w:t xml:space="preserve">1) обеспечивают членов комиссии проектами решений с приложениями по вопросам </w:t>
      </w:r>
      <w:r w:rsidR="00371795">
        <w:rPr>
          <w:sz w:val="28"/>
          <w:szCs w:val="28"/>
        </w:rPr>
        <w:t xml:space="preserve">предстоящего заседания Собрания депутатов </w:t>
      </w:r>
      <w:r w:rsidRPr="00E36633">
        <w:rPr>
          <w:sz w:val="28"/>
          <w:szCs w:val="28"/>
        </w:rPr>
        <w:t>и другой необходимой информацией;</w:t>
      </w:r>
    </w:p>
    <w:p w:rsidR="00E36633" w:rsidRPr="00E36633" w:rsidRDefault="00E36633" w:rsidP="00E36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6633">
        <w:rPr>
          <w:sz w:val="28"/>
          <w:szCs w:val="28"/>
        </w:rPr>
        <w:t xml:space="preserve">2) оказывают помощь членам комиссии в вопросах подготовки к заседаниям, в том числе путем организации взаимодействия членов комиссии и руководителей структурных подразделений администрации </w:t>
      </w:r>
      <w:r w:rsidR="00371795">
        <w:rPr>
          <w:sz w:val="28"/>
          <w:szCs w:val="28"/>
        </w:rPr>
        <w:t>Усть-Ката</w:t>
      </w:r>
      <w:r w:rsidR="00134A22">
        <w:rPr>
          <w:sz w:val="28"/>
          <w:szCs w:val="28"/>
        </w:rPr>
        <w:t>в</w:t>
      </w:r>
      <w:r w:rsidR="00371795">
        <w:rPr>
          <w:sz w:val="28"/>
          <w:szCs w:val="28"/>
        </w:rPr>
        <w:t>ского городского округа</w:t>
      </w:r>
      <w:r w:rsidRPr="00E36633">
        <w:rPr>
          <w:sz w:val="28"/>
          <w:szCs w:val="28"/>
        </w:rPr>
        <w:t>;</w:t>
      </w:r>
    </w:p>
    <w:p w:rsidR="00E36633" w:rsidRDefault="00E36633" w:rsidP="00E36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6633">
        <w:rPr>
          <w:sz w:val="28"/>
          <w:szCs w:val="28"/>
        </w:rPr>
        <w:t>3) приглашают лиц, присутствие которых необходимо при обсуждении проект</w:t>
      </w:r>
      <w:r w:rsidR="00371795">
        <w:rPr>
          <w:sz w:val="28"/>
          <w:szCs w:val="28"/>
        </w:rPr>
        <w:t>ов</w:t>
      </w:r>
      <w:r w:rsidRPr="00E36633">
        <w:rPr>
          <w:sz w:val="28"/>
          <w:szCs w:val="28"/>
        </w:rPr>
        <w:t xml:space="preserve"> решени</w:t>
      </w:r>
      <w:r w:rsidR="00371795">
        <w:rPr>
          <w:sz w:val="28"/>
          <w:szCs w:val="28"/>
        </w:rPr>
        <w:t>й</w:t>
      </w:r>
      <w:r w:rsidRPr="00E36633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брания</w:t>
      </w:r>
      <w:r w:rsidRPr="00E36633">
        <w:rPr>
          <w:sz w:val="28"/>
          <w:szCs w:val="28"/>
        </w:rPr>
        <w:t xml:space="preserve"> депутатов</w:t>
      </w:r>
      <w:r w:rsidR="00371795">
        <w:rPr>
          <w:sz w:val="28"/>
          <w:szCs w:val="28"/>
        </w:rPr>
        <w:t xml:space="preserve"> и вопросов, рассматриваемых на заседании комиссии</w:t>
      </w:r>
      <w:r w:rsidRPr="00E36633">
        <w:rPr>
          <w:sz w:val="28"/>
          <w:szCs w:val="28"/>
        </w:rPr>
        <w:t>;</w:t>
      </w:r>
    </w:p>
    <w:p w:rsidR="00134A22" w:rsidRPr="00E36633" w:rsidRDefault="00134A22" w:rsidP="00E36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осуществляют информирование членов комиссии о дате и времени заседания комиссии;</w:t>
      </w:r>
    </w:p>
    <w:p w:rsidR="00E36633" w:rsidRPr="00E36633" w:rsidRDefault="00134A22" w:rsidP="00E36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6633" w:rsidRPr="00E36633">
        <w:rPr>
          <w:sz w:val="28"/>
          <w:szCs w:val="28"/>
        </w:rPr>
        <w:t>) оказывают председательствующему помощь в проведении заседаний</w:t>
      </w:r>
      <w:r>
        <w:rPr>
          <w:sz w:val="28"/>
          <w:szCs w:val="28"/>
        </w:rPr>
        <w:t xml:space="preserve"> комиссии</w:t>
      </w:r>
      <w:r w:rsidR="00371795">
        <w:rPr>
          <w:sz w:val="28"/>
          <w:szCs w:val="28"/>
        </w:rPr>
        <w:t>.</w:t>
      </w:r>
    </w:p>
    <w:p w:rsidR="00D2217D" w:rsidRPr="00DA57A6" w:rsidRDefault="00D2217D" w:rsidP="00D221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217D" w:rsidRPr="00DA57A6" w:rsidRDefault="00D2217D" w:rsidP="00D221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217D" w:rsidRDefault="00D2217D" w:rsidP="00D221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6633" w:rsidRDefault="00E36633" w:rsidP="00D221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6633" w:rsidRDefault="00E36633" w:rsidP="00D221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6633" w:rsidRDefault="00E36633" w:rsidP="00D221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6633" w:rsidRDefault="00E36633" w:rsidP="00D221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6633" w:rsidRDefault="00E36633" w:rsidP="00D221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21D1" w:rsidRDefault="00EA21D1" w:rsidP="00D221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1795" w:rsidRDefault="00371795" w:rsidP="00D221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217D" w:rsidRPr="00264228" w:rsidRDefault="00134A22" w:rsidP="00D22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2217D" w:rsidRPr="00264228">
        <w:rPr>
          <w:rFonts w:ascii="Times New Roman" w:hAnsi="Times New Roman" w:cs="Times New Roman"/>
          <w:sz w:val="28"/>
          <w:szCs w:val="28"/>
        </w:rPr>
        <w:t>риложение  2</w:t>
      </w:r>
    </w:p>
    <w:p w:rsidR="00D2217D" w:rsidRPr="00264228" w:rsidRDefault="00D2217D" w:rsidP="00D22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4228">
        <w:rPr>
          <w:rFonts w:ascii="Times New Roman" w:hAnsi="Times New Roman" w:cs="Times New Roman"/>
          <w:sz w:val="28"/>
          <w:szCs w:val="28"/>
        </w:rPr>
        <w:t>к решению</w:t>
      </w:r>
      <w:r w:rsidR="00264228" w:rsidRPr="00264228">
        <w:rPr>
          <w:rFonts w:ascii="Times New Roman" w:hAnsi="Times New Roman" w:cs="Times New Roman"/>
          <w:sz w:val="28"/>
          <w:szCs w:val="28"/>
        </w:rPr>
        <w:t xml:space="preserve"> </w:t>
      </w:r>
      <w:r w:rsidRPr="00264228">
        <w:rPr>
          <w:rFonts w:ascii="Times New Roman" w:hAnsi="Times New Roman" w:cs="Times New Roman"/>
          <w:sz w:val="28"/>
          <w:szCs w:val="28"/>
        </w:rPr>
        <w:t>Со</w:t>
      </w:r>
      <w:r w:rsidR="00264228" w:rsidRPr="00264228">
        <w:rPr>
          <w:rFonts w:ascii="Times New Roman" w:hAnsi="Times New Roman" w:cs="Times New Roman"/>
          <w:sz w:val="28"/>
          <w:szCs w:val="28"/>
        </w:rPr>
        <w:t xml:space="preserve">брания депутатов </w:t>
      </w:r>
    </w:p>
    <w:p w:rsidR="00371795" w:rsidRDefault="00371795" w:rsidP="00D22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</w:p>
    <w:p w:rsidR="00D2217D" w:rsidRPr="00264228" w:rsidRDefault="00CA3687" w:rsidP="00D22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217D" w:rsidRPr="002642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27.05.2020  </w:t>
      </w:r>
      <w:r w:rsidR="00D2217D" w:rsidRPr="00264228">
        <w:rPr>
          <w:rFonts w:ascii="Times New Roman" w:hAnsi="Times New Roman" w:cs="Times New Roman"/>
          <w:sz w:val="28"/>
          <w:szCs w:val="28"/>
        </w:rPr>
        <w:t xml:space="preserve"> </w:t>
      </w:r>
      <w:r w:rsidR="00264228" w:rsidRPr="0026422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D2217D" w:rsidRPr="00DA57A6" w:rsidRDefault="00D2217D" w:rsidP="00D2217D">
      <w:pPr>
        <w:pStyle w:val="ConsPlusNormal"/>
        <w:jc w:val="both"/>
        <w:rPr>
          <w:color w:val="FF0000"/>
        </w:rPr>
      </w:pPr>
    </w:p>
    <w:p w:rsidR="00D2217D" w:rsidRPr="004F4C76" w:rsidRDefault="00D2217D" w:rsidP="00D221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68"/>
      <w:bookmarkEnd w:id="1"/>
      <w:r w:rsidRPr="004F4C76">
        <w:rPr>
          <w:rFonts w:ascii="Times New Roman" w:hAnsi="Times New Roman" w:cs="Times New Roman"/>
          <w:b w:val="0"/>
          <w:sz w:val="28"/>
          <w:szCs w:val="28"/>
        </w:rPr>
        <w:t>Предметы ведения</w:t>
      </w:r>
    </w:p>
    <w:p w:rsidR="00D2217D" w:rsidRPr="004F4C76" w:rsidRDefault="00D2217D" w:rsidP="00D221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4C76">
        <w:rPr>
          <w:rFonts w:ascii="Times New Roman" w:hAnsi="Times New Roman" w:cs="Times New Roman"/>
          <w:b w:val="0"/>
          <w:sz w:val="28"/>
          <w:szCs w:val="28"/>
        </w:rPr>
        <w:t>постоянных комиссий Со</w:t>
      </w:r>
      <w:r w:rsidR="004F4C76" w:rsidRPr="004F4C76">
        <w:rPr>
          <w:rFonts w:ascii="Times New Roman" w:hAnsi="Times New Roman" w:cs="Times New Roman"/>
          <w:b w:val="0"/>
          <w:sz w:val="28"/>
          <w:szCs w:val="28"/>
        </w:rPr>
        <w:t xml:space="preserve">брания </w:t>
      </w:r>
      <w:r w:rsidRPr="004F4C76">
        <w:rPr>
          <w:rFonts w:ascii="Times New Roman" w:hAnsi="Times New Roman" w:cs="Times New Roman"/>
          <w:b w:val="0"/>
          <w:sz w:val="28"/>
          <w:szCs w:val="28"/>
        </w:rPr>
        <w:t>депутатов</w:t>
      </w:r>
    </w:p>
    <w:p w:rsidR="00371795" w:rsidRDefault="00371795" w:rsidP="00D221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Усть-Катавского городского округа </w:t>
      </w:r>
    </w:p>
    <w:p w:rsidR="00371795" w:rsidRPr="00C96C72" w:rsidRDefault="00371795" w:rsidP="00D221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16D9" w:rsidRPr="004016D9" w:rsidRDefault="00036D1F" w:rsidP="00C96C72">
      <w:pPr>
        <w:pStyle w:val="ConsPlusNormal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C72">
        <w:rPr>
          <w:rFonts w:ascii="Times New Roman" w:hAnsi="Times New Roman" w:cs="Times New Roman"/>
          <w:sz w:val="28"/>
        </w:rPr>
        <w:t>Предметы ведения постоянной комиссии</w:t>
      </w:r>
      <w:r w:rsidRPr="00C96C72">
        <w:rPr>
          <w:rFonts w:ascii="Times New Roman" w:hAnsi="Times New Roman" w:cs="Times New Roman"/>
          <w:sz w:val="28"/>
          <w:szCs w:val="28"/>
        </w:rPr>
        <w:t xml:space="preserve"> </w:t>
      </w:r>
      <w:r w:rsidR="00C96C72" w:rsidRPr="00C96C72">
        <w:rPr>
          <w:rFonts w:ascii="Times New Roman" w:eastAsia="Lucida Sans Unicode" w:hAnsi="Times New Roman" w:cs="Times New Roman"/>
          <w:kern w:val="1"/>
          <w:sz w:val="28"/>
          <w:szCs w:val="28"/>
        </w:rPr>
        <w:t>по законодательству, местному самоуправлению, регламенту, депутатской этике и связям с общественностью</w:t>
      </w:r>
      <w:r w:rsidR="00C96C72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</w:p>
    <w:p w:rsidR="00C96C72" w:rsidRPr="00C96C72" w:rsidRDefault="00C96C72" w:rsidP="004016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6C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</w:t>
      </w:r>
    </w:p>
    <w:p w:rsidR="00036D1F" w:rsidRPr="004016D9" w:rsidRDefault="00C96C72" w:rsidP="00C96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036D1F" w:rsidRPr="00C96C72">
        <w:rPr>
          <w:rFonts w:ascii="Times New Roman" w:hAnsi="Times New Roman" w:cs="Times New Roman"/>
          <w:sz w:val="28"/>
        </w:rPr>
        <w:t>1) Подготовка</w:t>
      </w:r>
      <w:r w:rsidR="00B97ABE" w:rsidRPr="00C96C72">
        <w:rPr>
          <w:rFonts w:ascii="Times New Roman" w:hAnsi="Times New Roman" w:cs="Times New Roman"/>
          <w:sz w:val="28"/>
        </w:rPr>
        <w:t xml:space="preserve"> и рассмотрение </w:t>
      </w:r>
      <w:r w:rsidR="00036D1F" w:rsidRPr="00C96C72">
        <w:rPr>
          <w:rFonts w:ascii="Times New Roman" w:hAnsi="Times New Roman" w:cs="Times New Roman"/>
          <w:sz w:val="28"/>
        </w:rPr>
        <w:t xml:space="preserve"> проекта  Регламента Собрания  депутатов  </w:t>
      </w:r>
      <w:r>
        <w:rPr>
          <w:rFonts w:ascii="Times New Roman" w:hAnsi="Times New Roman" w:cs="Times New Roman"/>
          <w:sz w:val="28"/>
        </w:rPr>
        <w:t xml:space="preserve">Усть-Катавского городского округа </w:t>
      </w:r>
      <w:r w:rsidR="00036D1F" w:rsidRPr="00C96C72">
        <w:rPr>
          <w:rFonts w:ascii="Times New Roman" w:hAnsi="Times New Roman" w:cs="Times New Roman"/>
          <w:sz w:val="28"/>
          <w:szCs w:val="28"/>
        </w:rPr>
        <w:t xml:space="preserve"> и внесение в него изменений и </w:t>
      </w:r>
      <w:r w:rsidR="00036D1F" w:rsidRPr="004016D9">
        <w:rPr>
          <w:rFonts w:ascii="Times New Roman" w:hAnsi="Times New Roman" w:cs="Times New Roman"/>
          <w:sz w:val="28"/>
          <w:szCs w:val="28"/>
        </w:rPr>
        <w:t>дополнений.</w:t>
      </w:r>
    </w:p>
    <w:p w:rsidR="00B97ABE" w:rsidRDefault="00036D1F" w:rsidP="00036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6D9">
        <w:rPr>
          <w:rFonts w:ascii="Times New Roman" w:hAnsi="Times New Roman" w:cs="Times New Roman"/>
          <w:sz w:val="28"/>
          <w:szCs w:val="28"/>
        </w:rPr>
        <w:t>2)</w:t>
      </w:r>
      <w:r w:rsidR="00B97ABE" w:rsidRPr="004016D9">
        <w:rPr>
          <w:rFonts w:ascii="Times New Roman" w:hAnsi="Times New Roman" w:cs="Times New Roman"/>
          <w:sz w:val="28"/>
          <w:szCs w:val="28"/>
        </w:rPr>
        <w:t xml:space="preserve"> Рассм</w:t>
      </w:r>
      <w:r w:rsidR="00E0526C">
        <w:rPr>
          <w:rFonts w:ascii="Times New Roman" w:hAnsi="Times New Roman" w:cs="Times New Roman"/>
          <w:sz w:val="28"/>
          <w:szCs w:val="28"/>
        </w:rPr>
        <w:t>а</w:t>
      </w:r>
      <w:r w:rsidR="00B97ABE" w:rsidRPr="004016D9">
        <w:rPr>
          <w:rFonts w:ascii="Times New Roman" w:hAnsi="Times New Roman" w:cs="Times New Roman"/>
          <w:sz w:val="28"/>
          <w:szCs w:val="28"/>
        </w:rPr>
        <w:t>тр</w:t>
      </w:r>
      <w:r w:rsidR="00E0526C">
        <w:rPr>
          <w:rFonts w:ascii="Times New Roman" w:hAnsi="Times New Roman" w:cs="Times New Roman"/>
          <w:sz w:val="28"/>
          <w:szCs w:val="28"/>
        </w:rPr>
        <w:t>ивает</w:t>
      </w:r>
      <w:r w:rsidR="00B97ABE" w:rsidRPr="004016D9">
        <w:rPr>
          <w:rFonts w:ascii="Times New Roman" w:hAnsi="Times New Roman" w:cs="Times New Roman"/>
          <w:sz w:val="28"/>
          <w:szCs w:val="28"/>
        </w:rPr>
        <w:t xml:space="preserve">  проект </w:t>
      </w:r>
      <w:r w:rsidR="00E74A91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="00B97ABE" w:rsidRPr="004016D9">
        <w:rPr>
          <w:rFonts w:ascii="Times New Roman" w:hAnsi="Times New Roman" w:cs="Times New Roman"/>
          <w:sz w:val="28"/>
          <w:szCs w:val="28"/>
        </w:rPr>
        <w:t>Устав</w:t>
      </w:r>
      <w:r w:rsidR="00E74A91">
        <w:rPr>
          <w:rFonts w:ascii="Times New Roman" w:hAnsi="Times New Roman" w:cs="Times New Roman"/>
          <w:sz w:val="28"/>
          <w:szCs w:val="28"/>
        </w:rPr>
        <w:t>е</w:t>
      </w:r>
      <w:r w:rsidR="00B97ABE" w:rsidRPr="004016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C96C72" w:rsidRPr="004016D9">
        <w:rPr>
          <w:rFonts w:ascii="Times New Roman" w:hAnsi="Times New Roman" w:cs="Times New Roman"/>
          <w:sz w:val="28"/>
          <w:szCs w:val="28"/>
        </w:rPr>
        <w:t>Усть-Катавский городской округ</w:t>
      </w:r>
      <w:r w:rsidR="00152DC1" w:rsidRPr="004016D9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B97ABE" w:rsidRPr="004016D9">
        <w:rPr>
          <w:rFonts w:ascii="Times New Roman" w:hAnsi="Times New Roman" w:cs="Times New Roman"/>
          <w:sz w:val="28"/>
          <w:szCs w:val="28"/>
        </w:rPr>
        <w:t>», внесение  в него изменений и дополнений.</w:t>
      </w:r>
    </w:p>
    <w:p w:rsidR="00E0526C" w:rsidRDefault="00E0526C" w:rsidP="00036D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3</w:t>
      </w:r>
      <w:r w:rsidRPr="004016D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) Участвует  в разработке  и вносит в соответствии с планом работы Собрания депутатов, по </w:t>
      </w:r>
      <w:r w:rsidRPr="004016D9">
        <w:rPr>
          <w:rFonts w:ascii="Times New Roman" w:hAnsi="Times New Roman" w:cs="Times New Roman"/>
          <w:color w:val="000000"/>
          <w:spacing w:val="-11"/>
          <w:sz w:val="28"/>
          <w:szCs w:val="28"/>
        </w:rPr>
        <w:t>поручению Собрания депутатов, а также по собственной инициативе, проекты нормативно-</w:t>
      </w:r>
      <w:r w:rsidRPr="004016D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правовых актов, проекты решений Собрания депутатов, организует сбор и рассмотрение </w:t>
      </w:r>
      <w:r w:rsidRPr="004016D9">
        <w:rPr>
          <w:rFonts w:ascii="Times New Roman" w:hAnsi="Times New Roman" w:cs="Times New Roman"/>
          <w:color w:val="000000"/>
          <w:spacing w:val="-13"/>
          <w:sz w:val="28"/>
          <w:szCs w:val="28"/>
        </w:rPr>
        <w:t>предложений замечаний к ним по вопросам ведения комиссии.</w:t>
      </w:r>
    </w:p>
    <w:p w:rsidR="00E0526C" w:rsidRPr="004016D9" w:rsidRDefault="00E0526C" w:rsidP="00E052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016D9">
        <w:rPr>
          <w:rFonts w:ascii="Times New Roman" w:hAnsi="Times New Roman" w:cs="Times New Roman"/>
          <w:sz w:val="28"/>
          <w:szCs w:val="28"/>
        </w:rPr>
        <w:t>) Рассм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16D9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4016D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016D9">
        <w:rPr>
          <w:rFonts w:ascii="Times New Roman" w:hAnsi="Times New Roman" w:cs="Times New Roman"/>
          <w:sz w:val="28"/>
          <w:szCs w:val="28"/>
        </w:rPr>
        <w:t xml:space="preserve"> решений  нормативных  правовых актов Собрания депутатов,  проектов решений  о внесении изменений в нормативные правовые акты,  об отмене нормативных правовых актов.</w:t>
      </w:r>
    </w:p>
    <w:p w:rsidR="00036D1F" w:rsidRPr="004016D9" w:rsidRDefault="00E0526C" w:rsidP="00E74A9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7ABE" w:rsidRPr="004016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</w:t>
      </w:r>
      <w:r w:rsidR="00036D1F" w:rsidRPr="004016D9">
        <w:rPr>
          <w:rFonts w:ascii="Times New Roman" w:hAnsi="Times New Roman" w:cs="Times New Roman"/>
          <w:sz w:val="28"/>
          <w:szCs w:val="28"/>
        </w:rPr>
        <w:t xml:space="preserve">онтроль за соблюдением депутатами Собрания депутатов  </w:t>
      </w:r>
      <w:hyperlink r:id="rId19" w:history="1">
        <w:r w:rsidR="00036D1F" w:rsidRPr="004016D9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036D1F" w:rsidRPr="004016D9">
        <w:rPr>
          <w:rFonts w:ascii="Times New Roman" w:hAnsi="Times New Roman" w:cs="Times New Roman"/>
          <w:sz w:val="28"/>
          <w:szCs w:val="28"/>
        </w:rPr>
        <w:t xml:space="preserve"> и норм депутатской этики.</w:t>
      </w:r>
    </w:p>
    <w:p w:rsidR="00197206" w:rsidRDefault="00197206" w:rsidP="00E74A91">
      <w:pPr>
        <w:shd w:val="clear" w:color="auto" w:fill="FFFFFF"/>
        <w:ind w:left="149" w:right="14"/>
        <w:contextualSpacing/>
        <w:jc w:val="both"/>
        <w:rPr>
          <w:color w:val="000000"/>
          <w:spacing w:val="-21"/>
          <w:sz w:val="28"/>
          <w:szCs w:val="28"/>
        </w:rPr>
      </w:pPr>
      <w:r w:rsidRPr="004016D9">
        <w:rPr>
          <w:color w:val="000000"/>
          <w:spacing w:val="-3"/>
          <w:sz w:val="28"/>
          <w:szCs w:val="28"/>
        </w:rPr>
        <w:t xml:space="preserve">     </w:t>
      </w:r>
      <w:r w:rsidR="00E0526C">
        <w:rPr>
          <w:color w:val="000000"/>
          <w:spacing w:val="-3"/>
          <w:sz w:val="28"/>
          <w:szCs w:val="28"/>
        </w:rPr>
        <w:t>6</w:t>
      </w:r>
      <w:r w:rsidRPr="004016D9">
        <w:rPr>
          <w:color w:val="000000"/>
          <w:spacing w:val="-3"/>
          <w:sz w:val="28"/>
          <w:szCs w:val="28"/>
        </w:rPr>
        <w:t>) Разъясняет положения Регламента Собрания депутатов  на заседаниях</w:t>
      </w:r>
      <w:r w:rsidRPr="004016D9">
        <w:rPr>
          <w:color w:val="000000"/>
          <w:spacing w:val="-21"/>
          <w:sz w:val="28"/>
          <w:szCs w:val="28"/>
        </w:rPr>
        <w:t>.</w:t>
      </w:r>
    </w:p>
    <w:p w:rsidR="00E0526C" w:rsidRPr="004016D9" w:rsidRDefault="00E0526C" w:rsidP="00E052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016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016D9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атривает</w:t>
      </w:r>
      <w:r w:rsidRPr="004016D9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016D9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депутатов Собрания депутатов.</w:t>
      </w:r>
    </w:p>
    <w:p w:rsidR="00E0526C" w:rsidRPr="004016D9" w:rsidRDefault="00E0526C" w:rsidP="00E05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016D9">
        <w:rPr>
          <w:rFonts w:ascii="Times New Roman" w:hAnsi="Times New Roman" w:cs="Times New Roman"/>
          <w:sz w:val="28"/>
          <w:szCs w:val="28"/>
        </w:rPr>
        <w:t>) 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16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4016D9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16D9">
        <w:rPr>
          <w:rFonts w:ascii="Times New Roman" w:hAnsi="Times New Roman" w:cs="Times New Roman"/>
          <w:sz w:val="28"/>
          <w:szCs w:val="28"/>
        </w:rPr>
        <w:t xml:space="preserve"> по применению мер воздействия на депутатов Усть-Катавского городского округа, допустивших нарушения </w:t>
      </w:r>
      <w:hyperlink r:id="rId20" w:history="1">
        <w:r w:rsidRPr="004016D9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4016D9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округа, </w:t>
      </w:r>
      <w:hyperlink r:id="rId21" w:history="1">
        <w:r w:rsidRPr="004016D9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4016D9">
        <w:rPr>
          <w:rFonts w:ascii="Times New Roman" w:hAnsi="Times New Roman" w:cs="Times New Roman"/>
          <w:sz w:val="28"/>
          <w:szCs w:val="28"/>
        </w:rPr>
        <w:t xml:space="preserve"> и правил депутатской этики.</w:t>
      </w:r>
    </w:p>
    <w:p w:rsidR="00E0526C" w:rsidRDefault="00E0526C" w:rsidP="00E05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16D9">
        <w:rPr>
          <w:rFonts w:ascii="Times New Roman" w:hAnsi="Times New Roman" w:cs="Times New Roman"/>
          <w:sz w:val="28"/>
          <w:szCs w:val="28"/>
        </w:rPr>
        <w:t>) Подготовка  заключений по обращениям  граждан,  учреждений и организаций.</w:t>
      </w:r>
    </w:p>
    <w:p w:rsidR="00A43A4A" w:rsidRPr="004016D9" w:rsidRDefault="00A43A4A" w:rsidP="00E05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Осуществляет контроль за достоверностью сведений о доходах, об имуществе и обязательствах имущественного характера, представляемых депутатами.</w:t>
      </w:r>
    </w:p>
    <w:p w:rsidR="00E74A91" w:rsidRPr="00E0526C" w:rsidRDefault="00197206" w:rsidP="00E0526C">
      <w:pPr>
        <w:shd w:val="clear" w:color="auto" w:fill="FFFFFF"/>
        <w:ind w:left="158" w:right="14"/>
        <w:contextualSpacing/>
        <w:jc w:val="both"/>
        <w:rPr>
          <w:sz w:val="28"/>
          <w:szCs w:val="28"/>
        </w:rPr>
      </w:pPr>
      <w:r w:rsidRPr="004016D9">
        <w:rPr>
          <w:color w:val="000000"/>
          <w:spacing w:val="-7"/>
          <w:sz w:val="28"/>
          <w:szCs w:val="28"/>
        </w:rPr>
        <w:t xml:space="preserve">     </w:t>
      </w:r>
      <w:r w:rsidR="00E0526C">
        <w:rPr>
          <w:color w:val="000000"/>
          <w:spacing w:val="-7"/>
          <w:sz w:val="28"/>
          <w:szCs w:val="28"/>
        </w:rPr>
        <w:t>1</w:t>
      </w:r>
      <w:r w:rsidR="00A43A4A">
        <w:rPr>
          <w:color w:val="000000"/>
          <w:spacing w:val="-7"/>
          <w:sz w:val="28"/>
          <w:szCs w:val="28"/>
        </w:rPr>
        <w:t>1</w:t>
      </w:r>
      <w:r w:rsidR="00E132F5">
        <w:rPr>
          <w:color w:val="000000"/>
          <w:spacing w:val="-7"/>
          <w:sz w:val="28"/>
          <w:szCs w:val="28"/>
        </w:rPr>
        <w:t xml:space="preserve">) </w:t>
      </w:r>
      <w:bookmarkStart w:id="2" w:name="_GoBack"/>
      <w:bookmarkEnd w:id="2"/>
      <w:r w:rsidR="00E74A91">
        <w:rPr>
          <w:sz w:val="28"/>
        </w:rPr>
        <w:t>Осуществляет к</w:t>
      </w:r>
      <w:r w:rsidR="00E74A91" w:rsidRPr="00AF6694">
        <w:rPr>
          <w:sz w:val="28"/>
        </w:rPr>
        <w:t xml:space="preserve">онтроль за исполнением органами и должностными лицами местного самоуправления </w:t>
      </w:r>
      <w:r w:rsidR="00E74A91">
        <w:rPr>
          <w:sz w:val="28"/>
        </w:rPr>
        <w:t>Усть-Катавского городского округа</w:t>
      </w:r>
      <w:r w:rsidR="00E74A91" w:rsidRPr="00AF6694">
        <w:rPr>
          <w:sz w:val="28"/>
        </w:rPr>
        <w:t xml:space="preserve"> полномочий по решению вопросов местного значения по предметам ведения </w:t>
      </w:r>
      <w:r w:rsidR="00E74A91" w:rsidRPr="00E0526C">
        <w:rPr>
          <w:sz w:val="28"/>
          <w:szCs w:val="28"/>
        </w:rPr>
        <w:t>постоянной комиссии.</w:t>
      </w:r>
    </w:p>
    <w:p w:rsidR="00197206" w:rsidRPr="00E0526C" w:rsidRDefault="00B53E06" w:rsidP="00E0526C">
      <w:pPr>
        <w:shd w:val="clear" w:color="auto" w:fill="FFFFFF"/>
        <w:contextualSpacing/>
        <w:rPr>
          <w:color w:val="000000"/>
          <w:spacing w:val="-12"/>
          <w:sz w:val="28"/>
          <w:szCs w:val="28"/>
        </w:rPr>
      </w:pPr>
      <w:r w:rsidRPr="00E0526C">
        <w:rPr>
          <w:color w:val="000000"/>
          <w:spacing w:val="-12"/>
          <w:sz w:val="28"/>
          <w:szCs w:val="28"/>
        </w:rPr>
        <w:t xml:space="preserve">        </w:t>
      </w:r>
      <w:r w:rsidR="00197206" w:rsidRPr="00E0526C">
        <w:rPr>
          <w:color w:val="000000"/>
          <w:spacing w:val="-12"/>
          <w:sz w:val="28"/>
          <w:szCs w:val="28"/>
        </w:rPr>
        <w:t>1</w:t>
      </w:r>
      <w:r w:rsidR="00A43A4A">
        <w:rPr>
          <w:color w:val="000000"/>
          <w:spacing w:val="-12"/>
          <w:sz w:val="28"/>
          <w:szCs w:val="28"/>
        </w:rPr>
        <w:t>2</w:t>
      </w:r>
      <w:r w:rsidR="00197206" w:rsidRPr="00E0526C">
        <w:rPr>
          <w:color w:val="000000"/>
          <w:spacing w:val="-12"/>
          <w:sz w:val="28"/>
          <w:szCs w:val="28"/>
        </w:rPr>
        <w:t xml:space="preserve">) </w:t>
      </w:r>
      <w:r w:rsidR="00E0526C">
        <w:rPr>
          <w:color w:val="000000"/>
          <w:spacing w:val="-12"/>
          <w:sz w:val="28"/>
          <w:szCs w:val="28"/>
        </w:rPr>
        <w:t xml:space="preserve"> </w:t>
      </w:r>
      <w:r w:rsidR="00197206" w:rsidRPr="00E0526C">
        <w:rPr>
          <w:color w:val="000000"/>
          <w:spacing w:val="-12"/>
          <w:sz w:val="28"/>
          <w:szCs w:val="28"/>
        </w:rPr>
        <w:t>Решает иные вопросы по поручению Собрания депутатов.</w:t>
      </w:r>
    </w:p>
    <w:p w:rsidR="00197206" w:rsidRPr="004016D9" w:rsidRDefault="00197206" w:rsidP="00036D1F">
      <w:pPr>
        <w:pStyle w:val="ConsPlusNormal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D2217D" w:rsidRDefault="00036D1F" w:rsidP="004F4C76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4016D9">
        <w:rPr>
          <w:rFonts w:ascii="Times New Roman" w:hAnsi="Times New Roman" w:cs="Times New Roman"/>
          <w:sz w:val="28"/>
          <w:szCs w:val="28"/>
        </w:rPr>
        <w:t>2</w:t>
      </w:r>
      <w:r w:rsidR="00D2217D" w:rsidRPr="004016D9">
        <w:rPr>
          <w:rFonts w:ascii="Times New Roman" w:hAnsi="Times New Roman" w:cs="Times New Roman"/>
          <w:sz w:val="28"/>
          <w:szCs w:val="28"/>
        </w:rPr>
        <w:t xml:space="preserve">. Предметы ведения постоянной комиссии по </w:t>
      </w:r>
      <w:r w:rsidR="00B53E06" w:rsidRPr="004016D9">
        <w:rPr>
          <w:rFonts w:ascii="Times New Roman" w:eastAsia="Lucida Sans Unicode" w:hAnsi="Times New Roman" w:cs="Times New Roman"/>
          <w:kern w:val="1"/>
          <w:sz w:val="28"/>
          <w:szCs w:val="28"/>
        </w:rPr>
        <w:t>финансово-бюджетной и экономической политике:</w:t>
      </w:r>
    </w:p>
    <w:p w:rsidR="004016D9" w:rsidRPr="004016D9" w:rsidRDefault="004016D9" w:rsidP="004F4C7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E06" w:rsidRPr="004016D9" w:rsidRDefault="00036D1F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6D9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2217D" w:rsidRPr="004016D9">
        <w:rPr>
          <w:rFonts w:ascii="Times New Roman" w:hAnsi="Times New Roman" w:cs="Times New Roman"/>
          <w:sz w:val="28"/>
          <w:szCs w:val="28"/>
        </w:rPr>
        <w:t xml:space="preserve"> </w:t>
      </w:r>
      <w:r w:rsidR="00B53E06" w:rsidRPr="004016D9">
        <w:rPr>
          <w:rFonts w:ascii="Times New Roman" w:hAnsi="Times New Roman" w:cs="Times New Roman"/>
          <w:sz w:val="28"/>
          <w:szCs w:val="28"/>
        </w:rPr>
        <w:t>Участвует в фор</w:t>
      </w:r>
      <w:r w:rsidR="00D2217D" w:rsidRPr="004016D9">
        <w:rPr>
          <w:rFonts w:ascii="Times New Roman" w:hAnsi="Times New Roman" w:cs="Times New Roman"/>
          <w:sz w:val="28"/>
          <w:szCs w:val="28"/>
        </w:rPr>
        <w:t>мировани</w:t>
      </w:r>
      <w:r w:rsidR="00B53E06" w:rsidRPr="004016D9">
        <w:rPr>
          <w:rFonts w:ascii="Times New Roman" w:hAnsi="Times New Roman" w:cs="Times New Roman"/>
          <w:sz w:val="28"/>
          <w:szCs w:val="28"/>
        </w:rPr>
        <w:t>и и</w:t>
      </w:r>
      <w:r w:rsidR="00D2217D" w:rsidRPr="004016D9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B53E06" w:rsidRPr="004016D9">
        <w:rPr>
          <w:rFonts w:ascii="Times New Roman" w:hAnsi="Times New Roman" w:cs="Times New Roman"/>
          <w:sz w:val="28"/>
          <w:szCs w:val="28"/>
        </w:rPr>
        <w:t>и</w:t>
      </w:r>
      <w:r w:rsidR="00D2217D" w:rsidRPr="004016D9">
        <w:rPr>
          <w:rFonts w:ascii="Times New Roman" w:hAnsi="Times New Roman" w:cs="Times New Roman"/>
          <w:sz w:val="28"/>
          <w:szCs w:val="28"/>
        </w:rPr>
        <w:t xml:space="preserve">  бюджета</w:t>
      </w:r>
      <w:r w:rsidR="00B53E06" w:rsidRPr="004016D9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округа.</w:t>
      </w:r>
    </w:p>
    <w:p w:rsidR="00B53E06" w:rsidRPr="004016D9" w:rsidRDefault="00B53E06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6D9">
        <w:rPr>
          <w:rFonts w:ascii="Times New Roman" w:hAnsi="Times New Roman" w:cs="Times New Roman"/>
          <w:sz w:val="28"/>
          <w:szCs w:val="28"/>
        </w:rPr>
        <w:t>2) О</w:t>
      </w:r>
      <w:r w:rsidR="00D2217D" w:rsidRPr="004016D9">
        <w:rPr>
          <w:rFonts w:ascii="Times New Roman" w:hAnsi="Times New Roman" w:cs="Times New Roman"/>
          <w:sz w:val="28"/>
          <w:szCs w:val="28"/>
        </w:rPr>
        <w:t>существл</w:t>
      </w:r>
      <w:r w:rsidRPr="004016D9">
        <w:rPr>
          <w:rFonts w:ascii="Times New Roman" w:hAnsi="Times New Roman" w:cs="Times New Roman"/>
          <w:sz w:val="28"/>
          <w:szCs w:val="28"/>
        </w:rPr>
        <w:t xml:space="preserve">яет </w:t>
      </w:r>
      <w:r w:rsidR="00D2217D" w:rsidRPr="004016D9">
        <w:rPr>
          <w:rFonts w:ascii="Times New Roman" w:hAnsi="Times New Roman" w:cs="Times New Roman"/>
          <w:sz w:val="28"/>
          <w:szCs w:val="28"/>
        </w:rPr>
        <w:t>контрол</w:t>
      </w:r>
      <w:r w:rsidRPr="004016D9">
        <w:rPr>
          <w:rFonts w:ascii="Times New Roman" w:hAnsi="Times New Roman" w:cs="Times New Roman"/>
          <w:sz w:val="28"/>
          <w:szCs w:val="28"/>
        </w:rPr>
        <w:t>ь</w:t>
      </w:r>
      <w:r w:rsidR="009710BC" w:rsidRPr="004016D9">
        <w:rPr>
          <w:rFonts w:ascii="Times New Roman" w:hAnsi="Times New Roman" w:cs="Times New Roman"/>
          <w:sz w:val="28"/>
          <w:szCs w:val="28"/>
        </w:rPr>
        <w:t xml:space="preserve"> </w:t>
      </w:r>
      <w:r w:rsidR="00D2217D" w:rsidRPr="004016D9">
        <w:rPr>
          <w:rFonts w:ascii="Times New Roman" w:hAnsi="Times New Roman" w:cs="Times New Roman"/>
          <w:sz w:val="28"/>
          <w:szCs w:val="28"/>
        </w:rPr>
        <w:t xml:space="preserve">за </w:t>
      </w:r>
      <w:r w:rsidRPr="004016D9">
        <w:rPr>
          <w:rFonts w:ascii="Times New Roman" w:hAnsi="Times New Roman" w:cs="Times New Roman"/>
          <w:sz w:val="28"/>
          <w:szCs w:val="28"/>
        </w:rPr>
        <w:t>и</w:t>
      </w:r>
      <w:r w:rsidR="00D2217D" w:rsidRPr="004016D9">
        <w:rPr>
          <w:rFonts w:ascii="Times New Roman" w:hAnsi="Times New Roman" w:cs="Times New Roman"/>
          <w:sz w:val="28"/>
          <w:szCs w:val="28"/>
        </w:rPr>
        <w:t>сполнением</w:t>
      </w:r>
      <w:r w:rsidRPr="004016D9">
        <w:rPr>
          <w:rFonts w:ascii="Times New Roman" w:hAnsi="Times New Roman" w:cs="Times New Roman"/>
          <w:sz w:val="28"/>
          <w:szCs w:val="28"/>
        </w:rPr>
        <w:t xml:space="preserve"> бюджета Усть-Катавского городского округа,</w:t>
      </w:r>
    </w:p>
    <w:p w:rsidR="00D2217D" w:rsidRPr="004016D9" w:rsidRDefault="009710BC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6D9">
        <w:rPr>
          <w:rFonts w:ascii="Times New Roman" w:hAnsi="Times New Roman" w:cs="Times New Roman"/>
          <w:sz w:val="28"/>
          <w:szCs w:val="28"/>
        </w:rPr>
        <w:t>3</w:t>
      </w:r>
      <w:r w:rsidR="00036D1F" w:rsidRPr="004016D9">
        <w:rPr>
          <w:rFonts w:ascii="Times New Roman" w:hAnsi="Times New Roman" w:cs="Times New Roman"/>
          <w:sz w:val="28"/>
          <w:szCs w:val="28"/>
        </w:rPr>
        <w:t>)</w:t>
      </w:r>
      <w:r w:rsidRPr="004016D9">
        <w:rPr>
          <w:rFonts w:ascii="Times New Roman" w:hAnsi="Times New Roman" w:cs="Times New Roman"/>
          <w:sz w:val="28"/>
          <w:szCs w:val="28"/>
        </w:rPr>
        <w:t xml:space="preserve"> Рассматривает проекты решений по н</w:t>
      </w:r>
      <w:r w:rsidR="00D2217D" w:rsidRPr="004016D9">
        <w:rPr>
          <w:rFonts w:ascii="Times New Roman" w:hAnsi="Times New Roman" w:cs="Times New Roman"/>
          <w:sz w:val="28"/>
          <w:szCs w:val="28"/>
        </w:rPr>
        <w:t>азначени</w:t>
      </w:r>
      <w:r w:rsidRPr="004016D9">
        <w:rPr>
          <w:rFonts w:ascii="Times New Roman" w:hAnsi="Times New Roman" w:cs="Times New Roman"/>
          <w:sz w:val="28"/>
          <w:szCs w:val="28"/>
        </w:rPr>
        <w:t>ю</w:t>
      </w:r>
      <w:r w:rsidR="00D2217D" w:rsidRPr="004016D9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бюджета </w:t>
      </w:r>
      <w:r w:rsidRPr="004016D9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="00D2217D" w:rsidRPr="004016D9">
        <w:rPr>
          <w:rFonts w:ascii="Times New Roman" w:hAnsi="Times New Roman" w:cs="Times New Roman"/>
          <w:sz w:val="28"/>
          <w:szCs w:val="28"/>
        </w:rPr>
        <w:t>и отчета о его исполнении.</w:t>
      </w:r>
    </w:p>
    <w:p w:rsidR="004F4C76" w:rsidRPr="004016D9" w:rsidRDefault="00C96BA2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6D1F" w:rsidRPr="004016D9">
        <w:rPr>
          <w:rFonts w:ascii="Times New Roman" w:hAnsi="Times New Roman" w:cs="Times New Roman"/>
          <w:sz w:val="28"/>
          <w:szCs w:val="28"/>
        </w:rPr>
        <w:t>)</w:t>
      </w:r>
      <w:r w:rsidR="00FA0BF1" w:rsidRPr="004016D9">
        <w:rPr>
          <w:rFonts w:ascii="Times New Roman" w:hAnsi="Times New Roman" w:cs="Times New Roman"/>
          <w:sz w:val="28"/>
          <w:szCs w:val="28"/>
        </w:rPr>
        <w:t xml:space="preserve"> </w:t>
      </w:r>
      <w:r w:rsidR="009710BC" w:rsidRPr="004016D9">
        <w:rPr>
          <w:rFonts w:ascii="Times New Roman" w:hAnsi="Times New Roman" w:cs="Times New Roman"/>
          <w:sz w:val="28"/>
          <w:szCs w:val="28"/>
        </w:rPr>
        <w:t xml:space="preserve">Рассматривает вопросы и проекты решений по изменению  и </w:t>
      </w:r>
      <w:r w:rsidR="00FA0BF1" w:rsidRPr="004016D9">
        <w:rPr>
          <w:rFonts w:ascii="Times New Roman" w:hAnsi="Times New Roman" w:cs="Times New Roman"/>
          <w:sz w:val="28"/>
          <w:szCs w:val="28"/>
        </w:rPr>
        <w:t xml:space="preserve"> уточнени</w:t>
      </w:r>
      <w:r w:rsidR="009710BC" w:rsidRPr="004016D9">
        <w:rPr>
          <w:rFonts w:ascii="Times New Roman" w:hAnsi="Times New Roman" w:cs="Times New Roman"/>
          <w:sz w:val="28"/>
          <w:szCs w:val="28"/>
        </w:rPr>
        <w:t>ю</w:t>
      </w:r>
      <w:r w:rsidR="00FA0BF1" w:rsidRPr="004016D9">
        <w:rPr>
          <w:rFonts w:ascii="Times New Roman" w:hAnsi="Times New Roman" w:cs="Times New Roman"/>
          <w:sz w:val="28"/>
          <w:szCs w:val="28"/>
        </w:rPr>
        <w:t xml:space="preserve">  бюджета </w:t>
      </w:r>
      <w:r w:rsidR="009710BC" w:rsidRPr="004016D9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="00FA0BF1" w:rsidRPr="004016D9">
        <w:rPr>
          <w:rFonts w:ascii="Times New Roman" w:hAnsi="Times New Roman" w:cs="Times New Roman"/>
          <w:sz w:val="28"/>
          <w:szCs w:val="28"/>
        </w:rPr>
        <w:t>в процессе его выполнения</w:t>
      </w:r>
      <w:r w:rsidR="004F4C76" w:rsidRPr="004016D9">
        <w:rPr>
          <w:rFonts w:ascii="Times New Roman" w:hAnsi="Times New Roman" w:cs="Times New Roman"/>
          <w:sz w:val="28"/>
          <w:szCs w:val="28"/>
        </w:rPr>
        <w:t>.</w:t>
      </w:r>
    </w:p>
    <w:p w:rsidR="00FA0BF1" w:rsidRPr="00C96BA2" w:rsidRDefault="00C96BA2" w:rsidP="00C96BA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BA2">
        <w:rPr>
          <w:rFonts w:ascii="Times New Roman" w:hAnsi="Times New Roman" w:cs="Times New Roman"/>
          <w:sz w:val="28"/>
          <w:szCs w:val="28"/>
        </w:rPr>
        <w:t>5</w:t>
      </w:r>
      <w:r w:rsidR="00036D1F" w:rsidRPr="00C96BA2">
        <w:rPr>
          <w:rFonts w:ascii="Times New Roman" w:hAnsi="Times New Roman" w:cs="Times New Roman"/>
          <w:sz w:val="28"/>
          <w:szCs w:val="28"/>
        </w:rPr>
        <w:t>)</w:t>
      </w:r>
      <w:r w:rsidR="00FA0BF1" w:rsidRPr="00C96BA2">
        <w:rPr>
          <w:rFonts w:ascii="Times New Roman" w:hAnsi="Times New Roman" w:cs="Times New Roman"/>
          <w:sz w:val="28"/>
          <w:szCs w:val="28"/>
        </w:rPr>
        <w:t xml:space="preserve"> </w:t>
      </w:r>
      <w:r w:rsidR="009710BC" w:rsidRPr="00C96BA2">
        <w:rPr>
          <w:rFonts w:ascii="Times New Roman" w:hAnsi="Times New Roman" w:cs="Times New Roman"/>
          <w:sz w:val="28"/>
          <w:szCs w:val="28"/>
        </w:rPr>
        <w:t>Рассматривает вопросы  и проекты решений  по в</w:t>
      </w:r>
      <w:r w:rsidR="00FA0BF1" w:rsidRPr="00C96BA2">
        <w:rPr>
          <w:rFonts w:ascii="Times New Roman" w:hAnsi="Times New Roman" w:cs="Times New Roman"/>
          <w:sz w:val="28"/>
          <w:szCs w:val="28"/>
        </w:rPr>
        <w:t>ладени</w:t>
      </w:r>
      <w:r w:rsidR="009710BC" w:rsidRPr="00C96BA2">
        <w:rPr>
          <w:rFonts w:ascii="Times New Roman" w:hAnsi="Times New Roman" w:cs="Times New Roman"/>
          <w:sz w:val="28"/>
          <w:szCs w:val="28"/>
        </w:rPr>
        <w:t>ю</w:t>
      </w:r>
      <w:r w:rsidR="00FA0BF1" w:rsidRPr="00C96BA2">
        <w:rPr>
          <w:rFonts w:ascii="Times New Roman" w:hAnsi="Times New Roman" w:cs="Times New Roman"/>
          <w:sz w:val="28"/>
          <w:szCs w:val="28"/>
        </w:rPr>
        <w:t>, пользовани</w:t>
      </w:r>
      <w:r w:rsidR="009710BC" w:rsidRPr="00C96BA2">
        <w:rPr>
          <w:rFonts w:ascii="Times New Roman" w:hAnsi="Times New Roman" w:cs="Times New Roman"/>
          <w:sz w:val="28"/>
          <w:szCs w:val="28"/>
        </w:rPr>
        <w:t>ю</w:t>
      </w:r>
      <w:r w:rsidR="00FA0BF1" w:rsidRPr="00C96BA2"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 w:rsidR="009710BC" w:rsidRPr="00C96BA2">
        <w:rPr>
          <w:rFonts w:ascii="Times New Roman" w:hAnsi="Times New Roman" w:cs="Times New Roman"/>
          <w:sz w:val="28"/>
          <w:szCs w:val="28"/>
        </w:rPr>
        <w:t>ю</w:t>
      </w:r>
      <w:r w:rsidR="00FA0BF1" w:rsidRPr="00C96BA2">
        <w:rPr>
          <w:rFonts w:ascii="Times New Roman" w:hAnsi="Times New Roman" w:cs="Times New Roman"/>
          <w:sz w:val="28"/>
          <w:szCs w:val="28"/>
        </w:rPr>
        <w:t xml:space="preserve">  имуществом, находящимся  в муниципальной собственности </w:t>
      </w:r>
      <w:r w:rsidR="009710BC" w:rsidRPr="00C96BA2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FA0BF1" w:rsidRPr="00C96BA2">
        <w:rPr>
          <w:rFonts w:ascii="Times New Roman" w:hAnsi="Times New Roman" w:cs="Times New Roman"/>
          <w:sz w:val="28"/>
          <w:szCs w:val="28"/>
        </w:rPr>
        <w:t>.</w:t>
      </w:r>
    </w:p>
    <w:p w:rsidR="00C96BA2" w:rsidRPr="00C96BA2" w:rsidRDefault="00C96BA2" w:rsidP="00C96BA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96BA2">
        <w:rPr>
          <w:rFonts w:ascii="Times New Roman" w:hAnsi="Times New Roman" w:cs="Times New Roman"/>
          <w:sz w:val="28"/>
          <w:szCs w:val="28"/>
        </w:rPr>
        <w:t>6</w:t>
      </w:r>
      <w:r w:rsidR="004016D9" w:rsidRPr="00C96BA2">
        <w:rPr>
          <w:rFonts w:ascii="Times New Roman" w:hAnsi="Times New Roman" w:cs="Times New Roman"/>
          <w:sz w:val="28"/>
          <w:szCs w:val="28"/>
        </w:rPr>
        <w:t>) Рассматривает вопросы и проекты решений  по установлению, изменению и отмене</w:t>
      </w:r>
      <w:r w:rsidR="004016D9" w:rsidRPr="00C96BA2">
        <w:rPr>
          <w:rFonts w:ascii="Times New Roman" w:hAnsi="Times New Roman" w:cs="Times New Roman"/>
          <w:sz w:val="28"/>
        </w:rPr>
        <w:t xml:space="preserve"> местных  налогов и сборов, входящих в компетенцию органов местного самоуправления.</w:t>
      </w:r>
      <w:r w:rsidRPr="00C96BA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4016D9" w:rsidRPr="00C96BA2" w:rsidRDefault="00C96BA2" w:rsidP="00C96BA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C96BA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Участвует в формировании предложений по предоставлению налоговых </w:t>
      </w:r>
      <w:r w:rsidRPr="00C96BA2">
        <w:rPr>
          <w:rFonts w:ascii="Times New Roman" w:hAnsi="Times New Roman" w:cs="Times New Roman"/>
          <w:color w:val="000000"/>
          <w:sz w:val="28"/>
          <w:szCs w:val="28"/>
        </w:rPr>
        <w:t>и иных льгот для граждан, предприятий и организаций городского округа</w:t>
      </w:r>
    </w:p>
    <w:p w:rsidR="009710BC" w:rsidRPr="00C96BA2" w:rsidRDefault="00C96BA2" w:rsidP="00C96BA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BA2">
        <w:rPr>
          <w:rFonts w:ascii="Times New Roman" w:hAnsi="Times New Roman" w:cs="Times New Roman"/>
          <w:sz w:val="28"/>
          <w:szCs w:val="28"/>
        </w:rPr>
        <w:t>7</w:t>
      </w:r>
      <w:r w:rsidR="009710BC" w:rsidRPr="00C96BA2">
        <w:rPr>
          <w:rFonts w:ascii="Times New Roman" w:hAnsi="Times New Roman" w:cs="Times New Roman"/>
          <w:sz w:val="28"/>
          <w:szCs w:val="28"/>
        </w:rPr>
        <w:t>) О</w:t>
      </w:r>
      <w:r w:rsidR="009710BC" w:rsidRPr="00C96BA2">
        <w:rPr>
          <w:rFonts w:ascii="Times New Roman" w:hAnsi="Times New Roman" w:cs="Times New Roman"/>
          <w:color w:val="000000"/>
          <w:spacing w:val="-4"/>
          <w:sz w:val="28"/>
          <w:szCs w:val="28"/>
        </w:rPr>
        <w:t>существляет совместно с контрольно-счётной комисси</w:t>
      </w:r>
      <w:r w:rsidR="004016D9" w:rsidRPr="00C96BA2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9710BC" w:rsidRPr="00C96BA2">
        <w:rPr>
          <w:rFonts w:ascii="Times New Roman" w:hAnsi="Times New Roman" w:cs="Times New Roman"/>
          <w:color w:val="000000"/>
          <w:spacing w:val="-4"/>
          <w:sz w:val="28"/>
          <w:szCs w:val="28"/>
        </w:rPr>
        <w:t>й Усть-Катавского городского округа кон</w:t>
      </w:r>
      <w:r w:rsidR="009710BC" w:rsidRPr="00C96BA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троль за расходованием средств бюджета городского округа, </w:t>
      </w:r>
      <w:r w:rsidR="009710BC" w:rsidRPr="00C96BA2">
        <w:rPr>
          <w:rFonts w:ascii="Times New Roman" w:hAnsi="Times New Roman" w:cs="Times New Roman"/>
          <w:color w:val="000000"/>
          <w:spacing w:val="-8"/>
          <w:sz w:val="28"/>
          <w:szCs w:val="28"/>
        </w:rPr>
        <w:t>эффективностью бюджетной политики.</w:t>
      </w:r>
    </w:p>
    <w:p w:rsidR="009710BC" w:rsidRPr="00C96BA2" w:rsidRDefault="00C96BA2" w:rsidP="00C96BA2">
      <w:pPr>
        <w:shd w:val="clear" w:color="auto" w:fill="FFFFFF"/>
        <w:ind w:left="24" w:right="5"/>
        <w:contextualSpacing/>
        <w:jc w:val="both"/>
        <w:rPr>
          <w:sz w:val="28"/>
          <w:szCs w:val="28"/>
        </w:rPr>
      </w:pPr>
      <w:r w:rsidRPr="00C96BA2">
        <w:rPr>
          <w:color w:val="000000"/>
          <w:spacing w:val="-3"/>
          <w:sz w:val="28"/>
          <w:szCs w:val="28"/>
        </w:rPr>
        <w:t xml:space="preserve">       </w:t>
      </w:r>
      <w:r w:rsidR="004016D9" w:rsidRPr="00C96BA2">
        <w:rPr>
          <w:color w:val="000000"/>
          <w:spacing w:val="-3"/>
          <w:sz w:val="28"/>
          <w:szCs w:val="28"/>
        </w:rPr>
        <w:t xml:space="preserve">8) </w:t>
      </w:r>
      <w:r w:rsidR="009710BC" w:rsidRPr="00C96BA2">
        <w:rPr>
          <w:color w:val="000000"/>
          <w:spacing w:val="-3"/>
          <w:sz w:val="28"/>
          <w:szCs w:val="28"/>
        </w:rPr>
        <w:t xml:space="preserve">Обеспечивает совместно с органами </w:t>
      </w:r>
      <w:r w:rsidR="004016D9" w:rsidRPr="00C96BA2">
        <w:rPr>
          <w:color w:val="000000"/>
          <w:spacing w:val="-3"/>
          <w:sz w:val="28"/>
          <w:szCs w:val="28"/>
        </w:rPr>
        <w:t xml:space="preserve">местного </w:t>
      </w:r>
      <w:r w:rsidR="009710BC" w:rsidRPr="00C96BA2">
        <w:rPr>
          <w:color w:val="000000"/>
          <w:spacing w:val="-3"/>
          <w:sz w:val="28"/>
          <w:szCs w:val="28"/>
        </w:rPr>
        <w:t xml:space="preserve">самоуправления </w:t>
      </w:r>
      <w:r w:rsidR="004016D9" w:rsidRPr="00C96BA2">
        <w:rPr>
          <w:color w:val="000000"/>
          <w:spacing w:val="-3"/>
          <w:sz w:val="28"/>
          <w:szCs w:val="28"/>
        </w:rPr>
        <w:t xml:space="preserve">Усть-Катавского </w:t>
      </w:r>
      <w:r w:rsidR="009710BC" w:rsidRPr="00C96BA2">
        <w:rPr>
          <w:color w:val="000000"/>
          <w:spacing w:val="-3"/>
          <w:sz w:val="28"/>
          <w:szCs w:val="28"/>
        </w:rPr>
        <w:t xml:space="preserve">городского округа </w:t>
      </w:r>
      <w:r w:rsidR="009710BC" w:rsidRPr="00C96BA2">
        <w:rPr>
          <w:color w:val="000000"/>
          <w:spacing w:val="-4"/>
          <w:sz w:val="28"/>
          <w:szCs w:val="28"/>
        </w:rPr>
        <w:t xml:space="preserve">единство и эффективность бюджетной, финансовой и имущественной политики </w:t>
      </w:r>
      <w:r w:rsidR="009710BC" w:rsidRPr="00C96BA2">
        <w:rPr>
          <w:color w:val="000000"/>
          <w:spacing w:val="-10"/>
          <w:sz w:val="28"/>
          <w:szCs w:val="28"/>
        </w:rPr>
        <w:t>городского округа.</w:t>
      </w:r>
    </w:p>
    <w:p w:rsidR="004016D9" w:rsidRPr="00C96BA2" w:rsidRDefault="004016D9" w:rsidP="00C96BA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C96BA2">
        <w:rPr>
          <w:rFonts w:ascii="Times New Roman" w:hAnsi="Times New Roman" w:cs="Times New Roman"/>
          <w:sz w:val="28"/>
        </w:rPr>
        <w:t xml:space="preserve">9) </w:t>
      </w:r>
      <w:r w:rsidR="00C96BA2" w:rsidRPr="00C96BA2">
        <w:rPr>
          <w:rFonts w:ascii="Times New Roman" w:hAnsi="Times New Roman" w:cs="Times New Roman"/>
          <w:sz w:val="28"/>
        </w:rPr>
        <w:t>Осуществляет к</w:t>
      </w:r>
      <w:r w:rsidRPr="00C96BA2">
        <w:rPr>
          <w:rFonts w:ascii="Times New Roman" w:hAnsi="Times New Roman" w:cs="Times New Roman"/>
          <w:sz w:val="28"/>
        </w:rPr>
        <w:t xml:space="preserve">онтроль за исполнением органами и должностными лицами местного самоуправления </w:t>
      </w:r>
      <w:r w:rsidR="00C96BA2" w:rsidRPr="00C96BA2">
        <w:rPr>
          <w:rFonts w:ascii="Times New Roman" w:hAnsi="Times New Roman" w:cs="Times New Roman"/>
          <w:sz w:val="28"/>
        </w:rPr>
        <w:t xml:space="preserve">Усть-Катавского </w:t>
      </w:r>
      <w:r w:rsidRPr="00C96BA2">
        <w:rPr>
          <w:rFonts w:ascii="Times New Roman" w:hAnsi="Times New Roman" w:cs="Times New Roman"/>
          <w:sz w:val="28"/>
        </w:rPr>
        <w:t xml:space="preserve"> </w:t>
      </w:r>
      <w:r w:rsidR="00C96BA2" w:rsidRPr="00C96BA2">
        <w:rPr>
          <w:rFonts w:ascii="Times New Roman" w:hAnsi="Times New Roman" w:cs="Times New Roman"/>
          <w:sz w:val="28"/>
        </w:rPr>
        <w:t xml:space="preserve">городского округа </w:t>
      </w:r>
      <w:r w:rsidRPr="00C96BA2">
        <w:rPr>
          <w:rFonts w:ascii="Times New Roman" w:hAnsi="Times New Roman" w:cs="Times New Roman"/>
          <w:sz w:val="28"/>
        </w:rPr>
        <w:t>полномочий по решению вопросов местного значения по предметам ведения постоянной комиссии.</w:t>
      </w:r>
    </w:p>
    <w:p w:rsidR="009710BC" w:rsidRPr="00C96BA2" w:rsidRDefault="007105FB" w:rsidP="00C96BA2">
      <w:pPr>
        <w:shd w:val="clear" w:color="auto" w:fill="FFFFFF"/>
        <w:contextualSpacing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</w:t>
      </w:r>
      <w:r w:rsidR="00DC6D0F">
        <w:rPr>
          <w:color w:val="000000"/>
          <w:spacing w:val="-7"/>
          <w:sz w:val="28"/>
          <w:szCs w:val="28"/>
        </w:rPr>
        <w:t xml:space="preserve">    </w:t>
      </w:r>
      <w:r w:rsidR="00C96BA2" w:rsidRPr="00C96BA2">
        <w:rPr>
          <w:color w:val="000000"/>
          <w:spacing w:val="-7"/>
          <w:sz w:val="28"/>
          <w:szCs w:val="28"/>
        </w:rPr>
        <w:t>1</w:t>
      </w:r>
      <w:r>
        <w:rPr>
          <w:color w:val="000000"/>
          <w:spacing w:val="-7"/>
          <w:sz w:val="28"/>
          <w:szCs w:val="28"/>
        </w:rPr>
        <w:t>0</w:t>
      </w:r>
      <w:r w:rsidR="004016D9" w:rsidRPr="00C96BA2">
        <w:rPr>
          <w:color w:val="000000"/>
          <w:spacing w:val="-7"/>
          <w:sz w:val="28"/>
          <w:szCs w:val="28"/>
        </w:rPr>
        <w:t xml:space="preserve">) </w:t>
      </w:r>
      <w:r w:rsidR="009710BC" w:rsidRPr="00C96BA2">
        <w:rPr>
          <w:color w:val="000000"/>
          <w:spacing w:val="-7"/>
          <w:sz w:val="28"/>
          <w:szCs w:val="28"/>
        </w:rPr>
        <w:t>Решает иные вопросы по поручению Собрания депутатов.</w:t>
      </w:r>
    </w:p>
    <w:p w:rsidR="00C96BA2" w:rsidRPr="00C96BA2" w:rsidRDefault="00C96BA2" w:rsidP="00C96BA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17D" w:rsidRPr="00531AEC" w:rsidRDefault="00CA33D1" w:rsidP="00D2217D">
      <w:pPr>
        <w:pStyle w:val="ConsPlusNormal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CA33D1">
        <w:rPr>
          <w:rFonts w:ascii="Times New Roman" w:hAnsi="Times New Roman" w:cs="Times New Roman"/>
          <w:sz w:val="28"/>
        </w:rPr>
        <w:t xml:space="preserve">Предметы ведения постоянной </w:t>
      </w:r>
      <w:r w:rsidRPr="00531AEC">
        <w:rPr>
          <w:rFonts w:ascii="Times New Roman" w:hAnsi="Times New Roman" w:cs="Times New Roman"/>
          <w:sz w:val="28"/>
        </w:rPr>
        <w:t>комиссии</w:t>
      </w:r>
      <w:r w:rsidRPr="00531AEC">
        <w:rPr>
          <w:rFonts w:ascii="Times New Roman" w:hAnsi="Times New Roman" w:cs="Times New Roman"/>
          <w:color w:val="FF0000"/>
          <w:sz w:val="28"/>
        </w:rPr>
        <w:t xml:space="preserve"> </w:t>
      </w:r>
      <w:r w:rsidR="00531AEC" w:rsidRPr="00531AE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 промышленности, строительству, предпринимательству, транспорту, связи, энергетики и ЖКХ</w:t>
      </w:r>
      <w:r w:rsidR="00531AEC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</w:p>
    <w:p w:rsidR="00E038C6" w:rsidRPr="008B6803" w:rsidRDefault="00E038C6" w:rsidP="00E038C6">
      <w:pPr>
        <w:shd w:val="clear" w:color="auto" w:fill="FFFFFF"/>
        <w:spacing w:before="312" w:line="317" w:lineRule="exact"/>
        <w:ind w:left="48" w:right="5" w:firstLine="667"/>
        <w:jc w:val="both"/>
        <w:rPr>
          <w:color w:val="000000"/>
          <w:spacing w:val="-19"/>
          <w:sz w:val="28"/>
          <w:szCs w:val="28"/>
        </w:rPr>
      </w:pPr>
      <w:r w:rsidRPr="008B6803">
        <w:rPr>
          <w:color w:val="000000"/>
          <w:spacing w:val="-5"/>
          <w:sz w:val="28"/>
          <w:szCs w:val="28"/>
        </w:rPr>
        <w:t xml:space="preserve">1) Рассматривает вопросы и проекты решений  по обеспечению населения бытовыми, коммунальными, транспортными  услугами, услугами связи, </w:t>
      </w:r>
      <w:r w:rsidRPr="008B6803">
        <w:rPr>
          <w:color w:val="000000"/>
          <w:spacing w:val="-8"/>
          <w:sz w:val="28"/>
          <w:szCs w:val="28"/>
        </w:rPr>
        <w:t xml:space="preserve">по вопросам энергообеспечения и предоставления услуг ЖКХ  </w:t>
      </w:r>
      <w:r w:rsidRPr="008B6803">
        <w:rPr>
          <w:color w:val="000000"/>
          <w:spacing w:val="-5"/>
          <w:sz w:val="28"/>
          <w:szCs w:val="28"/>
        </w:rPr>
        <w:t xml:space="preserve">и другими </w:t>
      </w:r>
      <w:r w:rsidRPr="008B6803">
        <w:rPr>
          <w:color w:val="000000"/>
          <w:spacing w:val="-19"/>
          <w:sz w:val="28"/>
          <w:szCs w:val="28"/>
        </w:rPr>
        <w:t>услугами.</w:t>
      </w:r>
    </w:p>
    <w:p w:rsidR="00E038C6" w:rsidRPr="008B6803" w:rsidRDefault="00E038C6" w:rsidP="00E038C6">
      <w:pPr>
        <w:shd w:val="clear" w:color="auto" w:fill="FFFFFF"/>
        <w:spacing w:line="317" w:lineRule="exact"/>
        <w:ind w:left="86" w:right="10" w:firstLine="595"/>
        <w:jc w:val="both"/>
      </w:pPr>
      <w:r w:rsidRPr="008B6803">
        <w:rPr>
          <w:color w:val="000000"/>
          <w:spacing w:val="-3"/>
          <w:sz w:val="28"/>
          <w:szCs w:val="28"/>
        </w:rPr>
        <w:t xml:space="preserve">2) Осуществляет совместно с органами местного самоуправления контроль за </w:t>
      </w:r>
      <w:r w:rsidRPr="008B6803">
        <w:rPr>
          <w:color w:val="000000"/>
          <w:spacing w:val="-8"/>
          <w:sz w:val="28"/>
          <w:szCs w:val="28"/>
        </w:rPr>
        <w:t xml:space="preserve">эффективностью работы предприятий и организаций, обеспечивающих </w:t>
      </w:r>
      <w:r w:rsidRPr="008B6803">
        <w:rPr>
          <w:color w:val="000000"/>
          <w:spacing w:val="-9"/>
          <w:sz w:val="28"/>
          <w:szCs w:val="28"/>
        </w:rPr>
        <w:t>коммунальные, транспортные и другие услуги населению.</w:t>
      </w:r>
    </w:p>
    <w:p w:rsidR="00E717EB" w:rsidRDefault="00E717EB" w:rsidP="00E717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68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3) О</w:t>
      </w:r>
      <w:r w:rsidRPr="00E717EB">
        <w:rPr>
          <w:rFonts w:ascii="Times New Roman" w:hAnsi="Times New Roman" w:cs="Times New Roman"/>
          <w:sz w:val="28"/>
          <w:szCs w:val="28"/>
        </w:rPr>
        <w:t>существляет к</w:t>
      </w:r>
      <w:r w:rsidR="00531AEC" w:rsidRPr="00E717EB">
        <w:rPr>
          <w:rFonts w:ascii="Times New Roman" w:hAnsi="Times New Roman" w:cs="Times New Roman"/>
          <w:sz w:val="28"/>
          <w:szCs w:val="28"/>
        </w:rPr>
        <w:t xml:space="preserve">онтроль за использованием средств, выделяемых из бюджета  </w:t>
      </w:r>
      <w:r w:rsidRPr="00E717EB">
        <w:rPr>
          <w:rFonts w:ascii="Times New Roman" w:hAnsi="Times New Roman" w:cs="Times New Roman"/>
          <w:sz w:val="28"/>
          <w:szCs w:val="28"/>
        </w:rPr>
        <w:t>Усть-Катавского городского округа н</w:t>
      </w:r>
      <w:r w:rsidR="00531AEC" w:rsidRPr="00E717EB">
        <w:rPr>
          <w:rFonts w:ascii="Times New Roman" w:hAnsi="Times New Roman" w:cs="Times New Roman"/>
          <w:sz w:val="28"/>
          <w:szCs w:val="28"/>
        </w:rPr>
        <w:t>а содержание ЖКХ, строительство, благоустройство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AEC" w:rsidRPr="00684CED" w:rsidRDefault="00531AEC" w:rsidP="00E717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8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6D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4CED">
        <w:t xml:space="preserve"> </w:t>
      </w:r>
      <w:r>
        <w:t xml:space="preserve"> </w:t>
      </w:r>
      <w:r w:rsidRPr="00684CED">
        <w:rPr>
          <w:rFonts w:ascii="Times New Roman" w:hAnsi="Times New Roman" w:cs="Times New Roman"/>
          <w:sz w:val="28"/>
          <w:szCs w:val="28"/>
        </w:rPr>
        <w:t>Содействие дорожной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4CED">
        <w:rPr>
          <w:rFonts w:ascii="Times New Roman" w:hAnsi="Times New Roman" w:cs="Times New Roman"/>
          <w:sz w:val="28"/>
          <w:szCs w:val="28"/>
        </w:rPr>
        <w:t xml:space="preserve"> в отношении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Pr="00684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803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684CE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Pr="00684CED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4CED">
        <w:rPr>
          <w:rFonts w:ascii="Times New Roman" w:hAnsi="Times New Roman" w:cs="Times New Roman"/>
          <w:sz w:val="28"/>
          <w:szCs w:val="28"/>
        </w:rPr>
        <w:t xml:space="preserve"> безопасн</w:t>
      </w:r>
      <w:r>
        <w:rPr>
          <w:rFonts w:ascii="Times New Roman" w:hAnsi="Times New Roman" w:cs="Times New Roman"/>
          <w:sz w:val="28"/>
          <w:szCs w:val="28"/>
        </w:rPr>
        <w:t>ости дорожного движения на них.</w:t>
      </w:r>
    </w:p>
    <w:p w:rsidR="00531AEC" w:rsidRDefault="00531AEC" w:rsidP="00531A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6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6D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Содействие и контроль в  деятельности уполномоченных органов   по организации  электро-, тепло-, газо-,  и водоснабжения  </w:t>
      </w:r>
      <w:r w:rsidR="008B6803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CD5" w:rsidRDefault="004F3CD5" w:rsidP="00531A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DC6D0F">
        <w:rPr>
          <w:rFonts w:ascii="Times New Roman" w:hAnsi="Times New Roman" w:cs="Times New Roman"/>
          <w:sz w:val="28"/>
        </w:rPr>
        <w:t>6</w:t>
      </w:r>
      <w:r w:rsidRPr="00F04021">
        <w:rPr>
          <w:rFonts w:ascii="Times New Roman" w:hAnsi="Times New Roman" w:cs="Times New Roman"/>
          <w:sz w:val="28"/>
        </w:rPr>
        <w:t xml:space="preserve">) Содействие развитию малого и среднего предпринимательства на </w:t>
      </w:r>
      <w:r w:rsidRPr="00F04021">
        <w:rPr>
          <w:rFonts w:ascii="Times New Roman" w:hAnsi="Times New Roman" w:cs="Times New Roman"/>
          <w:sz w:val="28"/>
        </w:rPr>
        <w:lastRenderedPageBreak/>
        <w:t>территории</w:t>
      </w:r>
      <w:r>
        <w:rPr>
          <w:rFonts w:ascii="Times New Roman" w:hAnsi="Times New Roman" w:cs="Times New Roman"/>
          <w:sz w:val="28"/>
        </w:rPr>
        <w:t xml:space="preserve"> Усть-Катавского городского округа.</w:t>
      </w:r>
    </w:p>
    <w:p w:rsidR="00DC6D0F" w:rsidRPr="00E717EB" w:rsidRDefault="008B6803" w:rsidP="00DC6D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6803">
        <w:rPr>
          <w:color w:val="000000"/>
          <w:spacing w:val="-7"/>
          <w:sz w:val="28"/>
          <w:szCs w:val="28"/>
        </w:rPr>
        <w:t xml:space="preserve">   </w:t>
      </w:r>
      <w:r w:rsidR="00DC6D0F">
        <w:rPr>
          <w:rFonts w:ascii="Times New Roman" w:hAnsi="Times New Roman" w:cs="Times New Roman"/>
          <w:sz w:val="28"/>
          <w:szCs w:val="28"/>
        </w:rPr>
        <w:t xml:space="preserve">     7) </w:t>
      </w:r>
      <w:r w:rsidR="00DC6D0F" w:rsidRPr="00E717EB">
        <w:rPr>
          <w:rFonts w:ascii="Times New Roman" w:hAnsi="Times New Roman" w:cs="Times New Roman"/>
          <w:sz w:val="28"/>
          <w:szCs w:val="28"/>
        </w:rPr>
        <w:t>Осуществляет контроль за исполнением органами и должностными лицами местного самоуправления  полномочий по решению вопросов местного значения по предметам  ведения постоянной комиссии.</w:t>
      </w:r>
    </w:p>
    <w:p w:rsidR="00E038C6" w:rsidRPr="008B6803" w:rsidRDefault="00DC6D0F" w:rsidP="008B6803">
      <w:pPr>
        <w:shd w:val="clear" w:color="auto" w:fill="FFFFFF"/>
        <w:spacing w:line="317" w:lineRule="exact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</w:t>
      </w:r>
      <w:r w:rsidR="007105FB">
        <w:rPr>
          <w:color w:val="000000"/>
          <w:spacing w:val="-7"/>
          <w:sz w:val="28"/>
          <w:szCs w:val="28"/>
        </w:rPr>
        <w:t>8</w:t>
      </w:r>
      <w:r w:rsidR="008B6803" w:rsidRPr="008B6803">
        <w:rPr>
          <w:color w:val="000000"/>
          <w:spacing w:val="-7"/>
          <w:sz w:val="28"/>
          <w:szCs w:val="28"/>
        </w:rPr>
        <w:t xml:space="preserve">) </w:t>
      </w:r>
      <w:r w:rsidR="008500CD">
        <w:rPr>
          <w:color w:val="000000"/>
          <w:spacing w:val="-7"/>
          <w:sz w:val="28"/>
          <w:szCs w:val="28"/>
        </w:rPr>
        <w:t xml:space="preserve"> </w:t>
      </w:r>
      <w:r w:rsidR="00E038C6" w:rsidRPr="008B6803">
        <w:rPr>
          <w:color w:val="000000"/>
          <w:spacing w:val="-7"/>
          <w:sz w:val="28"/>
          <w:szCs w:val="28"/>
        </w:rPr>
        <w:t>Решает иные вопросы по поручению Собрания депутатов.</w:t>
      </w:r>
    </w:p>
    <w:p w:rsidR="00531AEC" w:rsidRDefault="00531AEC" w:rsidP="00D2217D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8B6803" w:rsidRPr="00631C28" w:rsidRDefault="008B6803" w:rsidP="008B6803">
      <w:pPr>
        <w:widowControl w:val="0"/>
        <w:suppressAutoHyphens/>
        <w:autoSpaceDE w:val="0"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CA33D1">
        <w:rPr>
          <w:sz w:val="28"/>
        </w:rPr>
        <w:t xml:space="preserve">Предметы ведения постоянной </w:t>
      </w:r>
      <w:r w:rsidRPr="00531AEC">
        <w:rPr>
          <w:sz w:val="28"/>
        </w:rPr>
        <w:t>комиссии</w:t>
      </w:r>
      <w:r w:rsidRPr="00531AEC">
        <w:rPr>
          <w:color w:val="FF0000"/>
          <w:sz w:val="28"/>
        </w:rPr>
        <w:t xml:space="preserve"> </w:t>
      </w:r>
      <w:r w:rsidRPr="00531AEC">
        <w:rPr>
          <w:rFonts w:eastAsia="Lucida Sans Unicode"/>
          <w:kern w:val="1"/>
          <w:sz w:val="28"/>
          <w:szCs w:val="28"/>
        </w:rPr>
        <w:t xml:space="preserve"> </w:t>
      </w:r>
      <w:r w:rsidRPr="00631C28">
        <w:rPr>
          <w:rFonts w:eastAsia="Lucida Sans Unicode" w:cs="Tahoma"/>
          <w:kern w:val="1"/>
          <w:sz w:val="28"/>
          <w:szCs w:val="28"/>
        </w:rPr>
        <w:t>по аграрной политике, земельным отношениям, природопользованию и экологии</w:t>
      </w:r>
      <w:r>
        <w:rPr>
          <w:rFonts w:eastAsia="Lucida Sans Unicode" w:cs="Tahoma"/>
          <w:kern w:val="1"/>
          <w:sz w:val="28"/>
          <w:szCs w:val="28"/>
        </w:rPr>
        <w:t>:</w:t>
      </w:r>
    </w:p>
    <w:p w:rsidR="00531AEC" w:rsidRDefault="00531AEC" w:rsidP="00D2217D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8B6803" w:rsidRDefault="008B6803" w:rsidP="008B6803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6D125E">
        <w:rPr>
          <w:rFonts w:ascii="Times New Roman" w:hAnsi="Times New Roman" w:cs="Times New Roman"/>
          <w:sz w:val="28"/>
        </w:rPr>
        <w:t xml:space="preserve">Участие в разработке  планов  социально-экономического развития  </w:t>
      </w:r>
    </w:p>
    <w:p w:rsidR="008B6803" w:rsidRDefault="008B6803" w:rsidP="008B6803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6D125E">
        <w:rPr>
          <w:rFonts w:ascii="Times New Roman" w:hAnsi="Times New Roman" w:cs="Times New Roman"/>
          <w:sz w:val="28"/>
        </w:rPr>
        <w:t>агропромышленного  сектора.</w:t>
      </w:r>
    </w:p>
    <w:p w:rsidR="00846435" w:rsidRPr="00846435" w:rsidRDefault="00846435" w:rsidP="00846435">
      <w:pPr>
        <w:jc w:val="both"/>
      </w:pPr>
      <w:r w:rsidRPr="00846435">
        <w:rPr>
          <w:color w:val="000000"/>
          <w:spacing w:val="-4"/>
          <w:sz w:val="28"/>
          <w:szCs w:val="28"/>
        </w:rPr>
        <w:t xml:space="preserve">        2) Принимает участие в организации и разработке мероприятий по </w:t>
      </w:r>
      <w:r w:rsidRPr="00846435">
        <w:rPr>
          <w:color w:val="000000"/>
          <w:spacing w:val="-3"/>
          <w:sz w:val="28"/>
          <w:szCs w:val="28"/>
        </w:rPr>
        <w:t xml:space="preserve">вопросам землепользования и аграрной политики, развития </w:t>
      </w:r>
      <w:r w:rsidRPr="00846435">
        <w:rPr>
          <w:color w:val="000000"/>
          <w:spacing w:val="-6"/>
          <w:sz w:val="28"/>
          <w:szCs w:val="28"/>
        </w:rPr>
        <w:t xml:space="preserve">экологического и природоохранного состояния </w:t>
      </w:r>
      <w:r w:rsidRPr="00846435">
        <w:rPr>
          <w:color w:val="000000"/>
          <w:spacing w:val="-8"/>
          <w:sz w:val="28"/>
          <w:szCs w:val="28"/>
        </w:rPr>
        <w:t>городского округа.</w:t>
      </w:r>
    </w:p>
    <w:p w:rsidR="00846435" w:rsidRPr="00846435" w:rsidRDefault="00846435" w:rsidP="00846435">
      <w:pPr>
        <w:shd w:val="clear" w:color="auto" w:fill="FFFFFF"/>
        <w:spacing w:line="322" w:lineRule="exact"/>
        <w:ind w:left="5" w:right="10"/>
        <w:jc w:val="both"/>
      </w:pPr>
      <w:r w:rsidRPr="00846435">
        <w:rPr>
          <w:color w:val="000000"/>
          <w:spacing w:val="-1"/>
          <w:sz w:val="28"/>
          <w:szCs w:val="28"/>
        </w:rPr>
        <w:t xml:space="preserve">        3) Принимает участие в разработке и внедрении нормативно-правовых </w:t>
      </w:r>
      <w:r w:rsidRPr="00846435">
        <w:rPr>
          <w:color w:val="000000"/>
          <w:spacing w:val="-6"/>
          <w:sz w:val="28"/>
          <w:szCs w:val="28"/>
        </w:rPr>
        <w:t>актов по выполнению земельного законодательства, п</w:t>
      </w:r>
      <w:r w:rsidRPr="00846435">
        <w:rPr>
          <w:color w:val="000000"/>
          <w:spacing w:val="-4"/>
          <w:sz w:val="28"/>
          <w:szCs w:val="28"/>
        </w:rPr>
        <w:t xml:space="preserve">о экологии и </w:t>
      </w:r>
      <w:r w:rsidRPr="00846435">
        <w:rPr>
          <w:color w:val="000000"/>
          <w:spacing w:val="-9"/>
          <w:sz w:val="28"/>
          <w:szCs w:val="28"/>
        </w:rPr>
        <w:t>природопользованию.</w:t>
      </w:r>
    </w:p>
    <w:p w:rsidR="00846435" w:rsidRPr="00846435" w:rsidRDefault="00846435" w:rsidP="00846435">
      <w:pPr>
        <w:shd w:val="clear" w:color="auto" w:fill="FFFFFF"/>
        <w:spacing w:line="322" w:lineRule="exact"/>
        <w:ind w:left="5" w:right="10" w:firstLine="686"/>
        <w:jc w:val="both"/>
      </w:pPr>
      <w:r w:rsidRPr="00846435">
        <w:rPr>
          <w:color w:val="000000"/>
          <w:spacing w:val="-4"/>
          <w:sz w:val="28"/>
          <w:szCs w:val="28"/>
        </w:rPr>
        <w:t xml:space="preserve">4) Осуществляет контроль совместно с органами местного самоуправления за эффективностью работы учреждений и организаций, обеспечивающих законное </w:t>
      </w:r>
      <w:r w:rsidRPr="00846435">
        <w:rPr>
          <w:color w:val="000000"/>
          <w:sz w:val="28"/>
          <w:szCs w:val="28"/>
        </w:rPr>
        <w:t xml:space="preserve">предоставление услуг в области землепользования,  </w:t>
      </w:r>
      <w:r w:rsidRPr="00846435">
        <w:rPr>
          <w:color w:val="000000"/>
          <w:spacing w:val="-9"/>
          <w:sz w:val="28"/>
          <w:szCs w:val="28"/>
        </w:rPr>
        <w:t>природопользования и экологии.</w:t>
      </w:r>
    </w:p>
    <w:p w:rsidR="00846435" w:rsidRPr="00846435" w:rsidRDefault="007105FB" w:rsidP="00846435">
      <w:pPr>
        <w:shd w:val="clear" w:color="auto" w:fill="FFFFFF"/>
        <w:spacing w:line="322" w:lineRule="exact"/>
        <w:ind w:left="706"/>
      </w:pPr>
      <w:r>
        <w:rPr>
          <w:color w:val="000000"/>
          <w:spacing w:val="-7"/>
          <w:sz w:val="28"/>
          <w:szCs w:val="28"/>
        </w:rPr>
        <w:t>5</w:t>
      </w:r>
      <w:r w:rsidR="00846435" w:rsidRPr="00846435">
        <w:rPr>
          <w:color w:val="000000"/>
          <w:spacing w:val="-7"/>
          <w:sz w:val="28"/>
          <w:szCs w:val="28"/>
        </w:rPr>
        <w:t>) Решает иные вопросы по поручению Собрания депутатов.</w:t>
      </w:r>
    </w:p>
    <w:p w:rsidR="00846435" w:rsidRDefault="00846435" w:rsidP="008B680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8B6803" w:rsidRPr="00631C28" w:rsidRDefault="008B6803" w:rsidP="008B6803">
      <w:pPr>
        <w:widowControl w:val="0"/>
        <w:suppressAutoHyphens/>
        <w:autoSpaceDE w:val="0"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Pr="00CA33D1">
        <w:rPr>
          <w:sz w:val="28"/>
        </w:rPr>
        <w:t xml:space="preserve">Предметы ведения постоянной </w:t>
      </w:r>
      <w:r w:rsidRPr="00531AEC">
        <w:rPr>
          <w:sz w:val="28"/>
        </w:rPr>
        <w:t>комиссии</w:t>
      </w:r>
      <w:r w:rsidRPr="00531AEC">
        <w:rPr>
          <w:color w:val="FF0000"/>
          <w:sz w:val="28"/>
        </w:rPr>
        <w:t xml:space="preserve"> </w:t>
      </w:r>
      <w:r w:rsidRPr="00531AEC">
        <w:rPr>
          <w:rFonts w:eastAsia="Lucida Sans Unicode"/>
          <w:kern w:val="1"/>
          <w:sz w:val="28"/>
          <w:szCs w:val="28"/>
        </w:rPr>
        <w:t xml:space="preserve"> </w:t>
      </w:r>
      <w:r>
        <w:rPr>
          <w:rFonts w:eastAsia="Lucida Sans Unicode" w:cs="Tahoma"/>
          <w:kern w:val="1"/>
          <w:sz w:val="28"/>
          <w:szCs w:val="28"/>
        </w:rPr>
        <w:t>по социальной политике:</w:t>
      </w:r>
    </w:p>
    <w:p w:rsidR="00531AEC" w:rsidRDefault="00531AEC" w:rsidP="00D2217D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CA33D1" w:rsidRPr="008500CD" w:rsidRDefault="00CA33D1" w:rsidP="00CA33D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A71D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</w:t>
      </w:r>
      <w:r w:rsidR="004F3CD5">
        <w:rPr>
          <w:rFonts w:ascii="Times New Roman" w:hAnsi="Times New Roman" w:cs="Times New Roman"/>
          <w:sz w:val="28"/>
        </w:rPr>
        <w:t xml:space="preserve">атривает вопросы и проекты решений, связанные со  </w:t>
      </w:r>
      <w:r>
        <w:rPr>
          <w:rFonts w:ascii="Times New Roman" w:hAnsi="Times New Roman" w:cs="Times New Roman"/>
          <w:sz w:val="28"/>
        </w:rPr>
        <w:t xml:space="preserve">  здравоохранени</w:t>
      </w:r>
      <w:r w:rsidR="004F3CD5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образовани</w:t>
      </w:r>
      <w:r w:rsidR="004F3CD5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и воспитани</w:t>
      </w:r>
      <w:r w:rsidR="004F3CD5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детей, подростков молодежи; социального обеспечения  всех  слоев населения; развитие  культуры</w:t>
      </w:r>
      <w:r w:rsidR="004F3CD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спорта</w:t>
      </w:r>
      <w:r w:rsidR="004F3CD5">
        <w:rPr>
          <w:rFonts w:ascii="Times New Roman" w:hAnsi="Times New Roman" w:cs="Times New Roman"/>
          <w:sz w:val="28"/>
        </w:rPr>
        <w:t xml:space="preserve"> и </w:t>
      </w:r>
      <w:r w:rsidR="004F3CD5" w:rsidRPr="008500CD">
        <w:rPr>
          <w:rFonts w:ascii="Times New Roman" w:hAnsi="Times New Roman" w:cs="Times New Roman"/>
          <w:sz w:val="28"/>
        </w:rPr>
        <w:t>туризма</w:t>
      </w:r>
      <w:r w:rsidRPr="008500CD">
        <w:rPr>
          <w:rFonts w:ascii="Times New Roman" w:hAnsi="Times New Roman" w:cs="Times New Roman"/>
          <w:sz w:val="28"/>
        </w:rPr>
        <w:t xml:space="preserve">, организации досуга </w:t>
      </w:r>
      <w:r w:rsidR="004F3CD5" w:rsidRPr="008500CD">
        <w:rPr>
          <w:rFonts w:ascii="Times New Roman" w:hAnsi="Times New Roman" w:cs="Times New Roman"/>
          <w:sz w:val="28"/>
        </w:rPr>
        <w:t>и отдыха населения</w:t>
      </w:r>
      <w:r w:rsidRPr="008500CD">
        <w:rPr>
          <w:rFonts w:ascii="Times New Roman" w:hAnsi="Times New Roman" w:cs="Times New Roman"/>
          <w:sz w:val="28"/>
        </w:rPr>
        <w:t>.</w:t>
      </w:r>
    </w:p>
    <w:p w:rsidR="004F3CD5" w:rsidRPr="008500CD" w:rsidRDefault="004F3CD5" w:rsidP="004F3CD5">
      <w:pPr>
        <w:shd w:val="clear" w:color="auto" w:fill="FFFFFF"/>
        <w:spacing w:line="317" w:lineRule="exact"/>
        <w:ind w:left="130" w:right="24" w:firstLine="571"/>
        <w:jc w:val="both"/>
      </w:pPr>
      <w:r w:rsidRPr="008500CD">
        <w:rPr>
          <w:color w:val="000000"/>
          <w:spacing w:val="-6"/>
          <w:sz w:val="28"/>
          <w:szCs w:val="28"/>
        </w:rPr>
        <w:t xml:space="preserve">2) Принимает участие в разработке и осуществлении мероприятий </w:t>
      </w:r>
      <w:r w:rsidRPr="008500CD">
        <w:rPr>
          <w:color w:val="000000"/>
          <w:spacing w:val="-8"/>
          <w:sz w:val="28"/>
          <w:szCs w:val="28"/>
        </w:rPr>
        <w:t xml:space="preserve">социальной защиты населения по направлениям </w:t>
      </w:r>
      <w:r w:rsidRPr="008500CD">
        <w:rPr>
          <w:color w:val="000000"/>
          <w:spacing w:val="-7"/>
          <w:sz w:val="28"/>
          <w:szCs w:val="28"/>
        </w:rPr>
        <w:t>пенсионного обеспечения, с</w:t>
      </w:r>
      <w:r w:rsidRPr="008500CD">
        <w:rPr>
          <w:color w:val="000000"/>
          <w:spacing w:val="-6"/>
          <w:sz w:val="28"/>
          <w:szCs w:val="28"/>
        </w:rPr>
        <w:t xml:space="preserve">оциальной реабилитации, </w:t>
      </w:r>
      <w:r w:rsidRPr="008500CD">
        <w:rPr>
          <w:color w:val="000000"/>
          <w:spacing w:val="-3"/>
          <w:sz w:val="28"/>
          <w:szCs w:val="28"/>
        </w:rPr>
        <w:t xml:space="preserve">обеспечения социальных льгот, определенных законом групп населения </w:t>
      </w:r>
      <w:r w:rsidRPr="008500CD">
        <w:rPr>
          <w:color w:val="000000"/>
          <w:spacing w:val="-11"/>
          <w:sz w:val="28"/>
          <w:szCs w:val="28"/>
        </w:rPr>
        <w:t xml:space="preserve">городского округа, </w:t>
      </w:r>
      <w:r w:rsidRPr="008500CD">
        <w:rPr>
          <w:color w:val="000000"/>
          <w:spacing w:val="-6"/>
          <w:sz w:val="28"/>
          <w:szCs w:val="28"/>
        </w:rPr>
        <w:t xml:space="preserve">охране материнства и детства, </w:t>
      </w:r>
      <w:r w:rsidRPr="008500CD">
        <w:rPr>
          <w:color w:val="000000"/>
          <w:spacing w:val="-7"/>
          <w:sz w:val="28"/>
          <w:szCs w:val="28"/>
        </w:rPr>
        <w:t xml:space="preserve">занятости населения, </w:t>
      </w:r>
      <w:r w:rsidRPr="008500CD">
        <w:rPr>
          <w:color w:val="000000"/>
          <w:spacing w:val="-1"/>
          <w:sz w:val="28"/>
          <w:szCs w:val="28"/>
        </w:rPr>
        <w:t xml:space="preserve">деятельности общественных и религиозных организаций на территории </w:t>
      </w:r>
      <w:r w:rsidRPr="008500CD">
        <w:rPr>
          <w:color w:val="000000"/>
          <w:sz w:val="28"/>
          <w:szCs w:val="28"/>
        </w:rPr>
        <w:t>округа.</w:t>
      </w:r>
    </w:p>
    <w:p w:rsidR="004F3CD5" w:rsidRPr="00F04021" w:rsidRDefault="004F3CD5" w:rsidP="004F3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4021">
        <w:rPr>
          <w:rFonts w:ascii="Times New Roman" w:hAnsi="Times New Roman" w:cs="Times New Roman"/>
          <w:sz w:val="28"/>
          <w:szCs w:val="28"/>
        </w:rPr>
        <w:t xml:space="preserve">)  Оказание информационной и методической  помощи молодежным и детским организациям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04021">
        <w:rPr>
          <w:rFonts w:ascii="Times New Roman" w:hAnsi="Times New Roman" w:cs="Times New Roman"/>
          <w:sz w:val="28"/>
          <w:szCs w:val="28"/>
        </w:rPr>
        <w:t>, поддержка их социальной активности.</w:t>
      </w:r>
    </w:p>
    <w:p w:rsidR="00F04021" w:rsidRPr="00F04021" w:rsidRDefault="008500CD" w:rsidP="00D22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4021" w:rsidRPr="00F04021">
        <w:rPr>
          <w:rFonts w:ascii="Times New Roman" w:hAnsi="Times New Roman" w:cs="Times New Roman"/>
          <w:sz w:val="28"/>
          <w:szCs w:val="28"/>
        </w:rPr>
        <w:t>) Участие в разработке планов, предложений  по разработке и реализации муниципальных правовых актов, направленных на реализацию прав и законных интересов молодежи.</w:t>
      </w:r>
    </w:p>
    <w:p w:rsidR="008500CD" w:rsidRPr="00E717EB" w:rsidRDefault="008500CD" w:rsidP="008500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F04021" w:rsidRPr="00F040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717EB">
        <w:rPr>
          <w:rFonts w:ascii="Times New Roman" w:hAnsi="Times New Roman" w:cs="Times New Roman"/>
          <w:sz w:val="28"/>
          <w:szCs w:val="28"/>
        </w:rPr>
        <w:t>существляет контроль за исполнением органами и должностными лицами местного самоуправления  полномочий по решению вопросов местного значения по предметам  ведения постоянной комиссии.</w:t>
      </w:r>
    </w:p>
    <w:p w:rsidR="00434EB2" w:rsidRDefault="00DC6D0F" w:rsidP="007105FB">
      <w:pPr>
        <w:shd w:val="clear" w:color="auto" w:fill="FFFFFF"/>
        <w:spacing w:line="322" w:lineRule="exact"/>
      </w:pPr>
      <w:r>
        <w:rPr>
          <w:color w:val="000000"/>
          <w:spacing w:val="-7"/>
          <w:sz w:val="28"/>
          <w:szCs w:val="28"/>
        </w:rPr>
        <w:t xml:space="preserve">     </w:t>
      </w:r>
      <w:r w:rsidR="008500CD">
        <w:rPr>
          <w:color w:val="000000"/>
          <w:spacing w:val="-7"/>
          <w:sz w:val="28"/>
          <w:szCs w:val="28"/>
        </w:rPr>
        <w:t xml:space="preserve">    </w:t>
      </w:r>
      <w:r w:rsidR="007105FB">
        <w:rPr>
          <w:color w:val="000000"/>
          <w:spacing w:val="-7"/>
          <w:sz w:val="28"/>
          <w:szCs w:val="28"/>
        </w:rPr>
        <w:t>6</w:t>
      </w:r>
      <w:r w:rsidR="008500CD" w:rsidRPr="00846435">
        <w:rPr>
          <w:color w:val="000000"/>
          <w:spacing w:val="-7"/>
          <w:sz w:val="28"/>
          <w:szCs w:val="28"/>
        </w:rPr>
        <w:t>) Решает иные вопросы по поручению Собрания депутатов.</w:t>
      </w:r>
    </w:p>
    <w:sectPr w:rsidR="00434EB2" w:rsidSect="008962AA">
      <w:pgSz w:w="11906" w:h="16838"/>
      <w:pgMar w:top="567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BE" w:rsidRDefault="00734CBE" w:rsidP="00A71D96">
      <w:r>
        <w:separator/>
      </w:r>
    </w:p>
  </w:endnote>
  <w:endnote w:type="continuationSeparator" w:id="0">
    <w:p w:rsidR="00734CBE" w:rsidRDefault="00734CBE" w:rsidP="00A7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BE" w:rsidRDefault="00734CBE" w:rsidP="00A71D96">
      <w:r>
        <w:separator/>
      </w:r>
    </w:p>
  </w:footnote>
  <w:footnote w:type="continuationSeparator" w:id="0">
    <w:p w:rsidR="00734CBE" w:rsidRDefault="00734CBE" w:rsidP="00A7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1A9"/>
    <w:multiLevelType w:val="hybridMultilevel"/>
    <w:tmpl w:val="17C09FA4"/>
    <w:lvl w:ilvl="0" w:tplc="1ABA916A">
      <w:start w:val="4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027C92"/>
    <w:multiLevelType w:val="hybridMultilevel"/>
    <w:tmpl w:val="3DAE9584"/>
    <w:lvl w:ilvl="0" w:tplc="4D0887E0">
      <w:start w:val="4"/>
      <w:numFmt w:val="decimal"/>
      <w:lvlText w:val="%1."/>
      <w:lvlJc w:val="left"/>
      <w:pPr>
        <w:ind w:left="88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B58572D"/>
    <w:multiLevelType w:val="hybridMultilevel"/>
    <w:tmpl w:val="70087AA8"/>
    <w:lvl w:ilvl="0" w:tplc="A3649D9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1C015F3"/>
    <w:multiLevelType w:val="hybridMultilevel"/>
    <w:tmpl w:val="1B7E021E"/>
    <w:lvl w:ilvl="0" w:tplc="68B0B4A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E10D42"/>
    <w:multiLevelType w:val="hybridMultilevel"/>
    <w:tmpl w:val="2918C71A"/>
    <w:lvl w:ilvl="0" w:tplc="CE5A10AE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C3CFC"/>
    <w:multiLevelType w:val="hybridMultilevel"/>
    <w:tmpl w:val="14FE9A0A"/>
    <w:lvl w:ilvl="0" w:tplc="045CBDF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7F2"/>
    <w:multiLevelType w:val="hybridMultilevel"/>
    <w:tmpl w:val="24D0AE20"/>
    <w:lvl w:ilvl="0" w:tplc="A9D26BD8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3F484E"/>
    <w:multiLevelType w:val="hybridMultilevel"/>
    <w:tmpl w:val="453A29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9534A"/>
    <w:multiLevelType w:val="hybridMultilevel"/>
    <w:tmpl w:val="51F82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27A34"/>
    <w:multiLevelType w:val="hybridMultilevel"/>
    <w:tmpl w:val="BA2A7E70"/>
    <w:lvl w:ilvl="0" w:tplc="F76A1FD0">
      <w:start w:val="1"/>
      <w:numFmt w:val="decimal"/>
      <w:lvlText w:val="%1."/>
      <w:lvlJc w:val="left"/>
      <w:pPr>
        <w:ind w:left="11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4A2953DA"/>
    <w:multiLevelType w:val="hybridMultilevel"/>
    <w:tmpl w:val="7C40235E"/>
    <w:lvl w:ilvl="0" w:tplc="4858C5FC">
      <w:start w:val="1"/>
      <w:numFmt w:val="decimal"/>
      <w:lvlText w:val="%1."/>
      <w:lvlJc w:val="left"/>
      <w:pPr>
        <w:tabs>
          <w:tab w:val="num" w:pos="435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4EA60CC6"/>
    <w:multiLevelType w:val="hybridMultilevel"/>
    <w:tmpl w:val="5EDC8EF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C3A62"/>
    <w:multiLevelType w:val="hybridMultilevel"/>
    <w:tmpl w:val="2050174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A6DF1"/>
    <w:multiLevelType w:val="hybridMultilevel"/>
    <w:tmpl w:val="37B6A4F4"/>
    <w:lvl w:ilvl="0" w:tplc="DEF618F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C250B4A"/>
    <w:multiLevelType w:val="hybridMultilevel"/>
    <w:tmpl w:val="3454C7EE"/>
    <w:lvl w:ilvl="0" w:tplc="6A38407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123DE"/>
    <w:multiLevelType w:val="hybridMultilevel"/>
    <w:tmpl w:val="EA82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15"/>
  </w:num>
  <w:num w:numId="12">
    <w:abstractNumId w:val="7"/>
  </w:num>
  <w:num w:numId="13">
    <w:abstractNumId w:val="12"/>
  </w:num>
  <w:num w:numId="14">
    <w:abstractNumId w:val="1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B2"/>
    <w:rsid w:val="00036D1F"/>
    <w:rsid w:val="00063837"/>
    <w:rsid w:val="00066741"/>
    <w:rsid w:val="00067B9C"/>
    <w:rsid w:val="00083903"/>
    <w:rsid w:val="00083A30"/>
    <w:rsid w:val="000846C7"/>
    <w:rsid w:val="000851D9"/>
    <w:rsid w:val="000A5965"/>
    <w:rsid w:val="000F1F79"/>
    <w:rsid w:val="00100971"/>
    <w:rsid w:val="00133508"/>
    <w:rsid w:val="00134A22"/>
    <w:rsid w:val="0015025F"/>
    <w:rsid w:val="00150369"/>
    <w:rsid w:val="00152DC1"/>
    <w:rsid w:val="00164791"/>
    <w:rsid w:val="00195312"/>
    <w:rsid w:val="0019644C"/>
    <w:rsid w:val="00197206"/>
    <w:rsid w:val="001A498A"/>
    <w:rsid w:val="001C27ED"/>
    <w:rsid w:val="002008BA"/>
    <w:rsid w:val="002433B3"/>
    <w:rsid w:val="00264228"/>
    <w:rsid w:val="00273D13"/>
    <w:rsid w:val="00293EAC"/>
    <w:rsid w:val="002979F0"/>
    <w:rsid w:val="002A68F1"/>
    <w:rsid w:val="002B04A9"/>
    <w:rsid w:val="002C58DB"/>
    <w:rsid w:val="00322025"/>
    <w:rsid w:val="00371795"/>
    <w:rsid w:val="00376B82"/>
    <w:rsid w:val="00395184"/>
    <w:rsid w:val="003B7F95"/>
    <w:rsid w:val="003E01C7"/>
    <w:rsid w:val="003F22E2"/>
    <w:rsid w:val="003F244C"/>
    <w:rsid w:val="004016D9"/>
    <w:rsid w:val="00434EB2"/>
    <w:rsid w:val="00463BCF"/>
    <w:rsid w:val="004859D5"/>
    <w:rsid w:val="004A2E47"/>
    <w:rsid w:val="004A7900"/>
    <w:rsid w:val="004E4DCB"/>
    <w:rsid w:val="004F3CD5"/>
    <w:rsid w:val="004F4C76"/>
    <w:rsid w:val="00514D88"/>
    <w:rsid w:val="00527265"/>
    <w:rsid w:val="00531AEC"/>
    <w:rsid w:val="005373DF"/>
    <w:rsid w:val="00540D17"/>
    <w:rsid w:val="00551FA2"/>
    <w:rsid w:val="00584A7E"/>
    <w:rsid w:val="005A4E74"/>
    <w:rsid w:val="005D441A"/>
    <w:rsid w:val="005E41B5"/>
    <w:rsid w:val="0060191D"/>
    <w:rsid w:val="00631C28"/>
    <w:rsid w:val="006435A0"/>
    <w:rsid w:val="00654D1B"/>
    <w:rsid w:val="006636E8"/>
    <w:rsid w:val="00684CED"/>
    <w:rsid w:val="00691927"/>
    <w:rsid w:val="006A3BE1"/>
    <w:rsid w:val="006A7D54"/>
    <w:rsid w:val="006C5425"/>
    <w:rsid w:val="006D125E"/>
    <w:rsid w:val="00703570"/>
    <w:rsid w:val="007105FB"/>
    <w:rsid w:val="00710D6F"/>
    <w:rsid w:val="00722806"/>
    <w:rsid w:val="00722951"/>
    <w:rsid w:val="00734CBE"/>
    <w:rsid w:val="0075152A"/>
    <w:rsid w:val="00760675"/>
    <w:rsid w:val="007C43A0"/>
    <w:rsid w:val="007F53E0"/>
    <w:rsid w:val="00846435"/>
    <w:rsid w:val="0084764D"/>
    <w:rsid w:val="008500CD"/>
    <w:rsid w:val="00854179"/>
    <w:rsid w:val="00866E7E"/>
    <w:rsid w:val="00874BCE"/>
    <w:rsid w:val="00877182"/>
    <w:rsid w:val="00884455"/>
    <w:rsid w:val="00895168"/>
    <w:rsid w:val="008962AA"/>
    <w:rsid w:val="008A07B5"/>
    <w:rsid w:val="008B2A79"/>
    <w:rsid w:val="008B6803"/>
    <w:rsid w:val="008E7A68"/>
    <w:rsid w:val="008F03E3"/>
    <w:rsid w:val="009402C8"/>
    <w:rsid w:val="009429AE"/>
    <w:rsid w:val="0094609D"/>
    <w:rsid w:val="00970803"/>
    <w:rsid w:val="009710BC"/>
    <w:rsid w:val="00973E38"/>
    <w:rsid w:val="00977973"/>
    <w:rsid w:val="009B058E"/>
    <w:rsid w:val="009B4B10"/>
    <w:rsid w:val="009F4FFF"/>
    <w:rsid w:val="00A0165A"/>
    <w:rsid w:val="00A049E2"/>
    <w:rsid w:val="00A0514E"/>
    <w:rsid w:val="00A1485D"/>
    <w:rsid w:val="00A23515"/>
    <w:rsid w:val="00A27C23"/>
    <w:rsid w:val="00A3588C"/>
    <w:rsid w:val="00A35E1F"/>
    <w:rsid w:val="00A409AA"/>
    <w:rsid w:val="00A43A4A"/>
    <w:rsid w:val="00A71D96"/>
    <w:rsid w:val="00AA6AA1"/>
    <w:rsid w:val="00AB397D"/>
    <w:rsid w:val="00AB4864"/>
    <w:rsid w:val="00AB498C"/>
    <w:rsid w:val="00AC4B30"/>
    <w:rsid w:val="00AE04B8"/>
    <w:rsid w:val="00AE1D41"/>
    <w:rsid w:val="00AE281F"/>
    <w:rsid w:val="00AF4AEA"/>
    <w:rsid w:val="00AF6694"/>
    <w:rsid w:val="00B10C03"/>
    <w:rsid w:val="00B36F4F"/>
    <w:rsid w:val="00B46B80"/>
    <w:rsid w:val="00B5190E"/>
    <w:rsid w:val="00B53E06"/>
    <w:rsid w:val="00B762EA"/>
    <w:rsid w:val="00B95BAE"/>
    <w:rsid w:val="00B97ABE"/>
    <w:rsid w:val="00BB5FF5"/>
    <w:rsid w:val="00BC0A99"/>
    <w:rsid w:val="00BD3136"/>
    <w:rsid w:val="00BD4087"/>
    <w:rsid w:val="00BD746D"/>
    <w:rsid w:val="00BE216D"/>
    <w:rsid w:val="00BE2340"/>
    <w:rsid w:val="00C258AA"/>
    <w:rsid w:val="00C33AD2"/>
    <w:rsid w:val="00C4295E"/>
    <w:rsid w:val="00C558B3"/>
    <w:rsid w:val="00C759D4"/>
    <w:rsid w:val="00C81380"/>
    <w:rsid w:val="00C844C6"/>
    <w:rsid w:val="00C96BA2"/>
    <w:rsid w:val="00C96C72"/>
    <w:rsid w:val="00CA0784"/>
    <w:rsid w:val="00CA33D1"/>
    <w:rsid w:val="00CA3687"/>
    <w:rsid w:val="00CA4042"/>
    <w:rsid w:val="00CA46D1"/>
    <w:rsid w:val="00CA5C77"/>
    <w:rsid w:val="00D2178D"/>
    <w:rsid w:val="00D2217D"/>
    <w:rsid w:val="00D5187D"/>
    <w:rsid w:val="00D545A5"/>
    <w:rsid w:val="00D6185D"/>
    <w:rsid w:val="00D6336C"/>
    <w:rsid w:val="00D64B95"/>
    <w:rsid w:val="00D80E83"/>
    <w:rsid w:val="00D871AB"/>
    <w:rsid w:val="00D91BBB"/>
    <w:rsid w:val="00D93046"/>
    <w:rsid w:val="00D9510E"/>
    <w:rsid w:val="00D97223"/>
    <w:rsid w:val="00DA57A6"/>
    <w:rsid w:val="00DC4027"/>
    <w:rsid w:val="00DC6D0F"/>
    <w:rsid w:val="00DE777D"/>
    <w:rsid w:val="00DF293E"/>
    <w:rsid w:val="00DF3197"/>
    <w:rsid w:val="00E038C6"/>
    <w:rsid w:val="00E0526C"/>
    <w:rsid w:val="00E116E6"/>
    <w:rsid w:val="00E132F5"/>
    <w:rsid w:val="00E13A26"/>
    <w:rsid w:val="00E36633"/>
    <w:rsid w:val="00E4637B"/>
    <w:rsid w:val="00E717EB"/>
    <w:rsid w:val="00E74A91"/>
    <w:rsid w:val="00E86FA1"/>
    <w:rsid w:val="00E97967"/>
    <w:rsid w:val="00EA21D1"/>
    <w:rsid w:val="00EA3619"/>
    <w:rsid w:val="00EA3EE7"/>
    <w:rsid w:val="00EB0E67"/>
    <w:rsid w:val="00EB2F61"/>
    <w:rsid w:val="00EB6530"/>
    <w:rsid w:val="00EC5575"/>
    <w:rsid w:val="00ED5532"/>
    <w:rsid w:val="00F04021"/>
    <w:rsid w:val="00F23524"/>
    <w:rsid w:val="00F521FA"/>
    <w:rsid w:val="00F56309"/>
    <w:rsid w:val="00F604F6"/>
    <w:rsid w:val="00F93B5B"/>
    <w:rsid w:val="00FA0BF1"/>
    <w:rsid w:val="00FD70A3"/>
    <w:rsid w:val="00FF4103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B16BC"/>
  <w15:docId w15:val="{76B31EE2-7359-414A-944F-8D37168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B2"/>
  </w:style>
  <w:style w:type="paragraph" w:styleId="1">
    <w:name w:val="heading 1"/>
    <w:basedOn w:val="a"/>
    <w:next w:val="a"/>
    <w:qFormat/>
    <w:rsid w:val="00434EB2"/>
    <w:pPr>
      <w:keepNext/>
      <w:jc w:val="center"/>
      <w:outlineLvl w:val="0"/>
    </w:pPr>
    <w:rPr>
      <w:sz w:val="44"/>
    </w:rPr>
  </w:style>
  <w:style w:type="paragraph" w:styleId="3">
    <w:name w:val="heading 3"/>
    <w:basedOn w:val="a"/>
    <w:next w:val="a"/>
    <w:qFormat/>
    <w:rsid w:val="00434E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4EB2"/>
    <w:pPr>
      <w:jc w:val="both"/>
    </w:pPr>
    <w:rPr>
      <w:sz w:val="28"/>
    </w:rPr>
  </w:style>
  <w:style w:type="paragraph" w:customStyle="1" w:styleId="ConsPlusNormal">
    <w:name w:val="ConsPlusNormal"/>
    <w:rsid w:val="00D2217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2217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Balloon Text"/>
    <w:basedOn w:val="a"/>
    <w:link w:val="a5"/>
    <w:rsid w:val="00AA6AA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A6A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71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71D96"/>
  </w:style>
  <w:style w:type="paragraph" w:styleId="a8">
    <w:name w:val="footer"/>
    <w:basedOn w:val="a"/>
    <w:link w:val="a9"/>
    <w:rsid w:val="00A71D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71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EB04EBEA2F44688A10F17252C51935D005D748F9E050D3A9C0C8C3F0826A7B7B361711E15CD40WANBL" TargetMode="External"/><Relationship Id="rId13" Type="http://schemas.openxmlformats.org/officeDocument/2006/relationships/hyperlink" Target="consultantplus://offline/ref=058EB04EBEA2F44688A1111A33400E98550C057A8999075A65CE0ADB605820F2F7WFN3L" TargetMode="External"/><Relationship Id="rId18" Type="http://schemas.openxmlformats.org/officeDocument/2006/relationships/hyperlink" Target="consultantplus://offline/ref=058EB04EBEA2F44688A1111A33400E98550C057A8999095B60C10ADB605820F2F7F367245D51C348AE349C19WBN7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8EB04EBEA2F44688A1111A33400E98550C057A8999095B60C10ADB605820F2F7F367245D51C348AE349C19WBN7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58EB04EBEA2F44688A10F17252C51935E0F5C7283CF520F6BC902W8N9L" TargetMode="External"/><Relationship Id="rId17" Type="http://schemas.openxmlformats.org/officeDocument/2006/relationships/hyperlink" Target="consultantplus://offline/ref=058EB04EBEA2F44688A1111A33400E98550C057A8999095B60C10ADB605820F2F7F367245D51C348AE349C19WBN7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8EB04EBEA2F44688A1111A33400E98550C057A8999095B60C10ADB605820F2F7F367245D51C348AE349C1BWBNDL" TargetMode="External"/><Relationship Id="rId20" Type="http://schemas.openxmlformats.org/officeDocument/2006/relationships/hyperlink" Target="consultantplus://offline/ref=058EB04EBEA2F44688A1111A33400E98550C057A8999075A65CE0ADB605820F2F7WFN3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8EB04EBEA2F44688A1111A33400E98550C057A8999075A65CE0ADB605820F2F7F367245D51C348AE349D10WBN7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58EB04EBEA2F44688A1111A33400E98550C057A8999095B60C10ADB605820F2F7F367245D51C348AE349C1BWBND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58EB04EBEA2F44688A1111A33400E98550C057A8999095B60C10ADB605820F2F7F367245D51C348AE349C1BWBNDL" TargetMode="External"/><Relationship Id="rId19" Type="http://schemas.openxmlformats.org/officeDocument/2006/relationships/hyperlink" Target="consultantplus://offline/ref=058EB04EBEA2F44688A1111A33400E98550C057A8999095B60C10ADB605820F2F7F367245D51C348AE349C19WBN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8EB04EBEA2F44688A1111A33400E98550C057A8999075A65CE0ADB605820F2F7F367245D51C348AE349D10WBN7L" TargetMode="External"/><Relationship Id="rId14" Type="http://schemas.openxmlformats.org/officeDocument/2006/relationships/hyperlink" Target="consultantplus://offline/ref=058EB04EBEA2F44688A1111A33400E98550C057A8999095B60C10ADB605820F2F7F367245D51C348AE349C19WBN7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3784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25309</CharactersWithSpaces>
  <SharedDoc>false</SharedDoc>
  <HLinks>
    <vt:vector size="102" baseType="variant">
      <vt:variant>
        <vt:i4>3145824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consultantplus://offline/ref=058EB04EBEA2F44688A1111A33400E98550C057A8999095B60C10ADB605820F2F7F367245D51C348AE349C19WBN7L</vt:lpwstr>
      </vt:variant>
      <vt:variant>
        <vt:lpwstr/>
      </vt:variant>
      <vt:variant>
        <vt:i4>6226009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consultantplus://offline/ref=058EB04EBEA2F44688A1111A33400E98550C057A8999075A65CE0ADB605820F2F7WFN3L</vt:lpwstr>
      </vt:variant>
      <vt:variant>
        <vt:lpwstr/>
      </vt:variant>
      <vt:variant>
        <vt:i4>3145824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consultantplus://offline/ref=058EB04EBEA2F44688A1111A33400E98550C057A8999095B60C10ADB605820F2F7F367245D51C348AE349C19WBN7L</vt:lpwstr>
      </vt:variant>
      <vt:variant>
        <vt:lpwstr/>
      </vt:variant>
      <vt:variant>
        <vt:i4>3145824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consultantplus://offline/ref=058EB04EBEA2F44688A1111A33400E98550C057A8999095B60C10ADB605820F2F7F367245D51C348AE349C19WBN7L</vt:lpwstr>
      </vt:variant>
      <vt:variant>
        <vt:lpwstr/>
      </vt:variant>
      <vt:variant>
        <vt:i4>3145824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consultantplus://offline/ref=058EB04EBEA2F44688A1111A33400E98550C057A8999095B60C10ADB605820F2F7F367245D51C348AE349C19WBN7L</vt:lpwstr>
      </vt:variant>
      <vt:variant>
        <vt:lpwstr/>
      </vt:variant>
      <vt:variant>
        <vt:i4>3145824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consultantplus://offline/ref=058EB04EBEA2F44688A1111A33400E98550C057A8999095B60C10ADB605820F2F7F367245D51C348AE349C19WBN7L</vt:lpwstr>
      </vt:variant>
      <vt:variant>
        <vt:lpwstr/>
      </vt:variant>
      <vt:variant>
        <vt:i4>3145832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consultantplus://offline/ref=058EB04EBEA2F44688A1111A33400E98550C057A8999095B60C10ADB605820F2F7F367245D51C348AE349C1BWBNDL</vt:lpwstr>
      </vt:variant>
      <vt:variant>
        <vt:lpwstr/>
      </vt:variant>
      <vt:variant>
        <vt:i4>3145832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consultantplus://offline/ref=058EB04EBEA2F44688A1111A33400E98550C057A8999095B60C10ADB605820F2F7F367245D51C348AE349C1BWBNDL</vt:lpwstr>
      </vt:variant>
      <vt:variant>
        <vt:lpwstr/>
      </vt:variant>
      <vt:variant>
        <vt:i4>3145824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consultantplus://offline/ref=058EB04EBEA2F44688A1111A33400E98550C057A8999095B60C10ADB605820F2F7F367245D51C348AE349C19WBN7L</vt:lpwstr>
      </vt:variant>
      <vt:variant>
        <vt:lpwstr/>
      </vt:variant>
      <vt:variant>
        <vt:i4>6226009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consultantplus://offline/ref=058EB04EBEA2F44688A1111A33400E98550C057A8999075A65CE0ADB605820F2F7WFN3L</vt:lpwstr>
      </vt:variant>
      <vt:variant>
        <vt:lpwstr/>
      </vt:variant>
      <vt:variant>
        <vt:i4>5636102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consultantplus://offline/ref=058EB04EBEA2F44688A10F17252C51935E0F5C7283CF520F6BC902W8N9L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consultantplus://offline/ref=058EB04EBEA2F44688A1111A33400E98550C057A8999075A65CE0ADB605820F2F7F367245D51C348AE349D10WBN7L</vt:lpwstr>
      </vt:variant>
      <vt:variant>
        <vt:lpwstr/>
      </vt:variant>
      <vt:variant>
        <vt:i4>3145832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consultantplus://offline/ref=058EB04EBEA2F44688A1111A33400E98550C057A8999095B60C10ADB605820F2F7F367245D51C348AE349C1BWBNDL</vt:lpwstr>
      </vt:variant>
      <vt:variant>
        <vt:lpwstr/>
      </vt:variant>
      <vt:variant>
        <vt:i4>589894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consultantplus://offline/ref=058EB04EBEA2F44688A1111A33400E98550C057A8999075A65CE0ADB605820F2F7F367245D51C348AE349D10WBN7L</vt:lpwstr>
      </vt:variant>
      <vt:variant>
        <vt:lpwstr/>
      </vt:variant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consultantplus://offline/ref=058EB04EBEA2F44688A10F17252C51935D005D748F9E050D3A9C0C8C3F0826A7B7B361711E15CD40WANBL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Юрьевна Мамешина</cp:lastModifiedBy>
  <cp:revision>6</cp:revision>
  <cp:lastPrinted>2020-05-28T08:58:00Z</cp:lastPrinted>
  <dcterms:created xsi:type="dcterms:W3CDTF">2020-05-28T04:09:00Z</dcterms:created>
  <dcterms:modified xsi:type="dcterms:W3CDTF">2020-05-29T07:13:00Z</dcterms:modified>
</cp:coreProperties>
</file>