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357D06" w:rsidRPr="00FF2E56" w:rsidTr="00D37A2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57D06" w:rsidRPr="0095141E" w:rsidRDefault="00357D06" w:rsidP="00D37A23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4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CA4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Усть-Катавс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городского округа извещает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выделении  денежных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средств из местного бюджета  на  </w:t>
            </w:r>
            <w:r w:rsidRPr="00CA4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предоставление субсидий субъектам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 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году</w:t>
            </w:r>
            <w:r w:rsidRPr="00CA4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357D06" w:rsidRPr="00FF2E56" w:rsidTr="00D37A2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57D06" w:rsidRPr="00FF2E56" w:rsidRDefault="00357D06" w:rsidP="00D37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7D06" w:rsidRPr="00065030" w:rsidRDefault="00357D06" w:rsidP="00357D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D06" w:rsidRPr="00065030" w:rsidRDefault="00357D06" w:rsidP="00357D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возмещение затрат </w:t>
      </w:r>
      <w:r w:rsidRPr="00065030">
        <w:rPr>
          <w:rFonts w:ascii="Times New Roman" w:hAnsi="Times New Roman" w:cs="Times New Roman"/>
          <w:sz w:val="28"/>
          <w:szCs w:val="28"/>
        </w:rPr>
        <w:t>по оплате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</w:t>
      </w:r>
      <w:r>
        <w:rPr>
          <w:rFonts w:ascii="Times New Roman" w:hAnsi="Times New Roman" w:cs="Times New Roman"/>
          <w:sz w:val="28"/>
          <w:szCs w:val="28"/>
        </w:rPr>
        <w:t>зводства товаров (работ, услуг)</w:t>
      </w:r>
      <w:r w:rsidRPr="0006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7D06" w:rsidRDefault="00357D06" w:rsidP="00357D06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возмещение</w:t>
      </w:r>
      <w:r w:rsidRPr="00C9483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затрат по оплате</w:t>
      </w:r>
      <w:r w:rsidRPr="00065030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по действующим кредитам, выданным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развития, либо модернизации производства товаров (работ, услуг)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0"/>
        <w:gridCol w:w="1231"/>
        <w:gridCol w:w="1273"/>
        <w:gridCol w:w="1411"/>
        <w:gridCol w:w="1689"/>
      </w:tblGrid>
      <w:tr w:rsidR="00357D06" w:rsidTr="00D37A23">
        <w:tc>
          <w:tcPr>
            <w:tcW w:w="4450" w:type="dxa"/>
          </w:tcPr>
          <w:p w:rsidR="00357D06" w:rsidRPr="007B5533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357D06" w:rsidRPr="007B5533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31" w:type="dxa"/>
          </w:tcPr>
          <w:p w:rsidR="00357D06" w:rsidRPr="007B5533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273" w:type="dxa"/>
          </w:tcPr>
          <w:p w:rsidR="00357D06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  <w:p w:rsidR="00357D06" w:rsidRPr="007B5533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11" w:type="dxa"/>
          </w:tcPr>
          <w:p w:rsidR="00357D06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  <w:p w:rsidR="00357D06" w:rsidRPr="007B5533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89" w:type="dxa"/>
          </w:tcPr>
          <w:p w:rsidR="00357D06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  <w:p w:rsidR="00357D06" w:rsidRPr="007B5533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357D06" w:rsidTr="00D37A23">
        <w:tc>
          <w:tcPr>
            <w:tcW w:w="4450" w:type="dxa"/>
          </w:tcPr>
          <w:p w:rsidR="00357D06" w:rsidRPr="007B5533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возмещение затрат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уплату</w:t>
            </w: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 лизинговых платежей по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 лизинга</w:t>
            </w:r>
          </w:p>
        </w:tc>
        <w:tc>
          <w:tcPr>
            <w:tcW w:w="1231" w:type="dxa"/>
          </w:tcPr>
          <w:p w:rsidR="00357D06" w:rsidRPr="007B5533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357D06" w:rsidRPr="007B5533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357D06" w:rsidRPr="007B5533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357D06" w:rsidRPr="007B5533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57D06" w:rsidTr="00D37A23">
        <w:tc>
          <w:tcPr>
            <w:tcW w:w="4450" w:type="dxa"/>
          </w:tcPr>
          <w:p w:rsidR="00357D06" w:rsidRPr="007B5533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возмещение затрат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B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уплату </w:t>
            </w:r>
            <w:r w:rsidRPr="007B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</w:t>
            </w:r>
            <w:proofErr w:type="gramEnd"/>
            <w:r w:rsidRPr="007B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действующим кредитам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выданным на строительство (реконструкцию) для собственных нужд производственных зданий, строений и сооружений либо приобретения оборудования в целях создания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развития, и (или) модернизации производства товаров (работ, услуг)</w:t>
            </w:r>
          </w:p>
        </w:tc>
        <w:tc>
          <w:tcPr>
            <w:tcW w:w="1231" w:type="dxa"/>
          </w:tcPr>
          <w:p w:rsidR="00357D06" w:rsidRPr="007B5533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357D06" w:rsidRPr="007B5533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357D06" w:rsidRPr="007B5533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357D06" w:rsidRPr="007B5533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57D06" w:rsidTr="00D37A23">
        <w:tc>
          <w:tcPr>
            <w:tcW w:w="4450" w:type="dxa"/>
          </w:tcPr>
          <w:p w:rsidR="00357D06" w:rsidRPr="007B5533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возмещение затрат, связанных с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231" w:type="dxa"/>
          </w:tcPr>
          <w:p w:rsidR="00357D06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3" w:type="dxa"/>
          </w:tcPr>
          <w:p w:rsidR="00357D06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1" w:type="dxa"/>
          </w:tcPr>
          <w:p w:rsidR="00357D06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</w:tcPr>
          <w:p w:rsidR="00357D06" w:rsidRDefault="00357D06" w:rsidP="00D37A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7D06" w:rsidRDefault="00357D06" w:rsidP="00357D06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7D06" w:rsidRPr="00FF2E56" w:rsidRDefault="00357D06" w:rsidP="00357D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97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условиями</w:t>
      </w:r>
      <w:r w:rsidRPr="00FF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финансовой поддержки являются:</w:t>
      </w:r>
    </w:p>
    <w:p w:rsidR="00357D06" w:rsidRPr="008C0D79" w:rsidRDefault="00357D06" w:rsidP="00357D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79">
        <w:rPr>
          <w:rFonts w:ascii="Times New Roman" w:hAnsi="Times New Roman" w:cs="Times New Roman"/>
          <w:sz w:val="28"/>
          <w:szCs w:val="28"/>
        </w:rPr>
        <w:t>1) наличие информации о СМСП в Едином Реестре СМСП;</w:t>
      </w:r>
    </w:p>
    <w:p w:rsidR="00357D06" w:rsidRPr="008C0D79" w:rsidRDefault="00357D06" w:rsidP="00357D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79">
        <w:rPr>
          <w:rFonts w:ascii="Times New Roman" w:hAnsi="Times New Roman" w:cs="Times New Roman"/>
          <w:sz w:val="28"/>
          <w:szCs w:val="28"/>
        </w:rPr>
        <w:t xml:space="preserve">2) регистрация на территории </w:t>
      </w:r>
      <w:proofErr w:type="spellStart"/>
      <w:r w:rsidRPr="008C0D7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8C0D79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357D06" w:rsidRPr="008C0D79" w:rsidRDefault="00357D06" w:rsidP="00357D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79">
        <w:rPr>
          <w:rFonts w:ascii="Times New Roman" w:hAnsi="Times New Roman" w:cs="Times New Roman"/>
          <w:sz w:val="28"/>
          <w:szCs w:val="28"/>
        </w:rPr>
        <w:t>3) отсутствие просроченной задолженности по ранее предоставленным на возвратной основе бюджетным средствам;</w:t>
      </w:r>
    </w:p>
    <w:p w:rsidR="00357D06" w:rsidRPr="008C0D79" w:rsidRDefault="00357D06" w:rsidP="00357D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79">
        <w:rPr>
          <w:rFonts w:ascii="Times New Roman" w:hAnsi="Times New Roman" w:cs="Times New Roman"/>
          <w:sz w:val="28"/>
          <w:szCs w:val="28"/>
        </w:rPr>
        <w:t>4) отсутствие задолженности по уплате налогов, сборов, пеней, штрафов, процентов и иных обязательных платежей в бюджеты всех уровней и государственные внебюджетные фонды;</w:t>
      </w:r>
    </w:p>
    <w:p w:rsidR="00357D06" w:rsidRPr="008C0D79" w:rsidRDefault="00357D06" w:rsidP="00357D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79">
        <w:rPr>
          <w:rFonts w:ascii="Times New Roman" w:hAnsi="Times New Roman" w:cs="Times New Roman"/>
          <w:sz w:val="28"/>
          <w:szCs w:val="28"/>
        </w:rPr>
        <w:t>5) уплаты налогов, сборов и иных обязательных платежей в текущем и предыдущем году в бюджеты всех уровней и государственные внебюджетные фонды;</w:t>
      </w:r>
    </w:p>
    <w:p w:rsidR="00357D06" w:rsidRDefault="00357D06" w:rsidP="00357D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79">
        <w:rPr>
          <w:rFonts w:ascii="Times New Roman" w:hAnsi="Times New Roman" w:cs="Times New Roman"/>
          <w:sz w:val="28"/>
          <w:szCs w:val="28"/>
        </w:rPr>
        <w:t xml:space="preserve">6) не нахождение в стадии реорганизации, ликвидации, банкротства, </w:t>
      </w:r>
      <w:proofErr w:type="spellStart"/>
      <w:r w:rsidRPr="008C0D79">
        <w:rPr>
          <w:rFonts w:ascii="Times New Roman" w:hAnsi="Times New Roman" w:cs="Times New Roman"/>
          <w:sz w:val="28"/>
          <w:szCs w:val="28"/>
        </w:rPr>
        <w:t>неограничение</w:t>
      </w:r>
      <w:proofErr w:type="spellEnd"/>
      <w:r w:rsidRPr="008C0D79">
        <w:rPr>
          <w:rFonts w:ascii="Times New Roman" w:hAnsi="Times New Roman" w:cs="Times New Roman"/>
          <w:sz w:val="28"/>
          <w:szCs w:val="28"/>
        </w:rPr>
        <w:t xml:space="preserve"> в правовом отношении в соответствии с </w:t>
      </w:r>
      <w:hyperlink r:id="rId4" w:history="1">
        <w:r w:rsidRPr="008C0D79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C0D7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57D06" w:rsidRPr="008C0D79" w:rsidRDefault="00357D06" w:rsidP="00357D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79">
        <w:rPr>
          <w:rFonts w:ascii="Times New Roman" w:hAnsi="Times New Roman" w:cs="Times New Roman"/>
          <w:sz w:val="28"/>
          <w:szCs w:val="28"/>
        </w:rPr>
        <w:t xml:space="preserve">7) наличие постоянных занятых рабочих мест по состоянию на 1 января текущего года, </w:t>
      </w:r>
      <w:r w:rsidRPr="00C05B7A">
        <w:rPr>
          <w:rFonts w:ascii="Times New Roman" w:hAnsi="Times New Roman" w:cs="Times New Roman"/>
          <w:sz w:val="28"/>
          <w:szCs w:val="28"/>
        </w:rPr>
        <w:t xml:space="preserve">наличие одного рабочего места - для СМСП, претендующих на предоставление </w:t>
      </w:r>
      <w:r w:rsidRPr="00C05B7A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по кредиту и (или) субсидии </w:t>
      </w:r>
      <w:r w:rsidRPr="008C0D79">
        <w:rPr>
          <w:rFonts w:ascii="Times New Roman" w:hAnsi="Times New Roman" w:cs="Times New Roman"/>
          <w:sz w:val="28"/>
          <w:szCs w:val="28"/>
        </w:rPr>
        <w:t>по лизинговым платежам, и (или) субсидии по оплате первого взноса, и (или) субсидии по приобретению оборудования;</w:t>
      </w:r>
    </w:p>
    <w:p w:rsidR="00357D06" w:rsidRPr="008C0D79" w:rsidRDefault="00357D06" w:rsidP="00357D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C0D79">
        <w:rPr>
          <w:rFonts w:ascii="Times New Roman" w:hAnsi="Times New Roman" w:cs="Times New Roman"/>
          <w:sz w:val="28"/>
          <w:szCs w:val="28"/>
        </w:rPr>
        <w:t>) предоставление к возмещению затрат, по которым не была предоставлена аналогичная финансовая поддержка;</w:t>
      </w:r>
    </w:p>
    <w:p w:rsidR="00357D06" w:rsidRPr="008C0D79" w:rsidRDefault="00357D06" w:rsidP="00357D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C0D79">
        <w:rPr>
          <w:rFonts w:ascii="Times New Roman" w:hAnsi="Times New Roman" w:cs="Times New Roman"/>
          <w:sz w:val="28"/>
          <w:szCs w:val="28"/>
        </w:rPr>
        <w:t xml:space="preserve">) согласие руководителя и представителя СМСП (в случае, если заявление подано его представителем по доверенности) на обработку персональных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Pr="008C0D79">
        <w:rPr>
          <w:rFonts w:ascii="Times New Roman" w:hAnsi="Times New Roman" w:cs="Times New Roman"/>
          <w:sz w:val="28"/>
          <w:szCs w:val="28"/>
        </w:rPr>
        <w:t>;</w:t>
      </w:r>
    </w:p>
    <w:p w:rsidR="00357D06" w:rsidRPr="008C0D79" w:rsidRDefault="00357D06" w:rsidP="00357D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C0D79">
        <w:rPr>
          <w:rFonts w:ascii="Times New Roman" w:hAnsi="Times New Roman" w:cs="Times New Roman"/>
          <w:sz w:val="28"/>
          <w:szCs w:val="28"/>
        </w:rPr>
        <w:t>) для СМСП, претендующих на предоставление субсидии по</w:t>
      </w:r>
      <w:r>
        <w:rPr>
          <w:rFonts w:ascii="Times New Roman" w:hAnsi="Times New Roman" w:cs="Times New Roman"/>
          <w:sz w:val="28"/>
          <w:szCs w:val="28"/>
        </w:rPr>
        <w:t xml:space="preserve"> кредиту и (или)</w:t>
      </w:r>
      <w:r w:rsidRPr="008C0D79">
        <w:rPr>
          <w:rFonts w:ascii="Times New Roman" w:hAnsi="Times New Roman" w:cs="Times New Roman"/>
          <w:sz w:val="28"/>
          <w:szCs w:val="28"/>
        </w:rPr>
        <w:t xml:space="preserve"> лизинговым платежам и (или) субсидии по оплате первого взноса, и (или) субсидии по приобретению оборудования:</w:t>
      </w:r>
    </w:p>
    <w:p w:rsidR="00357D06" w:rsidRDefault="00357D06" w:rsidP="00357D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C0D79">
        <w:rPr>
          <w:rFonts w:ascii="Times New Roman" w:hAnsi="Times New Roman" w:cs="Times New Roman"/>
          <w:sz w:val="28"/>
          <w:szCs w:val="28"/>
        </w:rPr>
        <w:t xml:space="preserve">.1) </w:t>
      </w:r>
      <w:r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приоритетных видов деятельности субъектов малого и среднего предпринимательства, которыми являются виды деятельности, за исключением  </w:t>
      </w:r>
      <w:hyperlink r:id="rId5" w:history="1">
        <w:r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разделов G</w:t>
        </w:r>
      </w:hyperlink>
      <w:r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 (кроме кода </w:t>
      </w:r>
      <w:hyperlink r:id="rId6" w:history="1">
        <w:r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45</w:t>
        </w:r>
      </w:hyperlink>
      <w:r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hyperlink r:id="rId7" w:history="1">
        <w:r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К</w:t>
        </w:r>
      </w:hyperlink>
      <w:r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" w:history="1">
        <w:r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L</w:t>
        </w:r>
      </w:hyperlink>
      <w:r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М</w:t>
        </w:r>
      </w:hyperlink>
      <w:r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 (кроме кодов </w:t>
      </w:r>
      <w:hyperlink r:id="rId10" w:history="1">
        <w:r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71</w:t>
        </w:r>
      </w:hyperlink>
      <w:r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1" w:history="1">
        <w:r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75</w:t>
        </w:r>
      </w:hyperlink>
      <w:r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hyperlink r:id="rId12" w:history="1">
        <w:r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N</w:t>
        </w:r>
      </w:hyperlink>
      <w:r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" w:history="1">
        <w:r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О</w:t>
        </w:r>
      </w:hyperlink>
      <w:r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4" w:history="1">
        <w:r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S</w:t>
        </w:r>
      </w:hyperlink>
      <w:r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 (кроме кодов </w:t>
      </w:r>
      <w:hyperlink r:id="rId15" w:history="1">
        <w:r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95</w:t>
        </w:r>
      </w:hyperlink>
      <w:r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6" w:history="1">
        <w:r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96</w:t>
        </w:r>
      </w:hyperlink>
      <w:r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hyperlink r:id="rId17" w:history="1">
        <w:r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Т</w:t>
        </w:r>
      </w:hyperlink>
      <w:r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8" w:history="1">
        <w:r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U</w:t>
        </w:r>
      </w:hyperlink>
      <w:r w:rsidRPr="008C0D7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(ОК 029-2014 (КДЕС Ред. 2).</w:t>
      </w:r>
      <w:r w:rsidRPr="008C0D79">
        <w:rPr>
          <w:rFonts w:ascii="Times New Roman" w:hAnsi="Times New Roman" w:cs="Times New Roman"/>
          <w:sz w:val="28"/>
          <w:szCs w:val="28"/>
        </w:rPr>
        <w:t xml:space="preserve"> При этом поддержка не может оказываться СМСП, осуществляющим производство и реализацию подакцизных товаров, а также добычу и реализацию полезных ископаемых, за исключением общераспрос</w:t>
      </w:r>
      <w:r>
        <w:rPr>
          <w:rFonts w:ascii="Times New Roman" w:hAnsi="Times New Roman" w:cs="Times New Roman"/>
          <w:sz w:val="28"/>
          <w:szCs w:val="28"/>
        </w:rPr>
        <w:t>траненных полезных ископаемых);</w:t>
      </w:r>
    </w:p>
    <w:p w:rsidR="00357D06" w:rsidRDefault="00357D06" w:rsidP="00357D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D79">
        <w:rPr>
          <w:rFonts w:ascii="Times New Roman" w:hAnsi="Times New Roman" w:cs="Times New Roman"/>
          <w:sz w:val="28"/>
          <w:szCs w:val="28"/>
        </w:rPr>
        <w:t>.2) вложение собственных средств СМСП на приобретение оборудования в т</w:t>
      </w:r>
      <w:r>
        <w:rPr>
          <w:rFonts w:ascii="Times New Roman" w:hAnsi="Times New Roman" w:cs="Times New Roman"/>
          <w:sz w:val="28"/>
          <w:szCs w:val="28"/>
        </w:rPr>
        <w:t>екущем и (или) предыдущем году, а также незакрытым договорам по кредитам, лизинговым платежам на момент подачи заявления.</w:t>
      </w:r>
    </w:p>
    <w:p w:rsidR="00357D06" w:rsidRPr="00573B33" w:rsidRDefault="00357D06" w:rsidP="00357D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B33">
        <w:rPr>
          <w:rFonts w:ascii="Times New Roman" w:hAnsi="Times New Roman" w:cs="Times New Roman"/>
          <w:b/>
          <w:sz w:val="28"/>
          <w:szCs w:val="28"/>
        </w:rPr>
        <w:t xml:space="preserve">Субсидии предоставляются на конкурсной основе. </w:t>
      </w:r>
    </w:p>
    <w:p w:rsidR="00357D06" w:rsidRPr="00852AF1" w:rsidRDefault="00357D06" w:rsidP="00357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Порядка</w:t>
      </w:r>
      <w:r w:rsidRPr="008C0D79">
        <w:rPr>
          <w:rFonts w:ascii="Times New Roman" w:hAnsi="Times New Roman"/>
          <w:sz w:val="28"/>
          <w:szCs w:val="28"/>
        </w:rPr>
        <w:t xml:space="preserve"> </w:t>
      </w:r>
      <w:r w:rsidRPr="005774DE">
        <w:rPr>
          <w:rFonts w:ascii="Times New Roman" w:hAnsi="Times New Roman"/>
          <w:sz w:val="28"/>
          <w:szCs w:val="28"/>
        </w:rPr>
        <w:t xml:space="preserve">предоставления субсидий субъектам </w:t>
      </w:r>
      <w:r>
        <w:rPr>
          <w:rFonts w:ascii="Times New Roman" w:hAnsi="Times New Roman"/>
          <w:sz w:val="28"/>
          <w:szCs w:val="28"/>
        </w:rPr>
        <w:t>малого</w:t>
      </w:r>
      <w:r w:rsidRPr="005774DE">
        <w:rPr>
          <w:rFonts w:ascii="Times New Roman" w:hAnsi="Times New Roman"/>
          <w:sz w:val="28"/>
          <w:szCs w:val="28"/>
        </w:rPr>
        <w:t xml:space="preserve"> и среднего предпринимат</w:t>
      </w:r>
      <w:r>
        <w:rPr>
          <w:rFonts w:ascii="Times New Roman" w:hAnsi="Times New Roman"/>
          <w:sz w:val="28"/>
          <w:szCs w:val="28"/>
        </w:rPr>
        <w:t xml:space="preserve">ельства </w:t>
      </w:r>
      <w:proofErr w:type="spellStart"/>
      <w:r w:rsidRPr="005774DE">
        <w:rPr>
          <w:rFonts w:ascii="Times New Roman" w:hAnsi="Times New Roman"/>
          <w:sz w:val="28"/>
          <w:szCs w:val="28"/>
        </w:rPr>
        <w:t>Усть-</w:t>
      </w:r>
      <w:r>
        <w:rPr>
          <w:rFonts w:ascii="Times New Roman" w:hAnsi="Times New Roman"/>
          <w:sz w:val="28"/>
          <w:szCs w:val="28"/>
        </w:rPr>
        <w:t>Катавского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размещен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343C58">
        <w:rPr>
          <w:rFonts w:ascii="Times New Roman" w:hAnsi="Times New Roman"/>
          <w:b/>
          <w:sz w:val="28"/>
          <w:szCs w:val="28"/>
        </w:rPr>
        <w:t>в разделе социально-экономическое развитие</w:t>
      </w:r>
      <w:r>
        <w:rPr>
          <w:rFonts w:ascii="Times New Roman" w:hAnsi="Times New Roman"/>
          <w:sz w:val="28"/>
          <w:szCs w:val="28"/>
        </w:rPr>
        <w:t xml:space="preserve">/малый бизнес/оценка регулирующего воздействия и </w:t>
      </w:r>
      <w:r w:rsidRPr="00343C58">
        <w:rPr>
          <w:rFonts w:ascii="Times New Roman" w:hAnsi="Times New Roman"/>
          <w:b/>
          <w:sz w:val="28"/>
          <w:szCs w:val="28"/>
        </w:rPr>
        <w:t>в разделе законодательство</w:t>
      </w:r>
      <w:r>
        <w:rPr>
          <w:rFonts w:ascii="Times New Roman" w:hAnsi="Times New Roman"/>
          <w:sz w:val="28"/>
          <w:szCs w:val="28"/>
        </w:rPr>
        <w:t>/нормативно-правовые акты/ проекты нормативных правовых актов.</w:t>
      </w:r>
    </w:p>
    <w:p w:rsidR="00357D06" w:rsidRDefault="00357D06" w:rsidP="00357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подробную информацию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субсидий</w:t>
      </w:r>
      <w:r w:rsidRPr="00EF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предприниматели могут получить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тделе социального–экономического развития и размещения муниципального заказа по адресу: г. Усть-Катав, ул. Ленина, д. 4</w:t>
      </w:r>
      <w:r w:rsidRPr="00EF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к. 33</w:t>
      </w:r>
      <w:r w:rsidRPr="00EF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тел: (351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67) 2-53-34, 2-53-45</w:t>
      </w:r>
      <w:r w:rsidRPr="00EF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йте </w:t>
      </w:r>
      <w:r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val="en-US" w:eastAsia="ru-RU"/>
        </w:rPr>
        <w:t>www</w:t>
      </w:r>
      <w:r w:rsidRPr="00E750F1"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val="en-US" w:eastAsia="ru-RU"/>
        </w:rPr>
        <w:t>ukgo</w:t>
      </w:r>
      <w:proofErr w:type="spellEnd"/>
      <w:r w:rsidRPr="00E750F1"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val="en-US" w:eastAsia="ru-RU"/>
        </w:rPr>
        <w:t>su</w:t>
      </w:r>
      <w:proofErr w:type="spellEnd"/>
      <w:r w:rsidRPr="007C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разделах «Малый бизнес» вкладка «Нормативно-правовые акты».</w:t>
      </w:r>
    </w:p>
    <w:p w:rsidR="00357D06" w:rsidRDefault="00357D06" w:rsidP="00357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начале конкурса на предоставлении субсидий СМСП будет размещена в средствах массовой информации и на сайте</w:t>
      </w:r>
      <w:r w:rsidRPr="00354720"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val="en-US" w:eastAsia="ru-RU"/>
        </w:rPr>
        <w:t>www</w:t>
      </w:r>
      <w:r w:rsidRPr="00E750F1"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val="en-US" w:eastAsia="ru-RU"/>
        </w:rPr>
        <w:t>ukgo</w:t>
      </w:r>
      <w:proofErr w:type="spellEnd"/>
      <w:r w:rsidRPr="00E750F1"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val="en-US" w:eastAsia="ru-RU"/>
        </w:rPr>
        <w:t>su</w:t>
      </w:r>
      <w:proofErr w:type="spellEnd"/>
      <w:r w:rsidRPr="007C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разделах «Малый бизнес», «Новости».</w:t>
      </w:r>
    </w:p>
    <w:p w:rsidR="00357D06" w:rsidRPr="00EF7047" w:rsidRDefault="00357D06" w:rsidP="00357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D06" w:rsidRPr="007C05B4" w:rsidRDefault="00357D06" w:rsidP="00357D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D06" w:rsidRDefault="00357D06" w:rsidP="00357D06"/>
    <w:p w:rsidR="00F55BF0" w:rsidRDefault="00F55BF0"/>
    <w:sectPr w:rsidR="00F55BF0" w:rsidSect="0095141E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06"/>
    <w:rsid w:val="00357D06"/>
    <w:rsid w:val="006954DE"/>
    <w:rsid w:val="00846432"/>
    <w:rsid w:val="00CA5859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D78D"/>
  <w15:chartTrackingRefBased/>
  <w15:docId w15:val="{C027654C-9FA7-4295-B780-5ECE3058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D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57D06"/>
    <w:rPr>
      <w:color w:val="106BBE"/>
    </w:rPr>
  </w:style>
  <w:style w:type="paragraph" w:customStyle="1" w:styleId="ConsNonformat">
    <w:name w:val="ConsNonformat"/>
    <w:rsid w:val="00357D0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4">
    <w:name w:val="Table Grid"/>
    <w:basedOn w:val="a1"/>
    <w:uiPriority w:val="39"/>
    <w:rsid w:val="0035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1200" TargetMode="External"/><Relationship Id="rId13" Type="http://schemas.openxmlformats.org/officeDocument/2006/relationships/hyperlink" Target="garantF1://70550726.1500" TargetMode="External"/><Relationship Id="rId18" Type="http://schemas.openxmlformats.org/officeDocument/2006/relationships/hyperlink" Target="garantF1://70550726.21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550726.1100" TargetMode="External"/><Relationship Id="rId12" Type="http://schemas.openxmlformats.org/officeDocument/2006/relationships/hyperlink" Target="garantF1://70550726.1400" TargetMode="External"/><Relationship Id="rId17" Type="http://schemas.openxmlformats.org/officeDocument/2006/relationships/hyperlink" Target="garantF1://70550726.20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550726.9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550726.45" TargetMode="External"/><Relationship Id="rId11" Type="http://schemas.openxmlformats.org/officeDocument/2006/relationships/hyperlink" Target="garantF1://70550726.75" TargetMode="External"/><Relationship Id="rId5" Type="http://schemas.openxmlformats.org/officeDocument/2006/relationships/hyperlink" Target="garantF1://70550726.700" TargetMode="External"/><Relationship Id="rId15" Type="http://schemas.openxmlformats.org/officeDocument/2006/relationships/hyperlink" Target="garantF1://70550726.95" TargetMode="External"/><Relationship Id="rId10" Type="http://schemas.openxmlformats.org/officeDocument/2006/relationships/hyperlink" Target="garantF1://70550726.10071" TargetMode="External"/><Relationship Id="rId19" Type="http://schemas.openxmlformats.org/officeDocument/2006/relationships/fontTable" Target="fontTable.xml"/><Relationship Id="rId4" Type="http://schemas.openxmlformats.org/officeDocument/2006/relationships/hyperlink" Target="garantF1://10064072.61" TargetMode="External"/><Relationship Id="rId9" Type="http://schemas.openxmlformats.org/officeDocument/2006/relationships/hyperlink" Target="garantF1://70550726.1300" TargetMode="External"/><Relationship Id="rId14" Type="http://schemas.openxmlformats.org/officeDocument/2006/relationships/hyperlink" Target="garantF1://70550726.1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2</cp:revision>
  <dcterms:created xsi:type="dcterms:W3CDTF">2019-02-27T03:57:00Z</dcterms:created>
  <dcterms:modified xsi:type="dcterms:W3CDTF">2019-02-27T03:57:00Z</dcterms:modified>
</cp:coreProperties>
</file>