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7261" w14:textId="77777777" w:rsidR="007541D6" w:rsidRDefault="007541D6" w:rsidP="00175409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7482DF22" wp14:editId="5BB71B41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E4AD" w14:textId="77777777"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026CC134" w14:textId="77777777" w:rsidR="007541D6" w:rsidRDefault="007541D6" w:rsidP="007541D6">
      <w:pPr>
        <w:pStyle w:val="2"/>
      </w:pPr>
      <w:r>
        <w:t>Челябинской области</w:t>
      </w:r>
    </w:p>
    <w:p w14:paraId="213CA137" w14:textId="77777777"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-142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541D6" w14:paraId="07B54A28" w14:textId="77777777" w:rsidTr="00E1788F">
        <w:trPr>
          <w:trHeight w:val="100"/>
        </w:trPr>
        <w:tc>
          <w:tcPr>
            <w:tcW w:w="924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2E016CBD" w14:textId="77777777"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14:paraId="50EA9C8C" w14:textId="1F4A33B5" w:rsidR="00FD2D44" w:rsidRDefault="00175409" w:rsidP="00C37693">
      <w:r>
        <w:t>О</w:t>
      </w:r>
      <w:r w:rsidR="00277CD0">
        <w:t>т 23.12.</w:t>
      </w:r>
      <w:r>
        <w:t>20</w:t>
      </w:r>
      <w:r w:rsidR="00CB5DC7">
        <w:t>21</w:t>
      </w:r>
      <w:r>
        <w:t>г.</w:t>
      </w:r>
      <w:r w:rsidR="0013126F" w:rsidRPr="001B0832">
        <w:t xml:space="preserve"> </w:t>
      </w:r>
      <w:r w:rsidR="00437152">
        <w:t xml:space="preserve"> </w:t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4C6A43">
        <w:t xml:space="preserve">                           </w:t>
      </w:r>
      <w:r>
        <w:t xml:space="preserve">         </w:t>
      </w:r>
      <w:r w:rsidRPr="001B0832">
        <w:t xml:space="preserve">№ </w:t>
      </w:r>
      <w:r w:rsidR="00277CD0">
        <w:t>1804</w:t>
      </w:r>
    </w:p>
    <w:p w14:paraId="538493A8" w14:textId="77777777" w:rsidR="00C37693" w:rsidRDefault="00C37693" w:rsidP="00C37693">
      <w:pPr>
        <w:rPr>
          <w:b/>
          <w:bCs/>
        </w:rPr>
      </w:pPr>
    </w:p>
    <w:p w14:paraId="202163FB" w14:textId="77777777" w:rsidR="00C37693" w:rsidRDefault="00C37693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О внесении изменений в постановление</w:t>
      </w:r>
    </w:p>
    <w:p w14:paraId="3C0566C1" w14:textId="77777777" w:rsidR="00C37693" w:rsidRDefault="00C37693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администрации Усть-Катавского городского округа</w:t>
      </w:r>
    </w:p>
    <w:p w14:paraId="3643DA66" w14:textId="77777777" w:rsidR="00FD2D44" w:rsidRPr="00AE0D0A" w:rsidRDefault="00C37693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№1611 от 11.09.2018г. «</w:t>
      </w:r>
      <w:r w:rsidR="00FD2D44"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 xml:space="preserve">Об установлении перечня видов </w:t>
      </w:r>
    </w:p>
    <w:p w14:paraId="641E3E30" w14:textId="77777777" w:rsidR="00FD2D44" w:rsidRPr="00AE0D0A" w:rsidRDefault="00FD2D44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муниципального контроля, реализуемых администрацией</w:t>
      </w:r>
    </w:p>
    <w:p w14:paraId="7744AE0C" w14:textId="77777777" w:rsidR="00FD2D44" w:rsidRPr="00AE0D0A" w:rsidRDefault="00FD2D44" w:rsidP="00E1788F">
      <w:pPr>
        <w:pStyle w:val="1"/>
        <w:ind w:left="-426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Усть-Катавского городского округа</w:t>
      </w:r>
      <w:r w:rsidR="00C37693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»</w:t>
      </w:r>
    </w:p>
    <w:p w14:paraId="20D5F0CE" w14:textId="77777777" w:rsidR="00FD2D44" w:rsidRPr="00277CD0" w:rsidRDefault="00FD2D44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4A83DEC9" w14:textId="6CF8A87B" w:rsid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r w:rsidRPr="00277CD0">
        <w:rPr>
          <w:rFonts w:eastAsiaTheme="minorHAnsi"/>
          <w:color w:val="000000" w:themeColor="text1"/>
          <w:szCs w:val="28"/>
          <w:lang w:eastAsia="en-US"/>
        </w:rPr>
        <w:t xml:space="preserve">В соответствии с </w:t>
      </w:r>
      <w:hyperlink r:id="rId8" w:history="1">
        <w:r w:rsidRPr="00277CD0">
          <w:rPr>
            <w:rFonts w:eastAsiaTheme="minorHAnsi"/>
            <w:color w:val="000000" w:themeColor="text1"/>
            <w:szCs w:val="28"/>
            <w:lang w:eastAsia="en-US"/>
          </w:rPr>
          <w:t>Федеральным законом</w:t>
        </w:r>
      </w:hyperlink>
      <w:r w:rsidRPr="00FD2D44">
        <w:rPr>
          <w:rFonts w:eastAsiaTheme="minorHAnsi"/>
          <w:szCs w:val="28"/>
          <w:lang w:eastAsia="en-US"/>
        </w:rPr>
        <w:t xml:space="preserve"> от 06</w:t>
      </w:r>
      <w:r w:rsidR="00CB5DC7">
        <w:rPr>
          <w:rFonts w:eastAsiaTheme="minorHAnsi"/>
          <w:szCs w:val="28"/>
          <w:lang w:eastAsia="en-US"/>
        </w:rPr>
        <w:t xml:space="preserve"> октября </w:t>
      </w:r>
      <w:r w:rsidRPr="00FD2D44">
        <w:rPr>
          <w:rFonts w:eastAsiaTheme="minorHAnsi"/>
          <w:szCs w:val="28"/>
          <w:lang w:eastAsia="en-US"/>
        </w:rPr>
        <w:t xml:space="preserve">2003 г. </w:t>
      </w:r>
      <w:r w:rsidR="002A009E">
        <w:rPr>
          <w:rFonts w:eastAsiaTheme="minorHAnsi"/>
          <w:szCs w:val="28"/>
          <w:lang w:eastAsia="en-US"/>
        </w:rPr>
        <w:t>№</w:t>
      </w:r>
      <w:r w:rsidRPr="00FD2D44">
        <w:rPr>
          <w:rFonts w:eastAsiaTheme="minorHAnsi"/>
          <w:szCs w:val="28"/>
          <w:lang w:eastAsia="en-US"/>
        </w:rPr>
        <w:t xml:space="preserve">131-ФЗ "Об общих принципах организации местного самоуправления в Российской Федерации", </w:t>
      </w:r>
      <w:r w:rsidR="00CB5DC7">
        <w:t>Федеральным законом от 31 июля 2020г. №248-ФЗ «О государственном контроле (надзоре) и муниципальном контроле в Российской Федерации</w:t>
      </w:r>
      <w:r w:rsidRPr="00FD2D44">
        <w:rPr>
          <w:rFonts w:eastAsiaTheme="minorHAnsi"/>
          <w:szCs w:val="28"/>
          <w:lang w:eastAsia="en-US"/>
        </w:rPr>
        <w:t>,</w:t>
      </w:r>
      <w:r w:rsidR="00330E94">
        <w:rPr>
          <w:rFonts w:eastAsiaTheme="minorHAnsi"/>
          <w:szCs w:val="28"/>
          <w:lang w:eastAsia="en-US"/>
        </w:rPr>
        <w:t xml:space="preserve"> </w:t>
      </w:r>
      <w:r w:rsidR="00CB5DC7">
        <w:rPr>
          <w:rFonts w:eastAsiaTheme="minorHAnsi"/>
          <w:szCs w:val="28"/>
          <w:lang w:eastAsia="en-US"/>
        </w:rPr>
        <w:t>Уставом Усть-Катавского городского округа,</w:t>
      </w:r>
    </w:p>
    <w:p w14:paraId="40069797" w14:textId="77777777" w:rsidR="00330E94" w:rsidRPr="00FD2D44" w:rsidRDefault="00330E9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r w:rsidRPr="00330E94">
        <w:rPr>
          <w:rFonts w:eastAsiaTheme="minorHAnsi"/>
          <w:szCs w:val="28"/>
          <w:lang w:eastAsia="en-US"/>
        </w:rPr>
        <w:t>администрация Усть-Катавского городского округа ПОСТАНОВЛЯЕТ:</w:t>
      </w:r>
    </w:p>
    <w:p w14:paraId="57F25C23" w14:textId="77777777" w:rsidR="00FD2D44" w:rsidRP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bookmarkStart w:id="0" w:name="sub_1001"/>
      <w:r w:rsidRPr="00FD2D44">
        <w:rPr>
          <w:rFonts w:eastAsiaTheme="minorHAnsi"/>
          <w:szCs w:val="28"/>
          <w:lang w:eastAsia="en-US"/>
        </w:rPr>
        <w:t xml:space="preserve">1. Утвердить прилагаемый </w:t>
      </w:r>
      <w:hyperlink w:anchor="sub_1000" w:history="1">
        <w:r w:rsidRPr="00277CD0">
          <w:rPr>
            <w:rFonts w:eastAsiaTheme="minorHAnsi"/>
            <w:color w:val="000000" w:themeColor="text1"/>
            <w:szCs w:val="28"/>
            <w:lang w:eastAsia="en-US"/>
          </w:rPr>
          <w:t>перечень</w:t>
        </w:r>
      </w:hyperlink>
      <w:r w:rsidRPr="00FD2D44">
        <w:rPr>
          <w:rFonts w:eastAsiaTheme="minorHAnsi"/>
          <w:szCs w:val="28"/>
          <w:lang w:eastAsia="en-US"/>
        </w:rPr>
        <w:t xml:space="preserve"> видов муниципального контроля и структурных подразделений администрации </w:t>
      </w:r>
      <w:r w:rsidR="00330E94">
        <w:rPr>
          <w:rFonts w:eastAsiaTheme="minorHAnsi"/>
          <w:szCs w:val="28"/>
          <w:lang w:eastAsia="en-US"/>
        </w:rPr>
        <w:t>Усть-Катавского</w:t>
      </w:r>
      <w:r w:rsidRPr="00FD2D44">
        <w:rPr>
          <w:rFonts w:eastAsiaTheme="minorHAnsi"/>
          <w:szCs w:val="28"/>
          <w:lang w:eastAsia="en-US"/>
        </w:rPr>
        <w:t xml:space="preserve"> городского округа, уполномоченных на их осуществление</w:t>
      </w:r>
      <w:r w:rsidR="00C37693">
        <w:rPr>
          <w:rFonts w:eastAsiaTheme="minorHAnsi"/>
          <w:szCs w:val="28"/>
          <w:lang w:eastAsia="en-US"/>
        </w:rPr>
        <w:t xml:space="preserve"> в новой редакции (приложение)</w:t>
      </w:r>
      <w:r w:rsidRPr="00FD2D44">
        <w:rPr>
          <w:rFonts w:eastAsiaTheme="minorHAnsi"/>
          <w:szCs w:val="28"/>
          <w:lang w:eastAsia="en-US"/>
        </w:rPr>
        <w:t>.</w:t>
      </w:r>
    </w:p>
    <w:p w14:paraId="07C59438" w14:textId="7CFD347D" w:rsidR="00FD2D44" w:rsidRP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bookmarkStart w:id="1" w:name="sub_1002"/>
      <w:bookmarkEnd w:id="0"/>
      <w:r w:rsidRPr="00FD2D44">
        <w:rPr>
          <w:rFonts w:eastAsiaTheme="minorHAnsi"/>
          <w:szCs w:val="28"/>
          <w:lang w:eastAsia="en-US"/>
        </w:rPr>
        <w:t>2. </w:t>
      </w:r>
      <w:r w:rsidR="00330E94" w:rsidRPr="00330E94">
        <w:rPr>
          <w:rFonts w:eastAsiaTheme="minorHAnsi"/>
          <w:szCs w:val="28"/>
          <w:lang w:eastAsia="en-US"/>
        </w:rPr>
        <w:t xml:space="preserve">Общему отделу администрации Усть-Катавского городского округа             (О.Л. Толоконникова) опубликовать настоящее постановление разместить на официальном сайте администрации Усть-Катавского городского округа </w:t>
      </w:r>
      <w:hyperlink r:id="rId9" w:history="1">
        <w:r w:rsidR="00330E94" w:rsidRPr="00002FE6">
          <w:rPr>
            <w:rStyle w:val="a5"/>
            <w:rFonts w:eastAsiaTheme="minorHAnsi"/>
            <w:szCs w:val="28"/>
            <w:lang w:eastAsia="en-US"/>
          </w:rPr>
          <w:t>www.ukgo.su</w:t>
        </w:r>
      </w:hyperlink>
      <w:r w:rsidR="00330E94" w:rsidRPr="00330E94">
        <w:rPr>
          <w:rFonts w:eastAsiaTheme="minorHAnsi"/>
          <w:szCs w:val="28"/>
          <w:lang w:eastAsia="en-US"/>
        </w:rPr>
        <w:t>.</w:t>
      </w:r>
      <w:r w:rsidR="00330E94">
        <w:rPr>
          <w:rFonts w:eastAsiaTheme="minorHAnsi"/>
          <w:szCs w:val="28"/>
          <w:lang w:eastAsia="en-US"/>
        </w:rPr>
        <w:t xml:space="preserve"> </w:t>
      </w:r>
    </w:p>
    <w:p w14:paraId="41D3D23B" w14:textId="77777777" w:rsidR="00FD2D44" w:rsidRPr="00FD2D44" w:rsidRDefault="00FD2D44" w:rsidP="00E1788F">
      <w:pPr>
        <w:autoSpaceDE w:val="0"/>
        <w:autoSpaceDN w:val="0"/>
        <w:adjustRightInd w:val="0"/>
        <w:ind w:left="-426" w:firstLine="710"/>
        <w:jc w:val="both"/>
        <w:rPr>
          <w:rFonts w:eastAsiaTheme="minorHAnsi"/>
          <w:szCs w:val="28"/>
          <w:lang w:eastAsia="en-US"/>
        </w:rPr>
      </w:pPr>
      <w:bookmarkStart w:id="2" w:name="sub_1003"/>
      <w:bookmarkEnd w:id="1"/>
      <w:r w:rsidRPr="00FD2D44">
        <w:rPr>
          <w:rFonts w:eastAsiaTheme="minorHAnsi"/>
          <w:szCs w:val="28"/>
          <w:lang w:eastAsia="en-US"/>
        </w:rPr>
        <w:t>3. Контроль выполнения настоящего постановления оставляю за собой.</w:t>
      </w:r>
    </w:p>
    <w:bookmarkEnd w:id="2"/>
    <w:p w14:paraId="7634E983" w14:textId="77777777" w:rsidR="00FD2D44" w:rsidRDefault="00FD2D44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14:paraId="66EF3CC0" w14:textId="77777777"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14:paraId="02FA7CD4" w14:textId="77777777"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14:paraId="5E9373C8" w14:textId="77777777"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14:paraId="59CDA449" w14:textId="77777777" w:rsidR="00FC0F6C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14:paraId="41247330" w14:textId="77777777" w:rsidR="00FC0F6C" w:rsidRPr="00FD2D44" w:rsidRDefault="00FC0F6C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1"/>
        <w:gridCol w:w="3154"/>
      </w:tblGrid>
      <w:tr w:rsidR="00330E94" w:rsidRPr="00FD2D44" w14:paraId="304E0BC4" w14:textId="7777777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2E63DD24" w14:textId="77777777" w:rsidR="00FD2D44" w:rsidRPr="00FD2D44" w:rsidRDefault="00FD2D44" w:rsidP="00E1788F">
            <w:pPr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Глава </w:t>
            </w:r>
            <w:r w:rsidR="00330E94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48278CB6" w14:textId="77777777" w:rsidR="00FD2D44" w:rsidRPr="00FD2D44" w:rsidRDefault="00330E94" w:rsidP="00E1788F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С.Д.Семков</w:t>
            </w:r>
          </w:p>
        </w:tc>
      </w:tr>
    </w:tbl>
    <w:p w14:paraId="3D263C63" w14:textId="77777777" w:rsidR="00FD2D44" w:rsidRPr="00FD2D44" w:rsidRDefault="00FD2D44" w:rsidP="00E1788F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szCs w:val="28"/>
          <w:lang w:eastAsia="en-US"/>
        </w:rPr>
      </w:pPr>
    </w:p>
    <w:p w14:paraId="7EE7882A" w14:textId="77777777" w:rsidR="00330E9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  <w:bookmarkStart w:id="3" w:name="sub_1000"/>
    </w:p>
    <w:p w14:paraId="135FAA2C" w14:textId="77777777" w:rsidR="00175409" w:rsidRDefault="00175409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14:paraId="581017A6" w14:textId="18D3AC34" w:rsidR="00C37693" w:rsidRDefault="00C37693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14:paraId="0B82060F" w14:textId="77777777" w:rsidR="00CB5DC7" w:rsidRDefault="00CB5DC7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14:paraId="7C6827F3" w14:textId="77777777" w:rsidR="00E1788F" w:rsidRDefault="00E1788F" w:rsidP="00C37693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14:paraId="42D17DA7" w14:textId="77777777" w:rsidR="00A46D7C" w:rsidRDefault="00A46D7C" w:rsidP="00E1788F">
      <w:pPr>
        <w:autoSpaceDE w:val="0"/>
        <w:autoSpaceDN w:val="0"/>
        <w:adjustRightInd w:val="0"/>
        <w:rPr>
          <w:rFonts w:eastAsiaTheme="minorHAnsi"/>
          <w:b/>
          <w:bCs/>
          <w:color w:val="26282F"/>
          <w:szCs w:val="28"/>
          <w:lang w:eastAsia="en-US"/>
        </w:rPr>
      </w:pPr>
    </w:p>
    <w:p w14:paraId="79CE4A8E" w14:textId="77777777" w:rsidR="00A46D7C" w:rsidRPr="00277CD0" w:rsidRDefault="00330E94" w:rsidP="00BC0EDE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Cs w:val="28"/>
          <w:lang w:eastAsia="en-US"/>
        </w:rPr>
      </w:pPr>
      <w:r w:rsidRPr="00277CD0">
        <w:rPr>
          <w:rFonts w:eastAsiaTheme="minorHAnsi"/>
          <w:bCs/>
          <w:color w:val="000000" w:themeColor="text1"/>
          <w:szCs w:val="28"/>
          <w:lang w:eastAsia="en-US"/>
        </w:rPr>
        <w:lastRenderedPageBreak/>
        <w:t>П</w:t>
      </w:r>
      <w:r w:rsidR="00A46D7C" w:rsidRPr="00277CD0">
        <w:rPr>
          <w:rFonts w:eastAsiaTheme="minorHAnsi"/>
          <w:bCs/>
          <w:color w:val="000000" w:themeColor="text1"/>
          <w:szCs w:val="28"/>
          <w:lang w:eastAsia="en-US"/>
        </w:rPr>
        <w:t>РИЛОЖЕНИЕ</w:t>
      </w:r>
      <w:r w:rsidRPr="00277CD0">
        <w:rPr>
          <w:rFonts w:eastAsiaTheme="minorHAnsi"/>
          <w:bCs/>
          <w:color w:val="000000" w:themeColor="text1"/>
          <w:szCs w:val="28"/>
          <w:lang w:eastAsia="en-US"/>
        </w:rPr>
        <w:t xml:space="preserve"> </w:t>
      </w:r>
    </w:p>
    <w:p w14:paraId="7A0F1016" w14:textId="23C89E13" w:rsidR="00FD2D44" w:rsidRPr="00277CD0" w:rsidRDefault="00A46D7C" w:rsidP="00BC0EDE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277CD0">
        <w:rPr>
          <w:rFonts w:eastAsiaTheme="minorHAnsi"/>
          <w:bCs/>
          <w:color w:val="000000" w:themeColor="text1"/>
          <w:szCs w:val="28"/>
          <w:lang w:eastAsia="en-US"/>
        </w:rPr>
        <w:t xml:space="preserve">к </w:t>
      </w:r>
      <w:r w:rsidR="00330E94" w:rsidRPr="00277CD0">
        <w:rPr>
          <w:rFonts w:eastAsiaTheme="minorHAnsi"/>
          <w:bCs/>
          <w:color w:val="000000" w:themeColor="text1"/>
          <w:szCs w:val="28"/>
          <w:lang w:eastAsia="en-US"/>
        </w:rPr>
        <w:t xml:space="preserve">постановлению </w:t>
      </w:r>
      <w:r w:rsidR="00FD2D44" w:rsidRPr="00277CD0">
        <w:rPr>
          <w:rFonts w:eastAsiaTheme="minorHAnsi"/>
          <w:bCs/>
          <w:color w:val="000000" w:themeColor="text1"/>
          <w:szCs w:val="28"/>
          <w:lang w:eastAsia="en-US"/>
        </w:rPr>
        <w:t>администрации</w:t>
      </w:r>
      <w:r w:rsidR="00FD2D44" w:rsidRPr="00277CD0">
        <w:rPr>
          <w:rFonts w:eastAsiaTheme="minorHAnsi"/>
          <w:bCs/>
          <w:color w:val="000000" w:themeColor="text1"/>
          <w:szCs w:val="28"/>
          <w:lang w:eastAsia="en-US"/>
        </w:rPr>
        <w:br/>
      </w:r>
      <w:r w:rsidR="00330E94" w:rsidRPr="00277CD0">
        <w:rPr>
          <w:rFonts w:eastAsiaTheme="minorHAnsi"/>
          <w:bCs/>
          <w:color w:val="000000" w:themeColor="text1"/>
          <w:szCs w:val="28"/>
          <w:lang w:eastAsia="en-US"/>
        </w:rPr>
        <w:t>Усть-Катав</w:t>
      </w:r>
      <w:r w:rsidR="00277CD0" w:rsidRPr="00277CD0">
        <w:rPr>
          <w:rFonts w:eastAsiaTheme="minorHAnsi"/>
          <w:bCs/>
          <w:color w:val="000000" w:themeColor="text1"/>
          <w:szCs w:val="28"/>
          <w:lang w:eastAsia="en-US"/>
        </w:rPr>
        <w:t>ского городского округа</w:t>
      </w:r>
      <w:r w:rsidR="00277CD0" w:rsidRPr="00277CD0">
        <w:rPr>
          <w:rFonts w:eastAsiaTheme="minorHAnsi"/>
          <w:bCs/>
          <w:color w:val="000000" w:themeColor="text1"/>
          <w:szCs w:val="28"/>
          <w:lang w:eastAsia="en-US"/>
        </w:rPr>
        <w:br/>
        <w:t>от 23.12.</w:t>
      </w:r>
      <w:r w:rsidR="00FD2D44" w:rsidRPr="00277CD0">
        <w:rPr>
          <w:rFonts w:eastAsiaTheme="minorHAnsi"/>
          <w:bCs/>
          <w:color w:val="000000" w:themeColor="text1"/>
          <w:szCs w:val="28"/>
          <w:lang w:eastAsia="en-US"/>
        </w:rPr>
        <w:t>20</w:t>
      </w:r>
      <w:r w:rsidR="007514B9" w:rsidRPr="00277CD0">
        <w:rPr>
          <w:rFonts w:eastAsiaTheme="minorHAnsi"/>
          <w:bCs/>
          <w:color w:val="000000" w:themeColor="text1"/>
          <w:szCs w:val="28"/>
          <w:lang w:eastAsia="en-US"/>
        </w:rPr>
        <w:t>21</w:t>
      </w:r>
      <w:r w:rsidR="00FD2D44" w:rsidRPr="00277CD0">
        <w:rPr>
          <w:rFonts w:eastAsiaTheme="minorHAnsi"/>
          <w:bCs/>
          <w:color w:val="000000" w:themeColor="text1"/>
          <w:szCs w:val="28"/>
          <w:lang w:eastAsia="en-US"/>
        </w:rPr>
        <w:t xml:space="preserve">г. </w:t>
      </w:r>
      <w:r w:rsidR="00175409" w:rsidRPr="00277CD0">
        <w:rPr>
          <w:rFonts w:eastAsiaTheme="minorHAnsi"/>
          <w:bCs/>
          <w:color w:val="000000" w:themeColor="text1"/>
          <w:szCs w:val="28"/>
          <w:lang w:eastAsia="en-US"/>
        </w:rPr>
        <w:t>№</w:t>
      </w:r>
      <w:bookmarkEnd w:id="3"/>
      <w:r w:rsidR="00277CD0" w:rsidRPr="00277CD0">
        <w:rPr>
          <w:rFonts w:eastAsiaTheme="minorHAnsi"/>
          <w:bCs/>
          <w:color w:val="000000" w:themeColor="text1"/>
          <w:szCs w:val="28"/>
          <w:lang w:eastAsia="en-US"/>
        </w:rPr>
        <w:t xml:space="preserve"> 1804</w:t>
      </w:r>
    </w:p>
    <w:p w14:paraId="2EE9086A" w14:textId="77777777" w:rsidR="00FD2D44" w:rsidRPr="00277CD0" w:rsidRDefault="00FD2D44" w:rsidP="00BC0EDE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r w:rsidRPr="00277CD0">
        <w:rPr>
          <w:rFonts w:eastAsiaTheme="minorHAnsi"/>
          <w:color w:val="000000" w:themeColor="text1"/>
          <w:szCs w:val="28"/>
          <w:lang w:eastAsia="en-US"/>
        </w:rPr>
        <w:t>Перечень</w:t>
      </w:r>
      <w:r w:rsidRPr="00277CD0">
        <w:rPr>
          <w:rFonts w:eastAsiaTheme="minorHAnsi"/>
          <w:color w:val="000000" w:themeColor="text1"/>
          <w:szCs w:val="28"/>
          <w:lang w:eastAsia="en-US"/>
        </w:rPr>
        <w:br/>
        <w:t xml:space="preserve">видов муниципального контроля и структурных подразделений администрации </w:t>
      </w:r>
      <w:r w:rsidR="00330E94" w:rsidRPr="00277CD0">
        <w:rPr>
          <w:rFonts w:eastAsiaTheme="minorHAnsi"/>
          <w:color w:val="000000" w:themeColor="text1"/>
          <w:szCs w:val="28"/>
          <w:lang w:eastAsia="en-US"/>
        </w:rPr>
        <w:t>Усть-Катавского</w:t>
      </w:r>
      <w:r w:rsidRPr="00277CD0">
        <w:rPr>
          <w:rFonts w:eastAsiaTheme="minorHAnsi"/>
          <w:color w:val="000000" w:themeColor="text1"/>
          <w:szCs w:val="28"/>
          <w:lang w:eastAsia="en-US"/>
        </w:rPr>
        <w:t xml:space="preserve"> городского округа, уполномоченных на их осуществление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2979"/>
        <w:gridCol w:w="2266"/>
      </w:tblGrid>
      <w:tr w:rsidR="00277CD0" w:rsidRPr="00277CD0" w14:paraId="50AD57F6" w14:textId="77777777" w:rsidTr="00B61B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49E0E" w14:textId="77777777" w:rsidR="00FD2D44" w:rsidRPr="00277CD0" w:rsidRDefault="00E1788F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№</w:t>
            </w:r>
          </w:p>
          <w:p w14:paraId="0F6046DF" w14:textId="77777777" w:rsidR="00FD2D44" w:rsidRPr="00277CD0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8B8CEF" w14:textId="77777777" w:rsidR="00FD2D44" w:rsidRPr="00277CD0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Вид муниципального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AA84F" w14:textId="77777777" w:rsidR="00FD2D44" w:rsidRPr="00277CD0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Федеральный закон, которым предусмотрено осуществление муниципального контроля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79F5D" w14:textId="77777777" w:rsidR="00FD2D44" w:rsidRPr="00277CD0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Муниципальный правовой акт об утверждении </w:t>
            </w:r>
            <w:r w:rsidR="00330E9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административн</w:t>
            </w:r>
            <w:r w:rsidR="004677EE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ого</w:t>
            </w:r>
            <w:r w:rsidR="00330E9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регламент</w:t>
            </w:r>
            <w:r w:rsidR="004677EE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а</w:t>
            </w:r>
            <w:r w:rsidR="00121366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, положения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98343" w14:textId="77777777" w:rsidR="00FD2D44" w:rsidRPr="00277CD0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Уполномоченное структурное подразделение администрации </w:t>
            </w:r>
            <w:r w:rsidR="00330E9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Усть-Катав</w:t>
            </w: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ского городского округа</w:t>
            </w:r>
          </w:p>
        </w:tc>
      </w:tr>
      <w:tr w:rsidR="00277CD0" w:rsidRPr="00277CD0" w14:paraId="6C84FD01" w14:textId="77777777" w:rsidTr="00B61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622B" w14:textId="77777777" w:rsidR="00FD2D44" w:rsidRPr="00277CD0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DCD9" w14:textId="77777777" w:rsidR="00FD2D44" w:rsidRPr="00277CD0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Муниципальный земельный контроль на территории </w:t>
            </w:r>
            <w:r w:rsidR="00330E9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Усть-Катавского </w:t>
            </w: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1465" w14:textId="769D82FC" w:rsidR="006B4B04" w:rsidRPr="00277CD0" w:rsidRDefault="006B4B04" w:rsidP="00FD2D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277CD0">
              <w:rPr>
                <w:color w:val="000000" w:themeColor="text1"/>
                <w:sz w:val="24"/>
              </w:rPr>
              <w:t>Федеральный закон от 31.07.2020 г. № 248-ФЗ «О государственном контроле (надзоре) и муниципальном контроле в Российской Федерации»</w:t>
            </w:r>
            <w:r w:rsidR="00B61BB2" w:rsidRPr="00277CD0">
              <w:rPr>
                <w:color w:val="000000" w:themeColor="text1"/>
                <w:sz w:val="24"/>
              </w:rPr>
              <w:t>,</w:t>
            </w:r>
          </w:p>
          <w:p w14:paraId="1453206A" w14:textId="6D0814A6" w:rsidR="00FD2D44" w:rsidRPr="00277CD0" w:rsidRDefault="00C97978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hyperlink r:id="rId10" w:history="1">
              <w:r w:rsidR="00FD2D44" w:rsidRPr="00277CD0">
                <w:rPr>
                  <w:rFonts w:eastAsiaTheme="minorHAnsi"/>
                  <w:color w:val="000000" w:themeColor="text1"/>
                  <w:sz w:val="24"/>
                  <w:lang w:eastAsia="en-US"/>
                </w:rPr>
                <w:t>Статья 72</w:t>
              </w:r>
            </w:hyperlink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Земельного кодекса Российской Федерации от 25.01.2001 </w:t>
            </w:r>
            <w:r w:rsidR="00E1788F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№</w:t>
            </w:r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 136-ФЗ; </w:t>
            </w:r>
            <w:hyperlink r:id="rId11" w:history="1">
              <w:r w:rsidR="00FD2D44" w:rsidRPr="00277CD0">
                <w:rPr>
                  <w:rFonts w:eastAsiaTheme="minorHAnsi"/>
                  <w:color w:val="000000" w:themeColor="text1"/>
                  <w:sz w:val="24"/>
                  <w:lang w:eastAsia="en-US"/>
                </w:rPr>
                <w:t>пункт 26 части 1 статьи 16</w:t>
              </w:r>
            </w:hyperlink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Федерального закона от 06.10.2003 </w:t>
            </w:r>
            <w:r w:rsidR="00E1788F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№</w:t>
            </w:r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131-ФЗ "Об общих принципах организации местного самоуправления в Российской Федерации"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4318" w14:textId="26040619" w:rsidR="001F749D" w:rsidRPr="00277CD0" w:rsidRDefault="00787500" w:rsidP="001F7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Решение </w:t>
            </w:r>
            <w:r w:rsidR="00175409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Собрания депутатов</w:t>
            </w: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Усть-Катавского городского округа </w:t>
            </w:r>
            <w:r w:rsidR="001F749D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от 22.09.2021г. №99 «Об утверждении положения о муниципальном земельном контроле на территории Усть-Катавского городского округа Челябинской области»</w:t>
            </w:r>
          </w:p>
          <w:p w14:paraId="688DDF96" w14:textId="3909880C" w:rsidR="00FD2D44" w:rsidRPr="00277CD0" w:rsidRDefault="00FD2D44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5E9A" w14:textId="77777777" w:rsidR="00FD2D44" w:rsidRPr="00277CD0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</w:t>
            </w:r>
            <w:r w:rsidR="004B421D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</w:t>
            </w:r>
            <w:r w:rsidR="004677EE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Управлени</w:t>
            </w:r>
            <w:r w:rsidR="004B421D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е </w:t>
            </w:r>
            <w:r w:rsidR="004677EE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имущественных и земельных отношений администрации Усть-Катавского городского округа</w:t>
            </w:r>
          </w:p>
        </w:tc>
      </w:tr>
      <w:tr w:rsidR="00277CD0" w:rsidRPr="00277CD0" w14:paraId="72950533" w14:textId="77777777" w:rsidTr="00B61B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50115" w14:textId="2C1CDE69" w:rsidR="00FD2D44" w:rsidRPr="00277CD0" w:rsidRDefault="00232333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76B9B" w14:textId="604A9269" w:rsidR="00FD2D44" w:rsidRPr="00277CD0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Муниципальный жилищный контроль </w:t>
            </w:r>
            <w:r w:rsidR="00B61BB2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на территории Усть-Катавского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CD9D4" w14:textId="050224DC" w:rsidR="00B61BB2" w:rsidRPr="00277CD0" w:rsidRDefault="00B61BB2" w:rsidP="00FD2D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277CD0">
              <w:rPr>
                <w:color w:val="000000" w:themeColor="text1"/>
                <w:sz w:val="24"/>
              </w:rPr>
              <w:t>Федеральный закон от 31.07.2020 г. № 248-ФЗ «О государственном контроле (надзоре) и муниципальном контроле в Российской Федерации»,</w:t>
            </w:r>
          </w:p>
          <w:p w14:paraId="2157DF25" w14:textId="27DFB198" w:rsidR="00FD2D44" w:rsidRPr="00277CD0" w:rsidRDefault="00C97978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highlight w:val="yellow"/>
                <w:lang w:eastAsia="en-US"/>
              </w:rPr>
            </w:pPr>
            <w:hyperlink r:id="rId12" w:history="1">
              <w:r w:rsidR="00FD2D44" w:rsidRPr="00277CD0">
                <w:rPr>
                  <w:rFonts w:eastAsiaTheme="minorHAnsi"/>
                  <w:color w:val="000000" w:themeColor="text1"/>
                  <w:sz w:val="24"/>
                  <w:lang w:eastAsia="en-US"/>
                </w:rPr>
                <w:t>стать</w:t>
              </w:r>
              <w:r w:rsidR="006B4B04" w:rsidRPr="00277CD0">
                <w:rPr>
                  <w:rFonts w:eastAsiaTheme="minorHAnsi"/>
                  <w:color w:val="000000" w:themeColor="text1"/>
                  <w:sz w:val="24"/>
                  <w:lang w:eastAsia="en-US"/>
                </w:rPr>
                <w:t>я</w:t>
              </w:r>
              <w:r w:rsidR="00FD2D44" w:rsidRPr="00277CD0">
                <w:rPr>
                  <w:rFonts w:eastAsiaTheme="minorHAnsi"/>
                  <w:color w:val="000000" w:themeColor="text1"/>
                  <w:sz w:val="24"/>
                  <w:lang w:eastAsia="en-US"/>
                </w:rPr>
                <w:t xml:space="preserve"> 20</w:t>
              </w:r>
            </w:hyperlink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Жилищного кодекса Российской Федерации от 29.12.2004 </w:t>
            </w:r>
            <w:r w:rsidR="00E1788F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№</w:t>
            </w:r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188; </w:t>
            </w:r>
            <w:hyperlink r:id="rId13" w:history="1">
              <w:r w:rsidR="00FD2D44" w:rsidRPr="00277CD0">
                <w:rPr>
                  <w:rFonts w:eastAsiaTheme="minorHAnsi"/>
                  <w:color w:val="000000" w:themeColor="text1"/>
                  <w:sz w:val="24"/>
                  <w:lang w:eastAsia="en-US"/>
                </w:rPr>
                <w:t xml:space="preserve">пункт 6 части 1 статьи </w:t>
              </w:r>
              <w:r w:rsidR="00FD2D44" w:rsidRPr="00277CD0">
                <w:rPr>
                  <w:rFonts w:eastAsiaTheme="minorHAnsi"/>
                  <w:color w:val="000000" w:themeColor="text1"/>
                  <w:sz w:val="24"/>
                  <w:lang w:eastAsia="en-US"/>
                </w:rPr>
                <w:lastRenderedPageBreak/>
                <w:t>16</w:t>
              </w:r>
            </w:hyperlink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Федерального закона от 06.10.2003 </w:t>
            </w:r>
            <w:r w:rsidR="00E1788F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№</w:t>
            </w:r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131-ФЗ "Об общих принципах организации местного самоуправления в Российской Федерации"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84D02" w14:textId="0CC2D09C" w:rsidR="00FD2D44" w:rsidRPr="00277CD0" w:rsidRDefault="00CB3847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lastRenderedPageBreak/>
              <w:t xml:space="preserve"> </w:t>
            </w:r>
            <w:r w:rsidR="0005213E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Решение Собрания депутатов Усть-Катавского городского округа от 22.09.2021г. №102 «Об утверждении Положения о муниципальном жилищном контроле на территории Усть-Катавского городского округа»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F12E8" w14:textId="77777777" w:rsidR="00FD2D44" w:rsidRPr="00277CD0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</w:t>
            </w:r>
            <w:r w:rsidR="004677EE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  <w:tr w:rsidR="00277CD0" w:rsidRPr="00277CD0" w14:paraId="0D525B4D" w14:textId="77777777" w:rsidTr="00B61B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F57B33" w14:textId="476582AB" w:rsidR="00FD2D44" w:rsidRPr="00277CD0" w:rsidRDefault="00232333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42F2A" w14:textId="5CA01930" w:rsidR="00FD2D44" w:rsidRPr="00277CD0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Муниципальный контроль в сфере благоустройства</w:t>
            </w:r>
            <w:r w:rsidR="00B61BB2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на территории Усть-Катавского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B54AF" w14:textId="12A5A3F6" w:rsidR="00B61BB2" w:rsidRPr="00277CD0" w:rsidRDefault="00B61BB2" w:rsidP="00FD2D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277CD0">
              <w:rPr>
                <w:color w:val="000000" w:themeColor="text1"/>
                <w:sz w:val="24"/>
              </w:rPr>
              <w:t>Федеральный закон от 31.07.2020 г. № 248-ФЗ «О государственном контроле (надзоре) и муниципальном контроле в Российской Федерации»,</w:t>
            </w:r>
          </w:p>
          <w:p w14:paraId="1F123DB8" w14:textId="04F320BB" w:rsidR="00FD2D44" w:rsidRPr="00277CD0" w:rsidRDefault="00C97978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hyperlink r:id="rId14" w:history="1">
              <w:r w:rsidR="00FD2D44" w:rsidRPr="00277CD0">
                <w:rPr>
                  <w:rFonts w:eastAsiaTheme="minorHAnsi"/>
                  <w:color w:val="000000" w:themeColor="text1"/>
                  <w:sz w:val="24"/>
                  <w:lang w:eastAsia="en-US"/>
                </w:rPr>
                <w:t>Федеральный закон</w:t>
              </w:r>
            </w:hyperlink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от 06.10.2003 </w:t>
            </w:r>
            <w:r w:rsidR="00E1788F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№</w:t>
            </w:r>
            <w:r w:rsidR="00FD2D4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131-ФЗ "Об общих принципах организации местного самоуправления в Российской Федерации"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67F0F" w14:textId="516D2999" w:rsidR="00FD2D44" w:rsidRPr="00277CD0" w:rsidRDefault="00CB3847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</w:t>
            </w:r>
            <w:r w:rsidR="00232333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Решение Собрания депутатов Усть-Катавского городского округа от 27.10.2021г. №126 «Об утверждении Положения о муниципальном контроле в сфере благоустройства на территории Усть-Катавского городского округа»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5134D" w14:textId="1D2FA9F8" w:rsidR="00FD2D44" w:rsidRPr="00277CD0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</w:t>
            </w:r>
            <w:r w:rsidR="004B421D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  <w:r w:rsidR="00531D03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, отдел архитектуры и градостроительства администрации Усть-Катавского городского округа</w:t>
            </w:r>
          </w:p>
        </w:tc>
      </w:tr>
      <w:tr w:rsidR="00277CD0" w:rsidRPr="00277CD0" w14:paraId="6010E3C3" w14:textId="77777777" w:rsidTr="00B61B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542C9" w14:textId="7B0629E9" w:rsidR="00C37693" w:rsidRPr="00277CD0" w:rsidRDefault="00A57645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FDA22" w14:textId="137932B8" w:rsidR="00C37693" w:rsidRPr="00277CD0" w:rsidRDefault="00C37693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Муниципальный контроль </w:t>
            </w:r>
            <w:r w:rsidR="006B4B0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на </w:t>
            </w: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автомобильн</w:t>
            </w:r>
            <w:r w:rsidR="006B4B0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ом</w:t>
            </w: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</w:t>
            </w:r>
            <w:r w:rsidR="006B4B04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транспорте, городском наземном электрическом транспорте и в дорожном хозяйстве в границах Усть-Катавского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BDD99" w14:textId="1A9165A0" w:rsidR="00B61BB2" w:rsidRPr="00277CD0" w:rsidRDefault="00B61BB2" w:rsidP="00A46D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277CD0">
              <w:rPr>
                <w:color w:val="000000" w:themeColor="text1"/>
                <w:sz w:val="24"/>
              </w:rPr>
              <w:t>Федеральный закон от 31.07.2020 г. № 248-ФЗ «О государственном контроле (надзоре) и муниципальном контроле в Российской Федерации»,</w:t>
            </w:r>
          </w:p>
          <w:p w14:paraId="22401E46" w14:textId="56F4723B" w:rsidR="00A46D7C" w:rsidRPr="00277CD0" w:rsidRDefault="00A46D7C" w:rsidP="00A46D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277CD0">
              <w:rPr>
                <w:color w:val="000000" w:themeColor="text1"/>
                <w:sz w:val="24"/>
              </w:rPr>
              <w:t xml:space="preserve">Федеральный закон от 06.10.2003 </w:t>
            </w:r>
            <w:r w:rsidR="00E1788F" w:rsidRPr="00277CD0">
              <w:rPr>
                <w:color w:val="000000" w:themeColor="text1"/>
                <w:sz w:val="24"/>
              </w:rPr>
              <w:t>№</w:t>
            </w:r>
            <w:r w:rsidRPr="00277CD0">
              <w:rPr>
                <w:color w:val="000000" w:themeColor="text1"/>
                <w:sz w:val="24"/>
              </w:rPr>
              <w:t>131-ФЗ "Об общих принципах организации местного самоуправления в Российской Федерации",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10D627B1" w14:textId="77777777" w:rsidR="00C37693" w:rsidRPr="00277CD0" w:rsidRDefault="00C37693" w:rsidP="00A46D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A788A" w14:textId="25C9ACD5" w:rsidR="00C37693" w:rsidRPr="00277CD0" w:rsidRDefault="00531D03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Решение Собрания депутатов Усть-Катавского городского округа от 27.10.2021г. №124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Усть-Катавского городского округа»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F1B8F" w14:textId="2CE52F09" w:rsidR="00C37693" w:rsidRPr="00277CD0" w:rsidRDefault="00C37693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  <w:r w:rsidR="00A57645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, отдел социально-экономического развития администрации Усть-Катавского городск</w:t>
            </w:r>
            <w:bookmarkStart w:id="4" w:name="_GoBack"/>
            <w:bookmarkEnd w:id="4"/>
            <w:r w:rsidR="00A57645" w:rsidRPr="00277CD0">
              <w:rPr>
                <w:rFonts w:eastAsiaTheme="minorHAnsi"/>
                <w:color w:val="000000" w:themeColor="text1"/>
                <w:sz w:val="24"/>
                <w:lang w:eastAsia="en-US"/>
              </w:rPr>
              <w:t>ого округа</w:t>
            </w:r>
          </w:p>
        </w:tc>
      </w:tr>
    </w:tbl>
    <w:p w14:paraId="72319DE2" w14:textId="77777777" w:rsidR="00DB57F5" w:rsidRPr="00DB57F5" w:rsidRDefault="00DB57F5" w:rsidP="00277CD0">
      <w:pPr>
        <w:tabs>
          <w:tab w:val="left" w:pos="6765"/>
        </w:tabs>
        <w:spacing w:after="200"/>
        <w:jc w:val="both"/>
      </w:pPr>
    </w:p>
    <w:sectPr w:rsidR="00DB57F5" w:rsidRPr="00DB57F5" w:rsidSect="007514B9">
      <w:headerReference w:type="default" r:id="rId15"/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1AEA2" w14:textId="77777777" w:rsidR="00C97978" w:rsidRDefault="00C97978" w:rsidP="00F325EC">
      <w:r>
        <w:separator/>
      </w:r>
    </w:p>
  </w:endnote>
  <w:endnote w:type="continuationSeparator" w:id="0">
    <w:p w14:paraId="22539E40" w14:textId="77777777" w:rsidR="00C97978" w:rsidRDefault="00C97978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4446F" w14:textId="77777777" w:rsidR="00C97978" w:rsidRDefault="00C97978" w:rsidP="00F325EC">
      <w:r>
        <w:separator/>
      </w:r>
    </w:p>
  </w:footnote>
  <w:footnote w:type="continuationSeparator" w:id="0">
    <w:p w14:paraId="636B15B9" w14:textId="77777777" w:rsidR="00C97978" w:rsidRDefault="00C97978" w:rsidP="00F3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A0B1" w14:textId="77777777" w:rsidR="00F325EC" w:rsidRDefault="00F325EC">
    <w:pPr>
      <w:pStyle w:val="a7"/>
      <w:jc w:val="center"/>
    </w:pPr>
  </w:p>
  <w:p w14:paraId="35DC6AF0" w14:textId="77777777" w:rsidR="00F325EC" w:rsidRDefault="00F32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EF"/>
    <w:rsid w:val="00033131"/>
    <w:rsid w:val="00036068"/>
    <w:rsid w:val="00046C4E"/>
    <w:rsid w:val="0005213E"/>
    <w:rsid w:val="00056F66"/>
    <w:rsid w:val="00082761"/>
    <w:rsid w:val="000B0EEF"/>
    <w:rsid w:val="001023DF"/>
    <w:rsid w:val="00121366"/>
    <w:rsid w:val="0013126F"/>
    <w:rsid w:val="00136968"/>
    <w:rsid w:val="00164DB6"/>
    <w:rsid w:val="00175409"/>
    <w:rsid w:val="001842EA"/>
    <w:rsid w:val="001A528D"/>
    <w:rsid w:val="001A637F"/>
    <w:rsid w:val="001B0832"/>
    <w:rsid w:val="001C76E1"/>
    <w:rsid w:val="001D3D0C"/>
    <w:rsid w:val="001D6069"/>
    <w:rsid w:val="001E1F1D"/>
    <w:rsid w:val="001F749D"/>
    <w:rsid w:val="00232333"/>
    <w:rsid w:val="00243C74"/>
    <w:rsid w:val="00277CD0"/>
    <w:rsid w:val="002A009E"/>
    <w:rsid w:val="002B3368"/>
    <w:rsid w:val="002B4D98"/>
    <w:rsid w:val="002D0CCF"/>
    <w:rsid w:val="002F53D8"/>
    <w:rsid w:val="003174DC"/>
    <w:rsid w:val="00330E94"/>
    <w:rsid w:val="00360A94"/>
    <w:rsid w:val="003B3085"/>
    <w:rsid w:val="0041403D"/>
    <w:rsid w:val="0042329B"/>
    <w:rsid w:val="00437152"/>
    <w:rsid w:val="004460B4"/>
    <w:rsid w:val="004677EE"/>
    <w:rsid w:val="00476857"/>
    <w:rsid w:val="004835A9"/>
    <w:rsid w:val="00486F98"/>
    <w:rsid w:val="004B421D"/>
    <w:rsid w:val="004C6A43"/>
    <w:rsid w:val="004E09AE"/>
    <w:rsid w:val="00527124"/>
    <w:rsid w:val="00531D03"/>
    <w:rsid w:val="00552B3B"/>
    <w:rsid w:val="00560179"/>
    <w:rsid w:val="00577BEA"/>
    <w:rsid w:val="005909E9"/>
    <w:rsid w:val="005D0062"/>
    <w:rsid w:val="005F34BC"/>
    <w:rsid w:val="00632A2B"/>
    <w:rsid w:val="00636BBF"/>
    <w:rsid w:val="006A7668"/>
    <w:rsid w:val="006B4B04"/>
    <w:rsid w:val="00724EF4"/>
    <w:rsid w:val="007514B9"/>
    <w:rsid w:val="007541D6"/>
    <w:rsid w:val="00787500"/>
    <w:rsid w:val="007A771C"/>
    <w:rsid w:val="007B0913"/>
    <w:rsid w:val="007B305A"/>
    <w:rsid w:val="007E5E9B"/>
    <w:rsid w:val="007E7AB7"/>
    <w:rsid w:val="00803728"/>
    <w:rsid w:val="008A3641"/>
    <w:rsid w:val="00920314"/>
    <w:rsid w:val="0092763B"/>
    <w:rsid w:val="009355E8"/>
    <w:rsid w:val="009372DF"/>
    <w:rsid w:val="00940CAF"/>
    <w:rsid w:val="00957E25"/>
    <w:rsid w:val="00990912"/>
    <w:rsid w:val="009A245C"/>
    <w:rsid w:val="009B39ED"/>
    <w:rsid w:val="009E0CE6"/>
    <w:rsid w:val="009E7932"/>
    <w:rsid w:val="00A11D2A"/>
    <w:rsid w:val="00A17E91"/>
    <w:rsid w:val="00A42A92"/>
    <w:rsid w:val="00A44B47"/>
    <w:rsid w:val="00A46D7C"/>
    <w:rsid w:val="00A57645"/>
    <w:rsid w:val="00A65A9B"/>
    <w:rsid w:val="00AA4E02"/>
    <w:rsid w:val="00AC2C26"/>
    <w:rsid w:val="00AE0D0A"/>
    <w:rsid w:val="00B4574F"/>
    <w:rsid w:val="00B568E0"/>
    <w:rsid w:val="00B61BB2"/>
    <w:rsid w:val="00B66C81"/>
    <w:rsid w:val="00BC0EDE"/>
    <w:rsid w:val="00C04247"/>
    <w:rsid w:val="00C37693"/>
    <w:rsid w:val="00C97978"/>
    <w:rsid w:val="00CA2A1B"/>
    <w:rsid w:val="00CB3847"/>
    <w:rsid w:val="00CB5DC7"/>
    <w:rsid w:val="00CF0469"/>
    <w:rsid w:val="00D201D5"/>
    <w:rsid w:val="00D63141"/>
    <w:rsid w:val="00DB57F5"/>
    <w:rsid w:val="00DC6240"/>
    <w:rsid w:val="00DC6892"/>
    <w:rsid w:val="00DF425E"/>
    <w:rsid w:val="00E1788F"/>
    <w:rsid w:val="00E17F36"/>
    <w:rsid w:val="00E25EC2"/>
    <w:rsid w:val="00E271E2"/>
    <w:rsid w:val="00E27A02"/>
    <w:rsid w:val="00E66688"/>
    <w:rsid w:val="00EF177A"/>
    <w:rsid w:val="00F325EC"/>
    <w:rsid w:val="00F37812"/>
    <w:rsid w:val="00F6458E"/>
    <w:rsid w:val="00F64A65"/>
    <w:rsid w:val="00F80404"/>
    <w:rsid w:val="00FC0F6C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52A9"/>
  <w15:docId w15:val="{B903F2C2-61B1-4A0A-81FE-2D5AF53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6367.1601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38291.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86367.16012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2024624.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41AC-935C-4DFE-B81D-A9474EE2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Чернова Елена Александровна</cp:lastModifiedBy>
  <cp:revision>10</cp:revision>
  <cp:lastPrinted>2019-04-03T09:02:00Z</cp:lastPrinted>
  <dcterms:created xsi:type="dcterms:W3CDTF">2019-04-03T07:06:00Z</dcterms:created>
  <dcterms:modified xsi:type="dcterms:W3CDTF">2021-12-23T11:49:00Z</dcterms:modified>
</cp:coreProperties>
</file>