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35" w:rsidRDefault="00CB1835" w:rsidP="006D551F">
      <w:pPr>
        <w:jc w:val="center"/>
        <w:rPr>
          <w:b/>
          <w:bCs/>
          <w:sz w:val="18"/>
          <w:szCs w:val="18"/>
        </w:rPr>
      </w:pPr>
    </w:p>
    <w:p w:rsidR="00CB1835" w:rsidRDefault="00CB1835" w:rsidP="006D551F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УПРАВЛЕНИЕ ФЕДЕРАЛЬНОЙ  СЛУЖБЫ ГОСУДАРСТВЕННОЙ  РЕГИСТРАЦИИ, </w:t>
      </w:r>
    </w:p>
    <w:p w:rsidR="00CB1835" w:rsidRDefault="00CB1835" w:rsidP="006D551F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 xml:space="preserve">КАДАСТРА И КАРТОГРАФИИ (РОСРЕЕСТР)  ПО ЧЕЛЯБИНСКОЙ ОБЛАСТИ </w:t>
      </w:r>
    </w:p>
    <w:p w:rsidR="00CB1835" w:rsidRDefault="00CB1835" w:rsidP="006D551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454048г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 xml:space="preserve">елябинск, </w:t>
      </w:r>
      <w:proofErr w:type="spellStart"/>
      <w:r>
        <w:rPr>
          <w:sz w:val="26"/>
          <w:szCs w:val="26"/>
        </w:rPr>
        <w:t>ул.Елькина</w:t>
      </w:r>
      <w:proofErr w:type="spellEnd"/>
      <w:r>
        <w:rPr>
          <w:sz w:val="26"/>
          <w:szCs w:val="26"/>
        </w:rPr>
        <w:t>, 85</w:t>
      </w:r>
    </w:p>
    <w:p w:rsidR="00CB1835" w:rsidRDefault="00CB1835" w:rsidP="006D551F">
      <w:pPr>
        <w:rPr>
          <w:sz w:val="18"/>
          <w:szCs w:val="18"/>
        </w:rPr>
      </w:pPr>
    </w:p>
    <w:p w:rsidR="00CB1835" w:rsidRDefault="00DA3FEF" w:rsidP="006D551F">
      <w:pPr>
        <w:jc w:val="both"/>
        <w:rPr>
          <w:sz w:val="18"/>
          <w:szCs w:val="18"/>
        </w:rPr>
      </w:pPr>
      <w:r w:rsidRPr="00DA3FEF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4pt;height:56.25pt;visibility:visible" filled="t">
            <v:imagedata r:id="rId4" o:title=""/>
          </v:shape>
        </w:pict>
      </w:r>
    </w:p>
    <w:p w:rsidR="00CB1835" w:rsidRDefault="00CB1835" w:rsidP="006D551F">
      <w:pPr>
        <w:jc w:val="right"/>
        <w:rPr>
          <w:sz w:val="28"/>
          <w:szCs w:val="28"/>
        </w:rPr>
      </w:pPr>
    </w:p>
    <w:p w:rsidR="00CB1835" w:rsidRPr="003540A5" w:rsidRDefault="00CB1835" w:rsidP="007A42A6">
      <w:pPr>
        <w:jc w:val="center"/>
        <w:rPr>
          <w:b/>
          <w:sz w:val="28"/>
          <w:szCs w:val="28"/>
        </w:rPr>
      </w:pPr>
      <w:r w:rsidRPr="003540A5">
        <w:rPr>
          <w:b/>
          <w:sz w:val="28"/>
          <w:szCs w:val="28"/>
        </w:rPr>
        <w:t>Владельцы недвижимости не должны предоставлять в Управление Росреестра</w:t>
      </w:r>
    </w:p>
    <w:p w:rsidR="00CB1835" w:rsidRPr="003540A5" w:rsidRDefault="00CB1835" w:rsidP="007A42A6">
      <w:pPr>
        <w:jc w:val="center"/>
        <w:rPr>
          <w:b/>
          <w:sz w:val="28"/>
          <w:szCs w:val="28"/>
        </w:rPr>
      </w:pPr>
      <w:r w:rsidRPr="003540A5">
        <w:rPr>
          <w:b/>
          <w:sz w:val="28"/>
          <w:szCs w:val="28"/>
        </w:rPr>
        <w:t xml:space="preserve">документы о снятии ареста </w:t>
      </w:r>
    </w:p>
    <w:p w:rsidR="00CB1835" w:rsidRPr="007467DA" w:rsidRDefault="00CB1835" w:rsidP="006D551F">
      <w:pPr>
        <w:jc w:val="center"/>
        <w:rPr>
          <w:sz w:val="16"/>
          <w:szCs w:val="16"/>
        </w:rPr>
      </w:pPr>
    </w:p>
    <w:p w:rsidR="00CB1835" w:rsidRDefault="00CB1835" w:rsidP="006D551F">
      <w:pPr>
        <w:jc w:val="both"/>
        <w:rPr>
          <w:b/>
          <w:bCs/>
          <w:sz w:val="28"/>
          <w:szCs w:val="28"/>
        </w:rPr>
      </w:pPr>
      <w:r w:rsidRPr="007467DA">
        <w:rPr>
          <w:b/>
          <w:bCs/>
          <w:sz w:val="28"/>
          <w:szCs w:val="28"/>
        </w:rPr>
        <w:t>Управление Федеральной службы государственной регистрации, кадастра и картографии по Челябинской области информирует своих заявителей</w:t>
      </w:r>
      <w:r>
        <w:rPr>
          <w:b/>
          <w:bCs/>
          <w:sz w:val="28"/>
          <w:szCs w:val="28"/>
        </w:rPr>
        <w:t xml:space="preserve"> </w:t>
      </w:r>
      <w:r w:rsidRPr="007467DA">
        <w:rPr>
          <w:b/>
          <w:bCs/>
          <w:sz w:val="28"/>
          <w:szCs w:val="28"/>
        </w:rPr>
        <w:t>о порядке предоставления документов о снятии ареста на имущество.</w:t>
      </w:r>
    </w:p>
    <w:p w:rsidR="00CB1835" w:rsidRDefault="00CB1835" w:rsidP="00591C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причин,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регистраторы Управления Росреестра по Челябинской области принимают решение о приостановлении сделки с недвижимостью, является наличие ареста на имущество продавца. Такой арест может быть наложен судебным приставом в ходе принудительного исполнения судебного решения о взыскании задолженности с владельца недвижимости, из-за чего тот лишается права ею распоряжаться. При этом и сам продавец на момент совершения сделки может не знать, что его имущество уже находится под </w:t>
      </w:r>
      <w:proofErr w:type="spellStart"/>
      <w:r>
        <w:rPr>
          <w:sz w:val="28"/>
          <w:szCs w:val="28"/>
        </w:rPr>
        <w:t>арестом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то время как в Управление Росреестра </w:t>
      </w:r>
      <w:r>
        <w:rPr>
          <w:color w:val="000000"/>
          <w:sz w:val="28"/>
          <w:szCs w:val="28"/>
        </w:rPr>
        <w:t>подобная</w:t>
      </w:r>
      <w:r w:rsidRPr="00032022">
        <w:rPr>
          <w:color w:val="000000"/>
          <w:sz w:val="28"/>
          <w:szCs w:val="28"/>
        </w:rPr>
        <w:t xml:space="preserve"> информаци</w:t>
      </w:r>
      <w:r>
        <w:rPr>
          <w:color w:val="000000"/>
          <w:sz w:val="28"/>
          <w:szCs w:val="28"/>
        </w:rPr>
        <w:t xml:space="preserve">я </w:t>
      </w:r>
      <w:r>
        <w:rPr>
          <w:sz w:val="28"/>
          <w:szCs w:val="28"/>
        </w:rPr>
        <w:t>ежедневно</w:t>
      </w:r>
      <w:r>
        <w:rPr>
          <w:color w:val="000000"/>
          <w:sz w:val="28"/>
          <w:szCs w:val="28"/>
        </w:rPr>
        <w:t xml:space="preserve"> поступает из службы </w:t>
      </w:r>
      <w:r>
        <w:rPr>
          <w:sz w:val="28"/>
          <w:szCs w:val="28"/>
        </w:rPr>
        <w:t xml:space="preserve">судебных приставов </w:t>
      </w:r>
      <w:r w:rsidRPr="00032022">
        <w:rPr>
          <w:color w:val="000000"/>
          <w:sz w:val="28"/>
          <w:szCs w:val="28"/>
        </w:rPr>
        <w:t>по системе межведомственного электронного взаимодействия (СМЭВ)</w:t>
      </w:r>
      <w:r>
        <w:rPr>
          <w:color w:val="000000"/>
          <w:sz w:val="28"/>
          <w:szCs w:val="28"/>
        </w:rPr>
        <w:t xml:space="preserve"> в считанные минуты</w:t>
      </w:r>
      <w:r w:rsidRPr="00032022">
        <w:rPr>
          <w:color w:val="000000"/>
          <w:sz w:val="28"/>
          <w:szCs w:val="28"/>
        </w:rPr>
        <w:t>.</w:t>
      </w:r>
    </w:p>
    <w:p w:rsidR="00CB1835" w:rsidRDefault="00CB1835" w:rsidP="00591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показывает практика, заявители, узнав о приостановлении </w:t>
      </w:r>
      <w:proofErr w:type="spellStart"/>
      <w:r>
        <w:rPr>
          <w:sz w:val="28"/>
          <w:szCs w:val="28"/>
        </w:rPr>
        <w:t>госрегистрации</w:t>
      </w:r>
      <w:proofErr w:type="spellEnd"/>
      <w:r>
        <w:rPr>
          <w:sz w:val="28"/>
          <w:szCs w:val="28"/>
        </w:rPr>
        <w:t xml:space="preserve">, пытаются в срочном порядке исправить ситуацию: погасив задолженность, </w:t>
      </w:r>
      <w:proofErr w:type="gramStart"/>
      <w:r>
        <w:rPr>
          <w:sz w:val="28"/>
          <w:szCs w:val="28"/>
        </w:rPr>
        <w:t>предоставить документы</w:t>
      </w:r>
      <w:proofErr w:type="gramEnd"/>
      <w:r>
        <w:rPr>
          <w:sz w:val="28"/>
          <w:szCs w:val="28"/>
        </w:rPr>
        <w:t>, подтверждающие факт снятия ареста на их имущество. На самом деле подобные действия только удлиняют сроки проведения регистрации и приводят к тому, что перезагружаются окна приема в многофункциональных центрах.</w:t>
      </w:r>
    </w:p>
    <w:p w:rsidR="00CB1835" w:rsidRDefault="00CB1835" w:rsidP="00897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15.12.2017  вступил в силу новый </w:t>
      </w:r>
      <w:r w:rsidRPr="00317E16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317E16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 Росреестра, установивший исчерпывающий перечень документов, которые заявители вправе предоставлять по своей инициативе.  Д</w:t>
      </w:r>
      <w:r w:rsidRPr="00317E16">
        <w:rPr>
          <w:sz w:val="28"/>
          <w:szCs w:val="28"/>
        </w:rPr>
        <w:t xml:space="preserve">окументы (постановления, определения) о </w:t>
      </w:r>
      <w:proofErr w:type="gramStart"/>
      <w:r w:rsidRPr="00317E16">
        <w:rPr>
          <w:sz w:val="28"/>
          <w:szCs w:val="28"/>
        </w:rPr>
        <w:t>наложении</w:t>
      </w:r>
      <w:proofErr w:type="gramEnd"/>
      <w:r w:rsidRPr="00317E16">
        <w:rPr>
          <w:sz w:val="28"/>
          <w:szCs w:val="28"/>
        </w:rPr>
        <w:t xml:space="preserve"> (снятии) арестов, запретов на совершение регистрационных действий в отношении объектов недвижимого имущества</w:t>
      </w:r>
      <w:r>
        <w:rPr>
          <w:sz w:val="28"/>
          <w:szCs w:val="28"/>
        </w:rPr>
        <w:t xml:space="preserve"> в этот перечень не вошли</w:t>
      </w:r>
    </w:p>
    <w:p w:rsidR="00CB1835" w:rsidRPr="00D14651" w:rsidRDefault="00CB1835" w:rsidP="008974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в </w:t>
      </w:r>
      <w:r w:rsidRPr="00897494">
        <w:rPr>
          <w:sz w:val="28"/>
          <w:szCs w:val="28"/>
        </w:rPr>
        <w:t>настоящее время</w:t>
      </w:r>
      <w:r>
        <w:rPr>
          <w:sz w:val="28"/>
          <w:szCs w:val="28"/>
        </w:rPr>
        <w:t xml:space="preserve"> прием у южноуральцев перечисленных документов в МФЦ не осуществляется, в Управление Росреестра они будут поступать</w:t>
      </w:r>
      <w:bookmarkStart w:id="0" w:name="_GoBack"/>
      <w:bookmarkEnd w:id="0"/>
      <w:r>
        <w:rPr>
          <w:sz w:val="28"/>
          <w:szCs w:val="28"/>
        </w:rPr>
        <w:t xml:space="preserve"> только от уполномоченных органов </w:t>
      </w:r>
      <w:r w:rsidRPr="00D14651">
        <w:rPr>
          <w:sz w:val="28"/>
          <w:szCs w:val="28"/>
        </w:rPr>
        <w:t xml:space="preserve">в порядке межведомственного информационного взаимодействия. </w:t>
      </w:r>
    </w:p>
    <w:p w:rsidR="00CB1835" w:rsidRDefault="00CB1835" w:rsidP="00FA7204">
      <w:pPr>
        <w:ind w:left="3540" w:firstLine="708"/>
        <w:jc w:val="both"/>
        <w:rPr>
          <w:i/>
          <w:iCs/>
          <w:sz w:val="28"/>
          <w:szCs w:val="28"/>
        </w:rPr>
      </w:pPr>
    </w:p>
    <w:p w:rsidR="00CB1835" w:rsidRDefault="00CB1835" w:rsidP="007467DA">
      <w:pPr>
        <w:ind w:left="4248"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Пресс-служба Управления Росреестра</w:t>
      </w:r>
    </w:p>
    <w:p w:rsidR="00CB1835" w:rsidRDefault="00CB1835" w:rsidP="007467DA">
      <w:pPr>
        <w:ind w:left="4248"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Челябинской области</w:t>
      </w:r>
    </w:p>
    <w:p w:rsidR="00CB1835" w:rsidRPr="00AB6C67" w:rsidRDefault="00CB1835" w:rsidP="006D551F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3540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</w:t>
      </w:r>
      <w:r w:rsidRPr="003540A5">
        <w:rPr>
          <w:sz w:val="28"/>
          <w:szCs w:val="28"/>
        </w:rPr>
        <w:tab/>
      </w:r>
      <w:r>
        <w:rPr>
          <w:sz w:val="28"/>
          <w:szCs w:val="28"/>
          <w:lang w:val="en-US"/>
        </w:rPr>
        <w:t>E</w:t>
      </w:r>
      <w:r w:rsidRPr="00AB6C6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</w:t>
      </w:r>
      <w:r w:rsidRPr="00AB6C67">
        <w:rPr>
          <w:sz w:val="28"/>
          <w:szCs w:val="28"/>
          <w:lang w:val="en-US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pressafrs</w:t>
        </w:r>
        <w:r w:rsidRPr="00AB6C67">
          <w:rPr>
            <w:rStyle w:val="a3"/>
            <w:sz w:val="28"/>
            <w:szCs w:val="28"/>
            <w:lang w:val="en-US"/>
          </w:rPr>
          <w:t>74@</w:t>
        </w:r>
        <w:r>
          <w:rPr>
            <w:rStyle w:val="a3"/>
            <w:sz w:val="28"/>
            <w:szCs w:val="28"/>
            <w:lang w:val="en-US"/>
          </w:rPr>
          <w:t>chel</w:t>
        </w:r>
        <w:r w:rsidRPr="00AB6C67">
          <w:rPr>
            <w:rStyle w:val="a3"/>
            <w:sz w:val="28"/>
            <w:szCs w:val="28"/>
            <w:lang w:val="en-US"/>
          </w:rPr>
          <w:t>.</w:t>
        </w:r>
        <w:r>
          <w:rPr>
            <w:rStyle w:val="a3"/>
            <w:sz w:val="28"/>
            <w:szCs w:val="28"/>
            <w:lang w:val="en-US"/>
          </w:rPr>
          <w:t>surnet</w:t>
        </w:r>
        <w:r w:rsidRPr="00AB6C67">
          <w:rPr>
            <w:rStyle w:val="a3"/>
            <w:sz w:val="28"/>
            <w:szCs w:val="28"/>
            <w:lang w:val="en-US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CB1835" w:rsidRDefault="00CB1835" w:rsidP="006D551F">
      <w:pPr>
        <w:rPr>
          <w:sz w:val="28"/>
          <w:szCs w:val="28"/>
        </w:rPr>
      </w:pPr>
      <w:r w:rsidRPr="00AB6C67">
        <w:rPr>
          <w:lang w:val="en-US"/>
        </w:rPr>
        <w:tab/>
      </w:r>
      <w:r w:rsidRPr="00AB6C67">
        <w:rPr>
          <w:lang w:val="en-US"/>
        </w:rPr>
        <w:tab/>
      </w:r>
      <w:r w:rsidRPr="00AB6C67">
        <w:rPr>
          <w:lang w:val="en-US"/>
        </w:rPr>
        <w:tab/>
      </w:r>
      <w:r w:rsidRPr="00AB6C67">
        <w:rPr>
          <w:lang w:val="en-US"/>
        </w:rPr>
        <w:tab/>
      </w:r>
      <w:r w:rsidRPr="00AB6C67">
        <w:rPr>
          <w:lang w:val="en-US"/>
        </w:rPr>
        <w:tab/>
      </w:r>
      <w:r w:rsidRPr="00AB6C67">
        <w:rPr>
          <w:lang w:val="en-US"/>
        </w:rPr>
        <w:tab/>
      </w:r>
      <w:r w:rsidRPr="00AB6C67">
        <w:rPr>
          <w:lang w:val="en-US"/>
        </w:rPr>
        <w:tab/>
      </w:r>
      <w:hyperlink r:id="rId6" w:history="1">
        <w:r>
          <w:rPr>
            <w:rStyle w:val="a3"/>
            <w:sz w:val="28"/>
            <w:szCs w:val="28"/>
          </w:rPr>
          <w:t>https://vk.com/rosreestr_chel</w:t>
        </w:r>
      </w:hyperlink>
    </w:p>
    <w:p w:rsidR="00CB1835" w:rsidRPr="00897494" w:rsidRDefault="00CB1835" w:rsidP="00362351">
      <w:pPr>
        <w:rPr>
          <w:sz w:val="28"/>
          <w:szCs w:val="28"/>
        </w:rPr>
      </w:pPr>
    </w:p>
    <w:p w:rsidR="00CB1835" w:rsidRPr="00897494" w:rsidRDefault="00CB1835">
      <w:pPr>
        <w:rPr>
          <w:sz w:val="28"/>
          <w:szCs w:val="28"/>
        </w:rPr>
      </w:pPr>
    </w:p>
    <w:sectPr w:rsidR="00CB1835" w:rsidRPr="00897494" w:rsidSect="00746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D72"/>
    <w:rsid w:val="00030B46"/>
    <w:rsid w:val="00032022"/>
    <w:rsid w:val="000E0C3B"/>
    <w:rsid w:val="00317E16"/>
    <w:rsid w:val="003468C5"/>
    <w:rsid w:val="003540A5"/>
    <w:rsid w:val="00362351"/>
    <w:rsid w:val="0037511B"/>
    <w:rsid w:val="00591C33"/>
    <w:rsid w:val="00650ACC"/>
    <w:rsid w:val="006D551F"/>
    <w:rsid w:val="006F4A14"/>
    <w:rsid w:val="007467DA"/>
    <w:rsid w:val="007A42A6"/>
    <w:rsid w:val="00897494"/>
    <w:rsid w:val="008E50A6"/>
    <w:rsid w:val="009833B8"/>
    <w:rsid w:val="009A62DE"/>
    <w:rsid w:val="00AB6C67"/>
    <w:rsid w:val="00AE0D72"/>
    <w:rsid w:val="00CB1835"/>
    <w:rsid w:val="00D14651"/>
    <w:rsid w:val="00D67549"/>
    <w:rsid w:val="00DA0B36"/>
    <w:rsid w:val="00DA3FEF"/>
    <w:rsid w:val="00E120D3"/>
    <w:rsid w:val="00E7139B"/>
    <w:rsid w:val="00FA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D551F"/>
    <w:rPr>
      <w:color w:val="0000FF"/>
      <w:u w:val="single"/>
    </w:rPr>
  </w:style>
  <w:style w:type="paragraph" w:customStyle="1" w:styleId="a4">
    <w:name w:val="Знак"/>
    <w:basedOn w:val="a"/>
    <w:uiPriority w:val="99"/>
    <w:rsid w:val="003468C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650A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0ACC"/>
    <w:rPr>
      <w:rFonts w:ascii="Segoe UI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rsid w:val="00317E16"/>
    <w:pPr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317E16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2160</Characters>
  <Application>Microsoft Office Word</Application>
  <DocSecurity>0</DocSecurity>
  <Lines>18</Lines>
  <Paragraphs>4</Paragraphs>
  <ScaleCrop>false</ScaleCrop>
  <Company>UFRS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 СЛУЖБЫ ГОСУДАРСТВЕННОЙ  РЕГИСТРАЦИИ, </dc:title>
  <dc:subject/>
  <dc:creator>Малахова Ирина Тимофеевна</dc:creator>
  <cp:keywords/>
  <dc:description/>
  <cp:lastModifiedBy>sherina</cp:lastModifiedBy>
  <cp:revision>3</cp:revision>
  <cp:lastPrinted>2018-01-26T05:06:00Z</cp:lastPrinted>
  <dcterms:created xsi:type="dcterms:W3CDTF">2018-02-02T07:08:00Z</dcterms:created>
  <dcterms:modified xsi:type="dcterms:W3CDTF">2018-02-05T04:37:00Z</dcterms:modified>
</cp:coreProperties>
</file>