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D3" w:rsidRDefault="001920D3" w:rsidP="001920D3">
      <w:pPr>
        <w:ind w:left="3600" w:right="4565"/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0D3" w:rsidRPr="001920D3" w:rsidRDefault="001920D3" w:rsidP="001920D3">
      <w:pPr>
        <w:jc w:val="center"/>
        <w:rPr>
          <w:rFonts w:ascii="Arial Narrow" w:hAnsi="Arial Narrow"/>
          <w:b/>
          <w:bCs/>
          <w:color w:val="000000" w:themeColor="text1"/>
          <w:sz w:val="40"/>
          <w:szCs w:val="40"/>
        </w:rPr>
      </w:pPr>
      <w:r w:rsidRPr="001920D3">
        <w:rPr>
          <w:rFonts w:ascii="Arial Narrow" w:hAnsi="Arial Narrow"/>
          <w:b/>
          <w:bCs/>
          <w:color w:val="000000" w:themeColor="text1"/>
          <w:sz w:val="40"/>
          <w:szCs w:val="40"/>
        </w:rPr>
        <w:t>Администрация Усть-Катавского городского округа</w:t>
      </w:r>
    </w:p>
    <w:p w:rsidR="001920D3" w:rsidRDefault="001920D3" w:rsidP="001920D3">
      <w:pPr>
        <w:pStyle w:val="2"/>
      </w:pPr>
      <w:r w:rsidRPr="001920D3">
        <w:rPr>
          <w:rFonts w:ascii="Arial Narrow" w:hAnsi="Arial Narrow"/>
          <w:color w:val="000000" w:themeColor="text1"/>
          <w:sz w:val="40"/>
          <w:szCs w:val="40"/>
        </w:rPr>
        <w:t>Челябинской области</w:t>
      </w:r>
    </w:p>
    <w:p w:rsidR="001920D3" w:rsidRDefault="001920D3" w:rsidP="001920D3"/>
    <w:p w:rsidR="001920D3" w:rsidRPr="001920D3" w:rsidRDefault="001920D3" w:rsidP="001920D3">
      <w:pPr>
        <w:pStyle w:val="1"/>
        <w:rPr>
          <w:rFonts w:ascii="Arial Black" w:hAnsi="Arial Black"/>
          <w:color w:val="000000" w:themeColor="text1"/>
          <w:sz w:val="52"/>
        </w:rPr>
      </w:pPr>
      <w:r w:rsidRPr="001920D3">
        <w:rPr>
          <w:rFonts w:ascii="Arial Black" w:hAnsi="Arial Black"/>
          <w:color w:val="000000" w:themeColor="text1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1920D3" w:rsidTr="001920D3">
        <w:trPr>
          <w:trHeight w:val="100"/>
        </w:trPr>
        <w:tc>
          <w:tcPr>
            <w:tcW w:w="9594" w:type="dxa"/>
          </w:tcPr>
          <w:p w:rsidR="001920D3" w:rsidRDefault="001920D3" w:rsidP="001920D3"/>
        </w:tc>
      </w:tr>
    </w:tbl>
    <w:p w:rsidR="001920D3" w:rsidRPr="001920D3" w:rsidRDefault="00506A85" w:rsidP="001920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13.02.2017 г.</w:t>
      </w:r>
      <w:r w:rsidR="001920D3">
        <w:rPr>
          <w:rFonts w:ascii="Times New Roman" w:hAnsi="Times New Roman" w:cs="Times New Roman"/>
          <w:sz w:val="28"/>
          <w:szCs w:val="28"/>
        </w:rPr>
        <w:tab/>
      </w:r>
      <w:r w:rsidR="001920D3">
        <w:rPr>
          <w:rFonts w:ascii="Times New Roman" w:hAnsi="Times New Roman" w:cs="Times New Roman"/>
          <w:sz w:val="28"/>
          <w:szCs w:val="28"/>
        </w:rPr>
        <w:tab/>
      </w:r>
      <w:r w:rsidR="001920D3">
        <w:rPr>
          <w:rFonts w:ascii="Times New Roman" w:hAnsi="Times New Roman" w:cs="Times New Roman"/>
          <w:sz w:val="28"/>
          <w:szCs w:val="28"/>
        </w:rPr>
        <w:tab/>
      </w:r>
      <w:r w:rsidR="001920D3">
        <w:rPr>
          <w:rFonts w:ascii="Times New Roman" w:hAnsi="Times New Roman" w:cs="Times New Roman"/>
          <w:sz w:val="28"/>
          <w:szCs w:val="28"/>
        </w:rPr>
        <w:tab/>
      </w:r>
      <w:r w:rsidR="001920D3">
        <w:rPr>
          <w:rFonts w:ascii="Times New Roman" w:hAnsi="Times New Roman" w:cs="Times New Roman"/>
          <w:sz w:val="28"/>
          <w:szCs w:val="28"/>
        </w:rPr>
        <w:tab/>
      </w:r>
      <w:r w:rsidR="001920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124</w:t>
      </w:r>
    </w:p>
    <w:p w:rsidR="001920D3" w:rsidRPr="001920D3" w:rsidRDefault="001920D3" w:rsidP="001920D3">
      <w:pPr>
        <w:rPr>
          <w:rFonts w:ascii="Times New Roman" w:hAnsi="Times New Roman" w:cs="Times New Roman"/>
          <w:sz w:val="28"/>
          <w:szCs w:val="28"/>
        </w:rPr>
      </w:pPr>
    </w:p>
    <w:p w:rsidR="001920D3" w:rsidRPr="001920D3" w:rsidRDefault="001920D3" w:rsidP="001920D3">
      <w:pPr>
        <w:ind w:right="4935" w:firstLine="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920D3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Pr="001920D3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 муниципального жилищного фонда»</w:t>
      </w:r>
    </w:p>
    <w:p w:rsidR="001920D3" w:rsidRPr="001920D3" w:rsidRDefault="001920D3" w:rsidP="001920D3">
      <w:pPr>
        <w:rPr>
          <w:rFonts w:ascii="Times New Roman" w:hAnsi="Times New Roman" w:cs="Times New Roman"/>
          <w:sz w:val="28"/>
          <w:szCs w:val="28"/>
        </w:rPr>
      </w:pPr>
    </w:p>
    <w:p w:rsidR="001920D3" w:rsidRPr="001920D3" w:rsidRDefault="001920D3" w:rsidP="001920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от 29 декабря 2014 года № 188-ФЗ, Федеральным законом Российской Федерации от 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27 июля 2010 года № «Об организации предоставления  государственных и муниципальных услуг», постановлением администрации Усть-Катавского городского округа от 24.06.2011 г. № 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</w:p>
    <w:p w:rsidR="001920D3" w:rsidRPr="001920D3" w:rsidRDefault="001920D3" w:rsidP="00192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1920D3" w:rsidRPr="001920D3" w:rsidRDefault="001920D3" w:rsidP="00192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hyperlink r:id="rId7" w:anchor="YANDEX_30" w:history="1"/>
      <w:r w:rsidR="00BF419F" w:rsidRPr="001920D3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 муниципального жилищного фонда</w:t>
      </w:r>
      <w:r w:rsidRPr="001920D3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3F5B44" w:rsidRDefault="001920D3" w:rsidP="00192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Усть-Катавского городского округа </w:t>
      </w:r>
    </w:p>
    <w:p w:rsidR="001920D3" w:rsidRPr="001920D3" w:rsidRDefault="001920D3" w:rsidP="003F5B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(О.Л. Толоконникова) опубликовать данное постановление без</w:t>
      </w:r>
      <w:bookmarkStart w:id="0" w:name="_GoBack"/>
      <w:bookmarkEnd w:id="0"/>
      <w:r w:rsidRPr="001920D3">
        <w:rPr>
          <w:rFonts w:ascii="Times New Roman" w:hAnsi="Times New Roman" w:cs="Times New Roman"/>
          <w:sz w:val="28"/>
          <w:szCs w:val="28"/>
        </w:rPr>
        <w:t xml:space="preserve"> приложения в газете «Усть-Катавская неделя», полную версию разместить на официальном сайте администрации Усть-Катавского городского округа.</w:t>
      </w:r>
    </w:p>
    <w:p w:rsidR="001920D3" w:rsidRPr="001920D3" w:rsidRDefault="001920D3" w:rsidP="001920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3. Контроль исполнения   настоящего постановления возложить на заместителя главы Усть-Катавского городского округа – начальника управления инфраструктуры и строительства.</w:t>
      </w:r>
    </w:p>
    <w:p w:rsidR="001920D3" w:rsidRPr="001920D3" w:rsidRDefault="001920D3" w:rsidP="001920D3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920D3" w:rsidRPr="001920D3" w:rsidRDefault="001920D3" w:rsidP="001920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Глава Усть-Катавского</w:t>
      </w:r>
    </w:p>
    <w:p w:rsidR="001920D3" w:rsidRPr="001920D3" w:rsidRDefault="001920D3" w:rsidP="001920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920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</w:r>
      <w:r w:rsidRPr="001920D3">
        <w:rPr>
          <w:rFonts w:ascii="Times New Roman" w:hAnsi="Times New Roman" w:cs="Times New Roman"/>
          <w:sz w:val="28"/>
          <w:szCs w:val="28"/>
        </w:rPr>
        <w:tab/>
        <w:t>С.Д.</w:t>
      </w:r>
      <w:r w:rsidR="00506A85">
        <w:rPr>
          <w:rFonts w:ascii="Times New Roman" w:hAnsi="Times New Roman" w:cs="Times New Roman"/>
          <w:sz w:val="28"/>
          <w:szCs w:val="28"/>
        </w:rPr>
        <w:t xml:space="preserve"> </w:t>
      </w:r>
      <w:r w:rsidRPr="001920D3">
        <w:rPr>
          <w:rFonts w:ascii="Times New Roman" w:hAnsi="Times New Roman" w:cs="Times New Roman"/>
          <w:sz w:val="28"/>
          <w:szCs w:val="28"/>
        </w:rPr>
        <w:t>Семков</w:t>
      </w:r>
    </w:p>
    <w:p w:rsidR="00506A85" w:rsidRDefault="00506A85" w:rsidP="00506A85">
      <w:pPr>
        <w:ind w:firstLine="0"/>
        <w:rPr>
          <w:sz w:val="28"/>
          <w:szCs w:val="28"/>
        </w:rPr>
      </w:pPr>
    </w:p>
    <w:p w:rsidR="00506A85" w:rsidRDefault="00506A85" w:rsidP="00506A85">
      <w:pPr>
        <w:ind w:firstLine="0"/>
        <w:rPr>
          <w:sz w:val="28"/>
          <w:szCs w:val="28"/>
        </w:rPr>
      </w:pPr>
    </w:p>
    <w:p w:rsidR="001920D3" w:rsidRPr="00506A85" w:rsidRDefault="00506A85" w:rsidP="00506A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6A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6A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0D3" w:rsidRPr="00506A85">
        <w:rPr>
          <w:rFonts w:ascii="Times New Roman" w:hAnsi="Times New Roman" w:cs="Times New Roman"/>
          <w:sz w:val="28"/>
          <w:szCs w:val="28"/>
        </w:rPr>
        <w:t>ПРИЛОЖЕНИЕ</w:t>
      </w:r>
    </w:p>
    <w:p w:rsidR="001920D3" w:rsidRPr="00506A85" w:rsidRDefault="001920D3" w:rsidP="001920D3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 w:rsidRPr="00506A85">
        <w:rPr>
          <w:b w:val="0"/>
          <w:i w:val="0"/>
          <w:szCs w:val="28"/>
        </w:rPr>
        <w:t xml:space="preserve"> </w:t>
      </w:r>
      <w:r w:rsidR="00506A85">
        <w:rPr>
          <w:b w:val="0"/>
          <w:i w:val="0"/>
          <w:szCs w:val="28"/>
        </w:rPr>
        <w:t xml:space="preserve">  </w:t>
      </w:r>
      <w:r w:rsidRPr="00506A85">
        <w:rPr>
          <w:b w:val="0"/>
          <w:i w:val="0"/>
          <w:szCs w:val="28"/>
        </w:rPr>
        <w:t>к постановлению администрации</w:t>
      </w:r>
    </w:p>
    <w:p w:rsidR="001920D3" w:rsidRPr="00977981" w:rsidRDefault="001920D3" w:rsidP="001920D3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 w:rsidRPr="00977981">
        <w:rPr>
          <w:b w:val="0"/>
          <w:i w:val="0"/>
          <w:szCs w:val="28"/>
        </w:rPr>
        <w:t xml:space="preserve">Усть-Катавского городского округа  </w:t>
      </w:r>
    </w:p>
    <w:p w:rsidR="001920D3" w:rsidRPr="00977981" w:rsidRDefault="00506A85" w:rsidP="001920D3">
      <w:pPr>
        <w:pStyle w:val="2TimesNewRoman"/>
        <w:spacing w:before="0" w:after="0"/>
        <w:ind w:left="4536" w:firstLine="567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</w:t>
      </w:r>
      <w:r w:rsidR="00F028A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13.02.</w:t>
      </w:r>
      <w:r w:rsidR="001920D3" w:rsidRPr="00977981">
        <w:rPr>
          <w:b w:val="0"/>
          <w:i w:val="0"/>
          <w:szCs w:val="28"/>
        </w:rPr>
        <w:t>201</w:t>
      </w:r>
      <w:r w:rsidR="001920D3">
        <w:rPr>
          <w:b w:val="0"/>
          <w:i w:val="0"/>
          <w:szCs w:val="28"/>
        </w:rPr>
        <w:t>7</w:t>
      </w:r>
      <w:r>
        <w:rPr>
          <w:b w:val="0"/>
          <w:i w:val="0"/>
          <w:szCs w:val="28"/>
        </w:rPr>
        <w:t xml:space="preserve"> г. № 124</w:t>
      </w:r>
    </w:p>
    <w:p w:rsidR="003B173E" w:rsidRDefault="003B173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0E563E">
        <w:rPr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 "Принятие на учет граждан в качестве нуждающихся в жилых помещениях муниципального жилищного фонда"</w:t>
      </w:r>
    </w:p>
    <w:p w:rsidR="000D79B1" w:rsidRPr="000E563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27"/>
      <w:r w:rsidRPr="000E563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bookmarkEnd w:id="1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" w:name="sub_1005"/>
      <w:r w:rsidRPr="00F5507E">
        <w:rPr>
          <w:rFonts w:ascii="Times New Roman" w:hAnsi="Times New Roman" w:cs="Times New Roman"/>
          <w:sz w:val="28"/>
          <w:szCs w:val="28"/>
        </w:rPr>
        <w:t>1.1. Пред</w:t>
      </w:r>
      <w:r w:rsidR="00352F7A">
        <w:rPr>
          <w:rFonts w:ascii="Times New Roman" w:hAnsi="Times New Roman" w:cs="Times New Roman"/>
          <w:sz w:val="28"/>
          <w:szCs w:val="28"/>
        </w:rPr>
        <w:t>метом регулирования настоящего а</w:t>
      </w:r>
      <w:r w:rsidRPr="00F5507E">
        <w:rPr>
          <w:rFonts w:ascii="Times New Roman" w:hAnsi="Times New Roman" w:cs="Times New Roman"/>
          <w:sz w:val="28"/>
          <w:szCs w:val="28"/>
        </w:rPr>
        <w:t>дминистративного регламента являются отношения, возникающие в процессе предоставления муниципальной услуги "Принятие на учет граждан в качестве нуждающихся в жилых помещениях муниципального жилищного фонда", (далее именуется - муниципальная услуга) межд</w:t>
      </w:r>
      <w:r w:rsidR="00A67218" w:rsidRPr="00F5507E">
        <w:rPr>
          <w:rFonts w:ascii="Times New Roman" w:hAnsi="Times New Roman" w:cs="Times New Roman"/>
          <w:sz w:val="28"/>
          <w:szCs w:val="28"/>
        </w:rPr>
        <w:t>у заявителями и а</w:t>
      </w:r>
      <w:r w:rsidR="003514F7" w:rsidRPr="00F550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67218" w:rsidRPr="00F550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" w:name="sub_1006"/>
      <w:bookmarkEnd w:id="2"/>
      <w:r w:rsidRPr="00F5507E">
        <w:rPr>
          <w:rFonts w:ascii="Times New Roman" w:hAnsi="Times New Roman" w:cs="Times New Roman"/>
          <w:sz w:val="28"/>
          <w:szCs w:val="28"/>
        </w:rPr>
        <w:t xml:space="preserve">1.2. Заявителями являются получатели муниципальной услуги, а также их представители, действующие в соответствии с </w:t>
      </w:r>
      <w:hyperlink r:id="rId8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Российской Федерации, Челябинской области или на основании доверенности (далее - представители).</w:t>
      </w:r>
    </w:p>
    <w:bookmarkEnd w:id="3"/>
    <w:p w:rsidR="000D79B1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граждане Российской Федерации, зарегистрированные по месту жительства на территории </w:t>
      </w:r>
      <w:r w:rsidR="003514F7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(далее - граждане).</w:t>
      </w:r>
    </w:p>
    <w:p w:rsidR="009B4524" w:rsidRPr="009B4524" w:rsidRDefault="009B4524">
      <w:pPr>
        <w:rPr>
          <w:rFonts w:ascii="Times New Roman" w:hAnsi="Times New Roman" w:cs="Times New Roman"/>
          <w:sz w:val="28"/>
          <w:szCs w:val="28"/>
        </w:rPr>
      </w:pPr>
      <w:r w:rsidRPr="009B4524">
        <w:rPr>
          <w:rFonts w:ascii="Times New Roman" w:hAnsi="Times New Roman" w:cs="Times New Roman"/>
          <w:sz w:val="28"/>
          <w:szCs w:val="28"/>
        </w:rPr>
        <w:t xml:space="preserve">Исполнителем муниципальной услуги является жилищный отдел  Функционального органа администрации Усть-Катавского городского округа «Управление инфраструктуры и строительства» (далее 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9B4524">
        <w:rPr>
          <w:rFonts w:ascii="Times New Roman" w:hAnsi="Times New Roman" w:cs="Times New Roman"/>
          <w:sz w:val="28"/>
          <w:szCs w:val="28"/>
        </w:rPr>
        <w:t>)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13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порядку информирования о </w:t>
      </w:r>
      <w:r w:rsidR="00E055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0E563E">
        <w:rPr>
          <w:rFonts w:ascii="Times New Roman" w:hAnsi="Times New Roman" w:cs="Times New Roman"/>
          <w:b w:val="0"/>
          <w:sz w:val="28"/>
          <w:szCs w:val="28"/>
        </w:rPr>
        <w:t>предоставлении муниципальной услуги</w:t>
      </w:r>
    </w:p>
    <w:bookmarkEnd w:id="4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" w:name="sub_1007"/>
      <w:r w:rsidRPr="00F5507E">
        <w:rPr>
          <w:rFonts w:ascii="Times New Roman" w:hAnsi="Times New Roman" w:cs="Times New Roman"/>
          <w:sz w:val="28"/>
          <w:szCs w:val="28"/>
        </w:rPr>
        <w:t>1.3. Информация о местах нахождения, графике работы, номерах справочных телефонов, об адресах электронной почты и офиц</w:t>
      </w:r>
      <w:r w:rsidR="00A67218" w:rsidRPr="00F5507E">
        <w:rPr>
          <w:rFonts w:ascii="Times New Roman" w:hAnsi="Times New Roman" w:cs="Times New Roman"/>
          <w:sz w:val="28"/>
          <w:szCs w:val="28"/>
        </w:rPr>
        <w:t>иальных сайтов в сети Интернет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14F7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A67218" w:rsidRPr="00F5507E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A67218" w:rsidRPr="00F550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507E">
        <w:rPr>
          <w:rFonts w:ascii="Times New Roman" w:hAnsi="Times New Roman" w:cs="Times New Roman"/>
          <w:sz w:val="28"/>
          <w:szCs w:val="28"/>
        </w:rPr>
        <w:t xml:space="preserve"> и 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автономного учреждения "Многофункциональный центр предоставления государственных и муниципальных услуг </w:t>
      </w:r>
      <w:r w:rsidR="00536A8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</w:t>
      </w:r>
      <w:r w:rsidR="00536A8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округа" (далее - МАУ "МФЦ У</w:t>
      </w:r>
      <w:r w:rsidR="00536A8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ГО")</w:t>
      </w:r>
      <w:r w:rsidRPr="00F5507E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hyperlink w:anchor="sub_11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Приложении 1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F5507E">
        <w:rPr>
          <w:rFonts w:ascii="Times New Roman" w:hAnsi="Times New Roman" w:cs="Times New Roman"/>
          <w:sz w:val="28"/>
          <w:szCs w:val="28"/>
        </w:rPr>
        <w:t>1.4. Информация по вопросам предоставления муниципальной услуги и услуг, которые являются необходимыми и обязательными для предоставления данной услуги, размещается:</w:t>
      </w:r>
    </w:p>
    <w:bookmarkEnd w:id="6"/>
    <w:p w:rsidR="00620589" w:rsidRPr="00612759" w:rsidRDefault="00E6585D" w:rsidP="009B45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A67719"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 округа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на инф</w:t>
      </w:r>
      <w:r w:rsidR="00536A8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рмационных стендах в МАУ "МФЦ У</w:t>
      </w:r>
      <w:r w:rsidR="00536A8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20589">
        <w:rPr>
          <w:rFonts w:ascii="Times New Roman" w:hAnsi="Times New Roman" w:cs="Times New Roman"/>
          <w:sz w:val="28"/>
          <w:szCs w:val="28"/>
        </w:rPr>
        <w:t>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в электронном виде в информационно-телекоммуникационной сети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Интернет (далее - сеть Интернет):</w:t>
      </w:r>
    </w:p>
    <w:p w:rsidR="000D79B1" w:rsidRPr="00F5507E" w:rsidRDefault="0035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6A8C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http://www.admust-katav.ru</w:t>
      </w:r>
      <w:r w:rsidR="00E6585D"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DD6B70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КГО</w:t>
      </w:r>
      <w:r w:rsidR="00DD6B70" w:rsidRPr="00F5507E">
        <w:rPr>
          <w:rFonts w:ascii="Times New Roman" w:hAnsi="Times New Roman" w:cs="Times New Roman"/>
          <w:sz w:val="28"/>
          <w:szCs w:val="28"/>
        </w:rPr>
        <w:t>"</w:t>
      </w:r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uk</w:t>
      </w:r>
      <w:proofErr w:type="spellEnd"/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6A8C" w:rsidRPr="001C24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(далее - Портал) </w:t>
      </w:r>
      <w:r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http://www.gosuslugi.ru;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на региональном портале государственных и муниципальных услуг (функций) </w:t>
      </w:r>
      <w:r w:rsidRPr="001C24A7">
        <w:rPr>
          <w:rFonts w:ascii="Times New Roman" w:hAnsi="Times New Roman" w:cs="Times New Roman"/>
          <w:color w:val="000000" w:themeColor="text1"/>
          <w:sz w:val="28"/>
          <w:szCs w:val="28"/>
        </w:rPr>
        <w:t>http://74.gosuslugi.ru</w:t>
      </w:r>
      <w:r w:rsidRPr="00F5507E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7" w:name="sub_1009"/>
      <w:r w:rsidRPr="00F5507E">
        <w:rPr>
          <w:rFonts w:ascii="Times New Roman" w:hAnsi="Times New Roman" w:cs="Times New Roman"/>
          <w:sz w:val="28"/>
          <w:szCs w:val="28"/>
        </w:rPr>
        <w:t>1.5. Информацию о порядке предоставления муниципальных услуг можно получить:</w:t>
      </w:r>
    </w:p>
    <w:bookmarkEnd w:id="7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в письменной форме,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устной форме,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посредством публичного информирования.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8" w:name="sub_1010"/>
      <w:r w:rsidRPr="00F5507E">
        <w:rPr>
          <w:rFonts w:ascii="Times New Roman" w:hAnsi="Times New Roman" w:cs="Times New Roman"/>
          <w:sz w:val="28"/>
          <w:szCs w:val="28"/>
        </w:rPr>
        <w:t>1.6. Информация о порядке предоставления муниципальной услуги должна содержать:</w:t>
      </w:r>
    </w:p>
    <w:bookmarkEnd w:id="8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место нахождения, график работы, время приема и выдачи документов Отдела и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DD6B70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КГО</w:t>
      </w:r>
      <w:r w:rsidR="00DD6B70" w:rsidRPr="00F5507E">
        <w:rPr>
          <w:rFonts w:ascii="Times New Roman" w:hAnsi="Times New Roman" w:cs="Times New Roman"/>
          <w:sz w:val="28"/>
          <w:szCs w:val="28"/>
        </w:rPr>
        <w:t>"</w:t>
      </w:r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категории получателей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сведения об услугах, необходимых и обязательных для предоставления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максимальный срок предоставления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платность предоставления муниципальной услуги и при наличии платы также ее размер;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возможность приостановления предоставления муниципальной услуги, и на какой срок;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порядок о</w:t>
      </w:r>
      <w:r w:rsidR="00DD6B70">
        <w:rPr>
          <w:rFonts w:ascii="Times New Roman" w:hAnsi="Times New Roman" w:cs="Times New Roman"/>
          <w:sz w:val="28"/>
          <w:szCs w:val="28"/>
        </w:rPr>
        <w:t>бжалования действий (бездействий</w:t>
      </w:r>
      <w:r w:rsidRPr="00F5507E">
        <w:rPr>
          <w:rFonts w:ascii="Times New Roman" w:hAnsi="Times New Roman" w:cs="Times New Roman"/>
          <w:sz w:val="28"/>
          <w:szCs w:val="28"/>
        </w:rPr>
        <w:t xml:space="preserve">) и решений </w:t>
      </w:r>
      <w:r w:rsidR="00DD6B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рганов местного самоуправления (далее - ОМСУ), 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Отдела или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6B70">
        <w:rPr>
          <w:rFonts w:ascii="Times New Roman" w:hAnsi="Times New Roman" w:cs="Times New Roman"/>
          <w:color w:val="000000" w:themeColor="text1"/>
          <w:sz w:val="28"/>
          <w:szCs w:val="28"/>
        </w:rPr>
        <w:t>ГО", или должностного лица о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рганов местного самоу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равления, Отдела или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F5507E">
        <w:rPr>
          <w:rFonts w:ascii="Times New Roman" w:hAnsi="Times New Roman" w:cs="Times New Roman"/>
          <w:sz w:val="28"/>
          <w:szCs w:val="28"/>
        </w:rPr>
        <w:t>1.7. Информацию о порядке предоставления муниципальной услуги может получить любое физическое или юридическое лицо (далее - лицо, обратившееся за информированием).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bookmarkEnd w:id="9"/>
      <w:r w:rsidRPr="00F5507E">
        <w:rPr>
          <w:rFonts w:ascii="Times New Roman" w:hAnsi="Times New Roman" w:cs="Times New Roman"/>
          <w:sz w:val="28"/>
          <w:szCs w:val="28"/>
        </w:rPr>
        <w:t>1.8. Информирование о порядке предоставления муниципальной услуги осуществляется специалистом Отдела, ответственным за информирование.</w:t>
      </w:r>
    </w:p>
    <w:p w:rsidR="0098717D" w:rsidRDefault="0098717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1018"/>
      <w:bookmarkEnd w:id="10"/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>Порядок получения информации о порядке предоставления муниципальной услуги в письменной форме</w:t>
      </w:r>
    </w:p>
    <w:bookmarkEnd w:id="11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r w:rsidRPr="00F5507E">
        <w:rPr>
          <w:rFonts w:ascii="Times New Roman" w:hAnsi="Times New Roman" w:cs="Times New Roman"/>
          <w:sz w:val="28"/>
          <w:szCs w:val="28"/>
        </w:rPr>
        <w:t>1.9. Информацию о порядке предоставления муниципальной услуги в письменной форме лицо, обратившееся за информированием, может получить посредст</w:t>
      </w:r>
      <w:r w:rsidR="00A67218" w:rsidRPr="00F5507E">
        <w:rPr>
          <w:rFonts w:ascii="Times New Roman" w:hAnsi="Times New Roman" w:cs="Times New Roman"/>
          <w:sz w:val="28"/>
          <w:szCs w:val="28"/>
        </w:rPr>
        <w:t>вом личного представления в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51F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округа письменного обращения, его направления почтовым отправлением или по электронной почте.</w:t>
      </w:r>
    </w:p>
    <w:bookmarkEnd w:id="12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После посту</w:t>
      </w:r>
      <w:r w:rsidR="00A67218" w:rsidRPr="00F5507E">
        <w:rPr>
          <w:rFonts w:ascii="Times New Roman" w:hAnsi="Times New Roman" w:cs="Times New Roman"/>
          <w:sz w:val="28"/>
          <w:szCs w:val="28"/>
        </w:rPr>
        <w:t>пления письменного обращения в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51F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осуществляется его регистрация в журнале регистрации.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3" w:name="sub_1015"/>
      <w:r w:rsidRPr="00F5507E">
        <w:rPr>
          <w:rFonts w:ascii="Times New Roman" w:hAnsi="Times New Roman" w:cs="Times New Roman"/>
          <w:sz w:val="28"/>
          <w:szCs w:val="28"/>
        </w:rPr>
        <w:t>1.10. Письменное обращение составляется в произвольной форме и должно содержать фамилию, имя, отчество (последнее - при наличии) лица, обратившегося за информированием, описание предмета обращения, а также почтовый адрес, на который следует направить ответ.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4" w:name="sub_1016"/>
      <w:bookmarkEnd w:id="13"/>
      <w:r w:rsidRPr="00F5507E">
        <w:rPr>
          <w:rFonts w:ascii="Times New Roman" w:hAnsi="Times New Roman" w:cs="Times New Roman"/>
          <w:sz w:val="28"/>
          <w:szCs w:val="28"/>
        </w:rPr>
        <w:t>1.11. Письменные обращения рассматриваются специалистом Отдела, ответственным за информирование, в течение 30 дней со дня регистрации письменного обращения в Отделе.</w:t>
      </w:r>
    </w:p>
    <w:bookmarkEnd w:id="14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Ответ на письменное обращение должен содержать фамилию и номер телефона специалиста Отдела, ответственного за информирование.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5" w:name="sub_1017"/>
      <w:r w:rsidRPr="00F5507E">
        <w:rPr>
          <w:rFonts w:ascii="Times New Roman" w:hAnsi="Times New Roman" w:cs="Times New Roman"/>
          <w:sz w:val="28"/>
          <w:szCs w:val="28"/>
        </w:rPr>
        <w:t>1.12. В случае если в письменном обращении не указаны фамилия лица, обратившегося за информированием, или почтовый адрес, по которому должен быть направлен ответ, ответ на обращение не дается.</w:t>
      </w:r>
    </w:p>
    <w:bookmarkEnd w:id="15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тем же способом, которым было направлено письменное обращение.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sub_1023"/>
      <w:r w:rsidRPr="000E563E">
        <w:rPr>
          <w:rFonts w:ascii="Times New Roman" w:hAnsi="Times New Roman" w:cs="Times New Roman"/>
          <w:b w:val="0"/>
          <w:sz w:val="28"/>
          <w:szCs w:val="28"/>
        </w:rPr>
        <w:t>Порядок получения информации о порядке предоставления муниципальной услуги в устной форме</w:t>
      </w:r>
    </w:p>
    <w:bookmarkEnd w:id="16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19"/>
      <w:r w:rsidRPr="00F5507E">
        <w:rPr>
          <w:rFonts w:ascii="Times New Roman" w:hAnsi="Times New Roman" w:cs="Times New Roman"/>
          <w:sz w:val="28"/>
          <w:szCs w:val="28"/>
        </w:rPr>
        <w:t xml:space="preserve">1.13. Информацию о порядке предоставления муниципальной услуги в устной форме лицо, обратившееся за информированием, может получить при личном </w:t>
      </w:r>
      <w:r w:rsidR="00B51F3F" w:rsidRPr="00F5507E">
        <w:rPr>
          <w:rFonts w:ascii="Times New Roman" w:hAnsi="Times New Roman" w:cs="Times New Roman"/>
          <w:sz w:val="28"/>
          <w:szCs w:val="28"/>
        </w:rPr>
        <w:t xml:space="preserve">обращении в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Отдел или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или по телефону.</w:t>
      </w:r>
    </w:p>
    <w:bookmarkEnd w:id="17"/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лица, обратившегося за информи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ованием, в Отдел или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информация о порядке предоставления муниципальной услуги предоставляется специалистом Отдела и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 ответственным за информирование, в форме бесплатных консультаций.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20"/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1.14. Лицо, обратившееся за информированием, вправе получить интересующую его информацию посредством личного 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Отдел или МАУ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в порядке общей очереди или по предварительной записи.</w:t>
      </w:r>
    </w:p>
    <w:bookmarkEnd w:id="18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лица, обратившегося за информированием, 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 Отдела или 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 ответственный за</w:t>
      </w:r>
      <w:r w:rsidRPr="00F5507E">
        <w:rPr>
          <w:rFonts w:ascii="Times New Roman" w:hAnsi="Times New Roman" w:cs="Times New Roman"/>
          <w:sz w:val="28"/>
          <w:szCs w:val="28"/>
        </w:rPr>
        <w:t xml:space="preserve"> информирование, обязан: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предложить лицу, обратившемуся за информированием, представиться;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выслушать вопрос;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уточнить у лица, обратившегося за информированием, какие сведения ему необходимы и в какой форме он желает получить ответ;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дать ответ в рамках своей компетенции в форме, удобной для лица, обратившегося за информированием.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По просьбе лица, обратившегося за информированием, </w:t>
      </w:r>
      <w:r w:rsidR="00B51F3F" w:rsidRPr="00F5507E">
        <w:rPr>
          <w:rFonts w:ascii="Times New Roman" w:hAnsi="Times New Roman" w:cs="Times New Roman"/>
          <w:sz w:val="28"/>
          <w:szCs w:val="28"/>
        </w:rPr>
        <w:t xml:space="preserve">специалист Отдела или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</w:t>
      </w:r>
      <w:r w:rsidRPr="00F5507E">
        <w:rPr>
          <w:rFonts w:ascii="Times New Roman" w:hAnsi="Times New Roman" w:cs="Times New Roman"/>
          <w:sz w:val="28"/>
          <w:szCs w:val="28"/>
        </w:rPr>
        <w:t xml:space="preserve"> ответственный за информирование, представляет ему для ознакомления административный регламент.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lastRenderedPageBreak/>
        <w:t>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19" w:name="sub_1021"/>
      <w:r w:rsidRPr="00F5507E">
        <w:rPr>
          <w:rFonts w:ascii="Times New Roman" w:hAnsi="Times New Roman" w:cs="Times New Roman"/>
          <w:sz w:val="28"/>
          <w:szCs w:val="28"/>
        </w:rPr>
        <w:t>1.15. В том случае, если подготовка ответа требует продолжительного времени, специалист Отдела, ответственный за информирование, назначает лицу, обратившемуся за информированием, удобное для него время для получения окончательного и полного ответа на поставленные вопросы. К назначенному сроку специалист Отдела, ответственный за информирование,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22"/>
      <w:bookmarkEnd w:id="19"/>
      <w:r w:rsidRPr="00F5507E">
        <w:rPr>
          <w:rFonts w:ascii="Times New Roman" w:hAnsi="Times New Roman" w:cs="Times New Roman"/>
          <w:sz w:val="28"/>
          <w:szCs w:val="28"/>
        </w:rPr>
        <w:t xml:space="preserve">1.16. Информация о порядке предоставления муниципальной услуги по телефону лица, обратившегося за информированием, осуществляется в часы приема граждан Отдела или 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МАУ "МФЦ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51F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специалистом, ответственным за информирование,</w:t>
      </w:r>
      <w:r w:rsidR="00DD6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номеру справочного телефона.</w:t>
      </w:r>
    </w:p>
    <w:bookmarkEnd w:id="20"/>
    <w:p w:rsidR="000D79B1" w:rsidRPr="00612759" w:rsidRDefault="00B51F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 Отдела или МАУ "МФЦ У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 ответственный за информирование, при ответе на телефонный звонок: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называет организацию, которую он представляет;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предлагает лицу, обратившемуся за информированием, представиться;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выслушивает и уточняет, при необходимости, суть вопроса;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подробно, лаконично и в вежливой форме дает ответ по существу вопроса;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при невозможности в момент обращения ответить на поставленный вопрос предлагает лицу, обратившемуся за информированием, перезвонить в определенный день и в определенное время или разъясняет право обратиться с письменным обращением в Отдел с указанием требований к оформлению обращения.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Устное информирование лица, обратившегося за информированием, как при личном обращении, так и по телефону, осуществляется не более 10 минут.</w:t>
      </w:r>
    </w:p>
    <w:p w:rsidR="000D79B1" w:rsidRPr="00612759" w:rsidRDefault="000D79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9B1" w:rsidRPr="00612759" w:rsidRDefault="00E6585D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sub_1026"/>
      <w:r w:rsidRPr="00612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получения информации о порядке предоставления муниципальной услуги посредством публичного информирования</w:t>
      </w:r>
    </w:p>
    <w:bookmarkEnd w:id="21"/>
    <w:p w:rsidR="000D79B1" w:rsidRPr="00612759" w:rsidRDefault="000D79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24"/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1.17. Публичное письменное информирование о порядке предоставления муниципальной услуги осуществляется посредством размещения информации на информационн</w:t>
      </w:r>
      <w:r w:rsidR="00A02533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х стендах в Отделе и МАУ "МФЦ У</w:t>
      </w:r>
      <w:r w:rsidR="00A02533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ГО", в сети </w:t>
      </w:r>
      <w:r w:rsidR="00352F7A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на официальных сайтах а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02533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на Портале, а также в средствах массовой информации.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25"/>
      <w:bookmarkEnd w:id="22"/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1.18. В сети </w:t>
      </w:r>
      <w:r w:rsidR="00352F7A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на официальных сайтах а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должна содержаться следующая информация о порядке предоставления муниципальной услуги:</w:t>
      </w:r>
    </w:p>
    <w:bookmarkEnd w:id="23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нахождения, по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товый адрес Отдела и МАУ "МФЦ У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график приема заявителей;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место нахождения, график работы, номера справочных телефонов, адреса официальных сайтов в сети Интернет и электронной почты органов и организаций, участвующих в предоставлении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lastRenderedPageBreak/>
        <w:t>- перечень категорий заявителей, имеющих право на получение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 и в предоставлении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порядок обжалования р</w:t>
      </w:r>
      <w:r w:rsidR="00352F7A">
        <w:rPr>
          <w:rFonts w:ascii="Times New Roman" w:hAnsi="Times New Roman" w:cs="Times New Roman"/>
          <w:sz w:val="28"/>
          <w:szCs w:val="28"/>
        </w:rPr>
        <w:t>ешений, действий (бездействия)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90314" w:rsidRPr="00F5507E">
        <w:rPr>
          <w:rFonts w:ascii="Times New Roman" w:hAnsi="Times New Roman" w:cs="Times New Roman"/>
          <w:sz w:val="28"/>
          <w:szCs w:val="28"/>
        </w:rPr>
        <w:t>Усть-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Катавского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и МАУ "МФЦ У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 должнос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ного лица Отдела или МАУ "МФЦ У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либо муниципального служащего;</w:t>
      </w:r>
    </w:p>
    <w:p w:rsidR="000D79B1" w:rsidRDefault="00E6585D" w:rsidP="00612759">
      <w:pPr>
        <w:rPr>
          <w:rFonts w:ascii="Times New Roman" w:hAnsi="Times New Roman" w:cs="Times New Roman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- текст настоящего административного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612759" w:rsidRPr="00F5507E" w:rsidRDefault="00612759" w:rsidP="00612759">
      <w:pPr>
        <w:rPr>
          <w:rFonts w:ascii="Times New Roman" w:hAnsi="Times New Roman" w:cs="Times New Roman"/>
          <w:sz w:val="28"/>
          <w:szCs w:val="28"/>
        </w:rPr>
      </w:pPr>
    </w:p>
    <w:p w:rsidR="000D79B1" w:rsidRDefault="00D23BCB" w:rsidP="0061275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1070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6585D" w:rsidRPr="000E563E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  <w:bookmarkEnd w:id="24"/>
    </w:p>
    <w:p w:rsidR="00612759" w:rsidRPr="00612759" w:rsidRDefault="00612759" w:rsidP="00612759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5" w:name="sub_1028"/>
      <w:r w:rsidRPr="00F5507E">
        <w:rPr>
          <w:rFonts w:ascii="Times New Roman" w:hAnsi="Times New Roman" w:cs="Times New Roman"/>
          <w:sz w:val="28"/>
          <w:szCs w:val="28"/>
        </w:rPr>
        <w:t>2.1. Наименование муниципальной услуги: "Принятие на учет граждан в качестве нуждающихся в жилых помещениях муниципального жилищного фонда".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6" w:name="sub_1029"/>
      <w:bookmarkEnd w:id="25"/>
      <w:r w:rsidRPr="00F5507E">
        <w:rPr>
          <w:rFonts w:ascii="Times New Roman" w:hAnsi="Times New Roman" w:cs="Times New Roman"/>
          <w:sz w:val="28"/>
          <w:szCs w:val="28"/>
        </w:rPr>
        <w:t xml:space="preserve">2.2. </w:t>
      </w:r>
      <w:r w:rsidR="00620589" w:rsidRPr="00620589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следующими организациями: Функциональный орган администрации Усть-Катавского городского округа «Управление инфраструктуры и строительства» (далее - управление) и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A97DEC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КГО"</w:t>
      </w:r>
      <w:r w:rsidR="00620589" w:rsidRPr="00620589">
        <w:rPr>
          <w:rFonts w:ascii="Times New Roman" w:hAnsi="Times New Roman" w:cs="Times New Roman"/>
          <w:sz w:val="28"/>
          <w:szCs w:val="28"/>
        </w:rPr>
        <w:t>. Исполнителем муницип</w:t>
      </w:r>
      <w:r w:rsidR="00A97DEC">
        <w:rPr>
          <w:rFonts w:ascii="Times New Roman" w:hAnsi="Times New Roman" w:cs="Times New Roman"/>
          <w:sz w:val="28"/>
          <w:szCs w:val="28"/>
        </w:rPr>
        <w:t>альной услуги является Отдел.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7" w:name="sub_1030"/>
      <w:bookmarkEnd w:id="26"/>
      <w:r w:rsidRPr="00F5507E">
        <w:rPr>
          <w:rFonts w:ascii="Times New Roman" w:hAnsi="Times New Roman" w:cs="Times New Roman"/>
          <w:sz w:val="28"/>
          <w:szCs w:val="28"/>
        </w:rPr>
        <w:t>2.3. Для предоставления муниципальной услуги не требуется обращение в иные органы и организации.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8" w:name="sub_1031"/>
      <w:bookmarkEnd w:id="27"/>
      <w:r w:rsidRPr="00F5507E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услуги:</w:t>
      </w:r>
    </w:p>
    <w:bookmarkEnd w:id="28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принятие малоимущих граждан на учет в качестве нуждающихся в жилых помещениях, предоставляемых по договорам социального найма (далее - учет граждан);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письменное уведомление об отказе в признании граждан малоимущими и принятии на учет в качестве нуждающихся в жилых помещениях, предоставляемых по договорам социального найма.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29" w:name="sub_1032"/>
      <w:r w:rsidRPr="00F5507E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услуги: в течение 30 рабочих дней.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0" w:name="sub_1033"/>
      <w:bookmarkEnd w:id="29"/>
      <w:r w:rsidRPr="00F5507E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bookmarkEnd w:id="30"/>
    <w:p w:rsidR="000D79B1" w:rsidRPr="001C24A7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Конституция</w:t>
        </w:r>
      </w:hyperlink>
      <w:r w:rsidRPr="001C24A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1C24A7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Жилищный кодекс</w:t>
        </w:r>
      </w:hyperlink>
      <w:r w:rsidR="00DD6B70" w:rsidRPr="001C24A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Гражданский кодекс</w:t>
        </w:r>
      </w:hyperlink>
      <w:r w:rsidR="00DD6B70" w:rsidRPr="001C24A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Семейный кодекс</w:t>
        </w:r>
      </w:hyperlink>
      <w:r w:rsidR="00DD6B70" w:rsidRPr="001C24A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от 29.12.2004 N 189-ФЗ "О введении в действие Жилищного кодекса Российской Федерации";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Челябинской области от 16.06.2005 г. N 389-ЗО "О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найма".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Челябинской области от 25.08.2005 г. N 400-ЗО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фонда".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proofErr w:type="spellStart"/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</w:t>
        </w:r>
      </w:hyperlink>
      <w:r w:rsidR="00D90314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1" w:name="sub_1034"/>
      <w:r w:rsidRPr="00F5507E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услуги:</w:t>
      </w:r>
    </w:p>
    <w:bookmarkEnd w:id="31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1) личное письменное заявление (зап</w:t>
      </w:r>
      <w:r w:rsidR="00D90314" w:rsidRPr="00F5507E">
        <w:rPr>
          <w:rFonts w:ascii="Times New Roman" w:hAnsi="Times New Roman" w:cs="Times New Roman"/>
          <w:sz w:val="28"/>
          <w:szCs w:val="28"/>
        </w:rPr>
        <w:t xml:space="preserve">олняется в Отделе или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D90314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при наличии нижеуказанных документов), написанное от своего имени (для одиноко проживающих граждан) или от имени своей семьи, подписанного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всеми дееспособными членами семьи;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2) паспорт гражданина РФ, в том числе несовершеннолетних граждан (от 14 лет) (все страницы);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3) свидетельство о рождении несовершеннолетних граждан (до 14 лет) с отметкой о гражданстве РФ;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4) документы, подтверждающие родственные отношения и состав семьи (свидетельства о заключении брака, расторжении брака, решение об усыновлении (удочерении), судебное решение о признании членом семьи и т.п.);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6) справку о гражданах, зарегистрированных по месту постоянного жительства гражданина, с указанием даты регистрации каждого члена семьи, родственных отношений;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7) справка организации технической инвентаризации о наличии (отсутствии) жилых помещений на праве собственности у гражданина и (или) членов его семьи на территории </w:t>
      </w:r>
      <w:r w:rsidR="007E5D6D" w:rsidRPr="00F550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F5507E">
        <w:rPr>
          <w:rFonts w:ascii="Times New Roman" w:hAnsi="Times New Roman" w:cs="Times New Roman"/>
          <w:sz w:val="28"/>
          <w:szCs w:val="28"/>
        </w:rPr>
        <w:t xml:space="preserve"> (для жилых помещений, право собственности на которые зарегистрировано до 1998 года) и об использовании права приватизации гражданином и (или) членами его семьи на территории </w:t>
      </w:r>
      <w:r w:rsidR="007E5D6D" w:rsidRPr="00F5507E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DD6B70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8) документы, содержащие сведения о доходах гражданина и членов его семьи за 12 месяцев, предшествующих обращению с заявлением о признании малоимущим: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справка о доходах физического лица с места работы по </w:t>
      </w:r>
      <w:hyperlink r:id="rId20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форме 2-НДФЛ</w:t>
        </w:r>
      </w:hyperlink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9) документы, содержащие сведения о стоимости находящегося в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собственности гражданина и (или) членов его семьи имущества, подлежащего налогообложению (при наличии):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заключение (отчет) оценщика о рыночной стоимости транспортного средства.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10) выписка с банковского счета о наличии у гражданина и (или) членов его семьи собственных средств, хранящихся на лицевых счетах в банках (при наличии).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11) медицинское заключение о наличии у гражданина и (или) членов его семьи тяжелой формы хронического заболевания, включенного в перечень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 (при наличии);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12) медицинское заключение, подтверждающее право гражданина и (или) членов его семьи на дополнительную жилую площадь по основаниям, установленным </w:t>
      </w:r>
      <w:hyperlink r:id="rId21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Российской Федерации (при наличии)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Гражданин вправе по собственной инициативе к заявлению о признании малоимущим дополнительно представить иные документы, подтверждающие соответствие гражданина основаниям для признания его малоимущим.</w:t>
      </w:r>
    </w:p>
    <w:p w:rsidR="000D79B1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13) доверенность, оформленная в соответствии с действующим </w:t>
      </w:r>
      <w:hyperlink r:id="rId22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>, в случае если подачу документов осуществляет представитель заявителя.</w:t>
      </w:r>
    </w:p>
    <w:p w:rsidR="002C7538" w:rsidRDefault="002C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</w:t>
      </w:r>
      <w:r w:rsidR="00DD6B70">
        <w:rPr>
          <w:rFonts w:ascii="Times New Roman" w:hAnsi="Times New Roman" w:cs="Times New Roman"/>
          <w:sz w:val="28"/>
          <w:szCs w:val="28"/>
        </w:rPr>
        <w:t xml:space="preserve"> в</w:t>
      </w:r>
      <w:r w:rsidR="001F51A4">
        <w:rPr>
          <w:rFonts w:ascii="Times New Roman" w:hAnsi="Times New Roman" w:cs="Times New Roman"/>
          <w:sz w:val="28"/>
          <w:szCs w:val="28"/>
        </w:rPr>
        <w:t xml:space="preserve">подпунктах 8 - 10настоящего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F51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предоставляются в случае признания граждан мал</w:t>
      </w:r>
      <w:r w:rsidR="00C1350D">
        <w:rPr>
          <w:rFonts w:ascii="Times New Roman" w:hAnsi="Times New Roman" w:cs="Times New Roman"/>
          <w:sz w:val="28"/>
          <w:szCs w:val="28"/>
        </w:rPr>
        <w:t xml:space="preserve">оимущими для постановки на учет </w:t>
      </w:r>
      <w:r w:rsidR="001F51A4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1350D">
        <w:rPr>
          <w:rFonts w:ascii="Times New Roman" w:hAnsi="Times New Roman" w:cs="Times New Roman"/>
          <w:sz w:val="28"/>
          <w:szCs w:val="28"/>
        </w:rPr>
        <w:t xml:space="preserve">нуждающихся в </w:t>
      </w:r>
      <w:r w:rsidR="001F51A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="001F51A4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1A4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538" w:rsidRPr="00F5507E" w:rsidRDefault="00CE29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1A4">
        <w:rPr>
          <w:rFonts w:ascii="Times New Roman" w:hAnsi="Times New Roman" w:cs="Times New Roman"/>
          <w:sz w:val="28"/>
          <w:szCs w:val="28"/>
        </w:rPr>
        <w:t>случаях установленных законодательством Российской Федерации заявителем предоставляются д</w:t>
      </w:r>
      <w:r w:rsidR="002C7538">
        <w:rPr>
          <w:rFonts w:ascii="Times New Roman" w:hAnsi="Times New Roman" w:cs="Times New Roman"/>
          <w:sz w:val="28"/>
          <w:szCs w:val="28"/>
        </w:rPr>
        <w:t>окументы, для постановки на регистрационный учет в качестве нуж</w:t>
      </w:r>
      <w:r w:rsidR="001F51A4">
        <w:rPr>
          <w:rFonts w:ascii="Times New Roman" w:hAnsi="Times New Roman" w:cs="Times New Roman"/>
          <w:sz w:val="28"/>
          <w:szCs w:val="28"/>
        </w:rPr>
        <w:t xml:space="preserve">дающихся в жилищных помещениях, </w:t>
      </w:r>
      <w:r w:rsidR="002C7538">
        <w:rPr>
          <w:rFonts w:ascii="Times New Roman" w:hAnsi="Times New Roman" w:cs="Times New Roman"/>
          <w:sz w:val="28"/>
          <w:szCs w:val="28"/>
        </w:rPr>
        <w:t>подтверждающие отнесени</w:t>
      </w:r>
      <w:r w:rsidR="001F51A4">
        <w:rPr>
          <w:rFonts w:ascii="Times New Roman" w:hAnsi="Times New Roman" w:cs="Times New Roman"/>
          <w:sz w:val="28"/>
          <w:szCs w:val="28"/>
        </w:rPr>
        <w:t>е</w:t>
      </w:r>
      <w:r w:rsidR="002C7538">
        <w:rPr>
          <w:rFonts w:ascii="Times New Roman" w:hAnsi="Times New Roman" w:cs="Times New Roman"/>
          <w:sz w:val="28"/>
          <w:szCs w:val="28"/>
        </w:rPr>
        <w:t xml:space="preserve"> гражданина к отдельным категориям граждан имеющих право на улучшение жилищных условий за счет </w:t>
      </w:r>
      <w:r w:rsidR="001F51A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C7538">
        <w:rPr>
          <w:rFonts w:ascii="Times New Roman" w:hAnsi="Times New Roman" w:cs="Times New Roman"/>
          <w:sz w:val="28"/>
          <w:szCs w:val="28"/>
        </w:rPr>
        <w:t xml:space="preserve">федерального, областного и местного бюджетов. </w:t>
      </w:r>
      <w:proofErr w:type="gramEnd"/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Предоставленные документы должны быть читаемыми, без подчисток и исправлений.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2" w:name="sub_1035"/>
      <w:r w:rsidRPr="00F5507E">
        <w:rPr>
          <w:rFonts w:ascii="Times New Roman" w:hAnsi="Times New Roman" w:cs="Times New Roman"/>
          <w:sz w:val="28"/>
          <w:szCs w:val="28"/>
        </w:rPr>
        <w:t>2.8. Перечень документов, необходимых в соответствии с нормативными правовыми актами для предоставления услуги, которые находятся в распоряжении органов местного самоуправления и иных органов, участвующих в предоставлении услуги:</w:t>
      </w:r>
    </w:p>
    <w:bookmarkEnd w:id="32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отдельного лица на имеющиеся (имевшиеся) у него объекты недвижимого имущества;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сведения об установлении пенсии;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сведения о доходах лица, являющегося индивидуальным предпринимателем, по </w:t>
      </w:r>
      <w:hyperlink r:id="rId23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форме 3-НДФЛ</w:t>
        </w:r>
      </w:hyperlink>
      <w:r w:rsidRPr="00F5507E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кадастровая справка о кадастровой стоимости земельного участка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3" w:name="sub_1036"/>
      <w:r w:rsidRPr="00F5507E">
        <w:rPr>
          <w:rFonts w:ascii="Times New Roman" w:hAnsi="Times New Roman" w:cs="Times New Roman"/>
          <w:sz w:val="28"/>
          <w:szCs w:val="28"/>
        </w:rPr>
        <w:t>2.9. Запрещается требовать от заявителя:</w:t>
      </w:r>
    </w:p>
    <w:bookmarkEnd w:id="33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органов местного самоуправления и (или) подведомственных органам местного самоуправления организаций, участвующих в предоставлении услуг, за исключением документов, указанных в </w:t>
      </w:r>
      <w:hyperlink r:id="rId24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6 статьи 7</w:t>
        </w:r>
      </w:hyperlink>
      <w:r w:rsidRPr="00F5507E">
        <w:rPr>
          <w:rFonts w:ascii="Times New Roman" w:hAnsi="Times New Roman" w:cs="Times New Roman"/>
          <w:sz w:val="28"/>
          <w:szCs w:val="28"/>
        </w:rPr>
        <w:t>Федерального закона 210-ФЗ.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4" w:name="sub_1037"/>
      <w:r w:rsidRPr="00F5507E">
        <w:rPr>
          <w:rFonts w:ascii="Times New Roman" w:hAnsi="Times New Roman" w:cs="Times New Roman"/>
          <w:sz w:val="28"/>
          <w:szCs w:val="28"/>
        </w:rPr>
        <w:t>2.10. Перечень оснований для отказа в приеме документов.</w:t>
      </w:r>
    </w:p>
    <w:bookmarkEnd w:id="34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является: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507E">
        <w:rPr>
          <w:rFonts w:ascii="Times New Roman" w:hAnsi="Times New Roman" w:cs="Times New Roman"/>
          <w:sz w:val="28"/>
          <w:szCs w:val="28"/>
        </w:rPr>
        <w:t>нечитаемость</w:t>
      </w:r>
      <w:proofErr w:type="spellEnd"/>
      <w:r w:rsidRPr="00F5507E">
        <w:rPr>
          <w:rFonts w:ascii="Times New Roman" w:hAnsi="Times New Roman" w:cs="Times New Roman"/>
          <w:sz w:val="28"/>
          <w:szCs w:val="28"/>
        </w:rPr>
        <w:t xml:space="preserve"> предоставленных документов, наличие в них подчисток и исправлений;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-обращение за предоставлением муниципальной услуги ненадлежащего лица.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5" w:name="sub_1038"/>
      <w:r w:rsidRPr="00F5507E">
        <w:rPr>
          <w:rFonts w:ascii="Times New Roman" w:hAnsi="Times New Roman" w:cs="Times New Roman"/>
          <w:sz w:val="28"/>
          <w:szCs w:val="28"/>
        </w:rPr>
        <w:t>2.11. Основаниями для отказа заявителю в предоставлении муниципальной услуги являются:</w:t>
      </w:r>
    </w:p>
    <w:bookmarkEnd w:id="35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указанных в </w:t>
      </w:r>
      <w:hyperlink w:anchor="sub_1034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п. 2.7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 отсутствие у заявителя гражданства Российской Федерации;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 гражданин и члены его семьи не являются нуждающимися в жилом помещении в соответствии с положениями </w:t>
      </w:r>
      <w:hyperlink r:id="rId25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ст. 51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 гражданин и члены его семьи не являются малоимущими в соответствии с положениями </w:t>
      </w:r>
      <w:hyperlink r:id="rId26" w:history="1">
        <w:proofErr w:type="gramStart"/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</w:t>
        </w:r>
        <w:proofErr w:type="gramEnd"/>
      </w:hyperlink>
      <w:r w:rsidR="00DD6B70">
        <w:t>а</w:t>
      </w:r>
      <w:r w:rsidRPr="00F5507E">
        <w:rPr>
          <w:rFonts w:ascii="Times New Roman" w:hAnsi="Times New Roman" w:cs="Times New Roman"/>
          <w:sz w:val="28"/>
          <w:szCs w:val="28"/>
        </w:rPr>
        <w:t xml:space="preserve"> Челябинской области от 25.08.2005 г. N 400-ЗО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фонда";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- не истек срок (5 лет), предусмотренный </w:t>
      </w:r>
      <w:hyperlink r:id="rId27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53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 момента ухудшения жилищных условий.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6" w:name="sub_1039"/>
      <w:r w:rsidRPr="00F5507E">
        <w:rPr>
          <w:rFonts w:ascii="Times New Roman" w:hAnsi="Times New Roman" w:cs="Times New Roman"/>
          <w:sz w:val="28"/>
          <w:szCs w:val="28"/>
        </w:rPr>
        <w:t>2.12. Получение услуг, которые являются необходимыми и обязательными для предоставления муниципальной услуги:</w:t>
      </w:r>
    </w:p>
    <w:bookmarkEnd w:id="36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Выдача документов (справок, выписок), содержащих сведения: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1) о составе семьи;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2) о зарегис</w:t>
      </w:r>
      <w:r w:rsidR="00DD6B70">
        <w:rPr>
          <w:rFonts w:ascii="Times New Roman" w:hAnsi="Times New Roman" w:cs="Times New Roman"/>
          <w:sz w:val="28"/>
          <w:szCs w:val="28"/>
        </w:rPr>
        <w:t>трированных по месту жительства</w:t>
      </w:r>
      <w:r w:rsidR="00A97DEC">
        <w:rPr>
          <w:rFonts w:ascii="Times New Roman" w:hAnsi="Times New Roman" w:cs="Times New Roman"/>
          <w:sz w:val="28"/>
          <w:szCs w:val="28"/>
        </w:rPr>
        <w:t xml:space="preserve"> лицах</w:t>
      </w:r>
      <w:r w:rsidR="00DD6B70">
        <w:rPr>
          <w:rFonts w:ascii="Times New Roman" w:hAnsi="Times New Roman" w:cs="Times New Roman"/>
          <w:sz w:val="28"/>
          <w:szCs w:val="28"/>
        </w:rPr>
        <w:t>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7" w:name="sub_1040"/>
      <w:r w:rsidRPr="00F5507E">
        <w:rPr>
          <w:rFonts w:ascii="Times New Roman" w:hAnsi="Times New Roman" w:cs="Times New Roman"/>
          <w:sz w:val="28"/>
          <w:szCs w:val="28"/>
        </w:rPr>
        <w:t>2.13. Плата за предоставление муниципальной услуги не взимается.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8" w:name="sub_1041"/>
      <w:bookmarkEnd w:id="37"/>
      <w:r w:rsidRPr="00F5507E">
        <w:rPr>
          <w:rFonts w:ascii="Times New Roman" w:hAnsi="Times New Roman" w:cs="Times New Roman"/>
          <w:sz w:val="28"/>
          <w:szCs w:val="28"/>
        </w:rPr>
        <w:t>2.14. При личном обращении гр</w:t>
      </w:r>
      <w:r w:rsidR="00FE002B" w:rsidRPr="00F5507E">
        <w:rPr>
          <w:rFonts w:ascii="Times New Roman" w:hAnsi="Times New Roman" w:cs="Times New Roman"/>
          <w:sz w:val="28"/>
          <w:szCs w:val="28"/>
        </w:rPr>
        <w:t xml:space="preserve">ажданина в Отдел либо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FE002B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Pr="00F5507E">
        <w:rPr>
          <w:rFonts w:ascii="Times New Roman" w:hAnsi="Times New Roman" w:cs="Times New Roman"/>
          <w:sz w:val="28"/>
          <w:szCs w:val="28"/>
        </w:rPr>
        <w:t xml:space="preserve"> муниципальной услуги не должен превышать 15 минут.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39" w:name="sub_1042"/>
      <w:bookmarkEnd w:id="38"/>
      <w:r w:rsidRPr="00F5507E">
        <w:rPr>
          <w:rFonts w:ascii="Times New Roman" w:hAnsi="Times New Roman" w:cs="Times New Roman"/>
          <w:sz w:val="28"/>
          <w:szCs w:val="28"/>
        </w:rPr>
        <w:t>2.15. Срок регистрации запроса заявителя о предоставлении муниципальной услуги - 15 минут. Регистрация производится путем проставления отметки об обращении за получением муниципальной услуги в журнале регистрации.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bookmarkStart w:id="40" w:name="sub_1043"/>
      <w:bookmarkEnd w:id="39"/>
      <w:r w:rsidRPr="0098700C">
        <w:rPr>
          <w:rFonts w:ascii="Times New Roman" w:hAnsi="Times New Roman" w:cs="Times New Roman"/>
          <w:sz w:val="28"/>
          <w:szCs w:val="28"/>
        </w:rPr>
        <w:t xml:space="preserve">2.16.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98700C">
        <w:rPr>
          <w:rFonts w:ascii="Times New Roman" w:hAnsi="Times New Roman" w:cs="Times New Roman"/>
          <w:sz w:val="28"/>
          <w:szCs w:val="28"/>
        </w:rPr>
        <w:lastRenderedPageBreak/>
        <w:t>такой услуги.</w:t>
      </w:r>
    </w:p>
    <w:bookmarkEnd w:id="40"/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предоставления муниципальной услуги помещениях.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имена, отчества и должности лица, осуществляющего прием.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Места для ожидания должны быть оборудованы системой охраны, местами для сидения (стульями, кресельными секциями), оформления документов (столами), местами общего пользования (туалетными комнатами), средствами пожаротушения и оказания первой медицинской помощи.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содержащими: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график приема заявителей;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и устное информирование граждан;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перечень документов, необходимых для оказания муниципальной услуги;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образцы заполнения форм.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 xml:space="preserve">Отдел и 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МАУ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"МФЦ У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ГО" обеспечивает инвалидам: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беспрепятственного доступа к зданию;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самостоятельного передвижения по территории, на которой распол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жено здание Отдела и МАУ "МФЦ У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C3854">
        <w:rPr>
          <w:rFonts w:ascii="Times New Roman" w:hAnsi="Times New Roman" w:cs="Times New Roman"/>
          <w:color w:val="000000" w:themeColor="text1"/>
          <w:sz w:val="28"/>
          <w:szCs w:val="28"/>
        </w:rPr>
        <w:t>ГО", вход в здание и выход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здания, посадки в транспортное средство и высадки из него, в том числе с использованием кресла-коляски;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ю, кабинетам Отдела и М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АУ "МФЦ У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ГО" и к услугам с учетом ограничений их жизнедеятельности;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79B1" w:rsidRPr="0098700C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допуск в здание собаки-проводника при наличии документа, подтверждающего ее специальное обучение;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с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ециалистами Отдела и МАУ "МФЦ У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ГО"</w:t>
      </w:r>
      <w:r w:rsidRPr="0098700C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bookmarkStart w:id="41" w:name="sub_1044"/>
      <w:r w:rsidRPr="0098700C">
        <w:rPr>
          <w:rFonts w:ascii="Times New Roman" w:hAnsi="Times New Roman" w:cs="Times New Roman"/>
          <w:sz w:val="28"/>
          <w:szCs w:val="28"/>
        </w:rPr>
        <w:lastRenderedPageBreak/>
        <w:t>2.17. Показателями доступности муниципальной услуги являются:</w:t>
      </w:r>
    </w:p>
    <w:bookmarkEnd w:id="41"/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- доступность информации о порядке предоставления муниципальной услуги;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 xml:space="preserve">- возможность выбора заявителем формы обращения за муниципальной услугой (личное обращение в Отдел, а также через МАУ "Многофункциональный центр предоставления государственных и муниципальных услуг </w:t>
      </w:r>
      <w:r w:rsidR="00FE002B" w:rsidRPr="0098700C">
        <w:rPr>
          <w:rFonts w:ascii="Times New Roman" w:hAnsi="Times New Roman" w:cs="Times New Roman"/>
          <w:sz w:val="28"/>
          <w:szCs w:val="28"/>
        </w:rPr>
        <w:t>Усть-Катавского</w:t>
      </w:r>
      <w:r w:rsidRPr="0098700C">
        <w:rPr>
          <w:rFonts w:ascii="Times New Roman" w:hAnsi="Times New Roman" w:cs="Times New Roman"/>
          <w:sz w:val="28"/>
          <w:szCs w:val="28"/>
        </w:rPr>
        <w:t xml:space="preserve"> городского округа").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Показателем качества муниципальной услуги является, отсутствие жалоб со стороны заявителей.</w:t>
      </w:r>
    </w:p>
    <w:p w:rsidR="000D79B1" w:rsidRPr="0098700C" w:rsidRDefault="00E6585D">
      <w:pPr>
        <w:rPr>
          <w:rFonts w:ascii="Times New Roman" w:hAnsi="Times New Roman" w:cs="Times New Roman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>При осуществлении муниципальной услуги предусмотрено одно взаимодействие заявителя с должностными лицами при предоставлении муниципальной услуги, продолжительностью 15 минут.</w:t>
      </w:r>
    </w:p>
    <w:p w:rsidR="000D79B1" w:rsidRPr="0098700C" w:rsidRDefault="00E6585D" w:rsidP="006127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00C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ходе предоставления муниципальной услуги при 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личном обращении в Отдел, обращении посредством почтовой связи, обращении по телефону: 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(8-351-67) 2-55-71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через МАУ "Многофункциональный центр предоставления государственных и муниципальных услуг 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округа", телефон </w:t>
      </w:r>
      <w:r w:rsidR="00FE002B"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+7 (35167) 2-57-82</w:t>
      </w:r>
      <w:r w:rsidRPr="009870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2759" w:rsidRPr="00612759" w:rsidRDefault="00612759" w:rsidP="006127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9B1" w:rsidRPr="000E563E" w:rsidRDefault="00D23BC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2" w:name="sub_1045"/>
      <w:r>
        <w:rPr>
          <w:rFonts w:ascii="Times New Roman" w:hAnsi="Times New Roman" w:cs="Times New Roman"/>
          <w:b w:val="0"/>
          <w:sz w:val="28"/>
          <w:szCs w:val="28"/>
        </w:rPr>
        <w:t>III</w:t>
      </w:r>
      <w:r w:rsidR="00A97DEC">
        <w:rPr>
          <w:rFonts w:ascii="Times New Roman" w:hAnsi="Times New Roman" w:cs="Times New Roman"/>
          <w:b w:val="0"/>
          <w:sz w:val="28"/>
          <w:szCs w:val="28"/>
        </w:rPr>
        <w:t>.</w:t>
      </w:r>
      <w:r w:rsidR="00E6585D" w:rsidRPr="000E563E">
        <w:rPr>
          <w:rFonts w:ascii="Times New Roman" w:hAnsi="Times New Roman" w:cs="Times New Roman"/>
          <w:b w:val="0"/>
          <w:sz w:val="28"/>
          <w:szCs w:val="28"/>
        </w:rPr>
        <w:t xml:space="preserve"> Последовательность административных процедур при предоставлении муниципальной услуги</w:t>
      </w:r>
    </w:p>
    <w:bookmarkEnd w:id="42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6585D" w:rsidRPr="00F5507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прием документов и регистрация заявления о признании граждан малоимущими;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проведение расчета и принятие решения о признании (об отказе в признании) граждан малоимущими;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прием документов и регистрация заявления о признании граждан нуждающимися в жилых помещениях, предоставляемых по договорам социального найма, и принятии на учет;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подготовка проекта решения о принятии (или об отказе в принятии) граждан на учет;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направление документа гражданину о принятии (или об отказе в принятии) на учет.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3" w:name="sub_1046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Прием документов и регистрация заявления о признании </w:t>
      </w:r>
      <w:r w:rsidR="00E05538">
        <w:rPr>
          <w:rFonts w:ascii="Times New Roman" w:hAnsi="Times New Roman" w:cs="Times New Roman"/>
          <w:b w:val="0"/>
          <w:sz w:val="28"/>
          <w:szCs w:val="28"/>
        </w:rPr>
        <w:br/>
      </w:r>
      <w:r w:rsidRPr="000E563E">
        <w:rPr>
          <w:rFonts w:ascii="Times New Roman" w:hAnsi="Times New Roman" w:cs="Times New Roman"/>
          <w:b w:val="0"/>
          <w:sz w:val="28"/>
          <w:szCs w:val="28"/>
        </w:rPr>
        <w:t>граждан малоимущими</w:t>
      </w:r>
    </w:p>
    <w:bookmarkEnd w:id="43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585D" w:rsidRPr="00F5507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</w:t>
      </w:r>
      <w:r w:rsidR="003F743F" w:rsidRPr="00F5507E">
        <w:rPr>
          <w:rFonts w:ascii="Times New Roman" w:hAnsi="Times New Roman" w:cs="Times New Roman"/>
          <w:sz w:val="28"/>
          <w:szCs w:val="28"/>
        </w:rPr>
        <w:t xml:space="preserve">я подача в Отдел либо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3F74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 с пакетом документов, предусмотренным </w:t>
      </w:r>
      <w:hyperlink w:anchor="sub_1034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подпунктом 2.7.</w:t>
        </w:r>
      </w:hyperlink>
      <w:r w:rsidR="00352F7A">
        <w:rPr>
          <w:rFonts w:ascii="Times New Roman" w:hAnsi="Times New Roman" w:cs="Times New Roman"/>
          <w:sz w:val="28"/>
          <w:szCs w:val="28"/>
        </w:rPr>
        <w:t xml:space="preserve"> а</w:t>
      </w:r>
      <w:r w:rsidR="00E6585D" w:rsidRPr="00F5507E">
        <w:rPr>
          <w:rFonts w:ascii="Times New Roman" w:hAnsi="Times New Roman" w:cs="Times New Roman"/>
          <w:sz w:val="28"/>
          <w:szCs w:val="28"/>
        </w:rPr>
        <w:t>дминистративного регламента лично от гражданина (либо уполномоченного лица при наличии надлежаще заверенной доверенности).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при личном обращении </w:t>
      </w:r>
      <w:r w:rsidR="00E6585D" w:rsidRPr="00F5507E">
        <w:rPr>
          <w:rFonts w:ascii="Times New Roman" w:hAnsi="Times New Roman" w:cs="Times New Roman"/>
          <w:sz w:val="28"/>
          <w:szCs w:val="28"/>
        </w:rPr>
        <w:lastRenderedPageBreak/>
        <w:t>гражданина устанавливает предмет обращения, личность гражданина, в том числе проверяет документ, удостоверяющий личность.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6585D" w:rsidRPr="00F5507E">
        <w:rPr>
          <w:rFonts w:ascii="Times New Roman" w:hAnsi="Times New Roman" w:cs="Times New Roman"/>
          <w:sz w:val="28"/>
          <w:szCs w:val="28"/>
        </w:rPr>
        <w:t>С</w:t>
      </w:r>
      <w:r w:rsidR="003F743F" w:rsidRPr="00F5507E">
        <w:rPr>
          <w:rFonts w:ascii="Times New Roman" w:hAnsi="Times New Roman" w:cs="Times New Roman"/>
          <w:sz w:val="28"/>
          <w:szCs w:val="28"/>
        </w:rPr>
        <w:t xml:space="preserve">пециалист Отдела либо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3F74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устанавливает предмет обращения, личность гражданина, в том числе проверяет документы на читаемость, отсутствие подчисток и исправлений, делает запись об обращении в журнале выдачи справок.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6585D" w:rsidRPr="00F5507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регистрации обращения являются требования </w:t>
      </w:r>
      <w:hyperlink r:id="rId28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от 02.05.2006 года N 59-ФЗ "О порядке рассмотрения обращений граждан Российской Федерации".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E6585D" w:rsidRPr="00F550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обращения о предоставлении муниципальной услуги.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6585D" w:rsidRPr="00F5507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осуществление записи в журнале регистрации.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4" w:name="sub_1047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Рассмотрение представленных документов, проведение расчета и принятие решения о признании (об отказе в признании) граждан малоимущими</w:t>
      </w:r>
    </w:p>
    <w:bookmarkEnd w:id="44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E6585D" w:rsidRPr="00F5507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документов, указанных в настоящем регламенте.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В случае если предоставленные документы соответствуют нормативным правовым актам Российской Федерации и отсутствуют основания, указанные в </w:t>
      </w:r>
      <w:hyperlink w:anchor="sub_1038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2.11</w:t>
        </w:r>
      </w:hyperlink>
      <w:r w:rsidR="00352F7A">
        <w:rPr>
          <w:rFonts w:ascii="Times New Roman" w:hAnsi="Times New Roman" w:cs="Times New Roman"/>
          <w:sz w:val="28"/>
          <w:szCs w:val="28"/>
        </w:rPr>
        <w:t xml:space="preserve">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специалистом Отдела готовится проект </w:t>
      </w:r>
      <w:r w:rsidR="00A67218" w:rsidRPr="00F5507E">
        <w:rPr>
          <w:rFonts w:ascii="Times New Roman" w:hAnsi="Times New Roman" w:cs="Times New Roman"/>
          <w:sz w:val="28"/>
          <w:szCs w:val="28"/>
        </w:rPr>
        <w:t>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признании (об отказе в признании) граждан малоимущими.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E6585D" w:rsidRPr="00F5507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дней.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E6585D" w:rsidRPr="00F5507E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предоставленных документов требованиям действующего законодательства.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E6585D" w:rsidRPr="00F550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</w:t>
      </w:r>
      <w:r w:rsidR="00A67218" w:rsidRPr="00F5507E">
        <w:rPr>
          <w:rFonts w:ascii="Times New Roman" w:hAnsi="Times New Roman" w:cs="Times New Roman"/>
          <w:sz w:val="28"/>
          <w:szCs w:val="28"/>
        </w:rPr>
        <w:t>дготовка проекта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E6585D" w:rsidRPr="00F5507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проставление отметки о по</w:t>
      </w:r>
      <w:r w:rsidR="00A67218" w:rsidRPr="00F5507E">
        <w:rPr>
          <w:rFonts w:ascii="Times New Roman" w:hAnsi="Times New Roman" w:cs="Times New Roman"/>
          <w:sz w:val="28"/>
          <w:szCs w:val="28"/>
        </w:rPr>
        <w:t>дготовке проекта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в журнале регистрации.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5" w:name="sub_1048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Прием документов и регистрация заявления о признании граждан нуждающимися в жилых помещениях, предоставляемых по договорам социального найма, и принятии на учет</w:t>
      </w:r>
    </w:p>
    <w:bookmarkEnd w:id="45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E6585D" w:rsidRPr="00F5507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</w:t>
      </w:r>
      <w:r w:rsidR="003F743F" w:rsidRPr="00F5507E">
        <w:rPr>
          <w:rFonts w:ascii="Times New Roman" w:hAnsi="Times New Roman" w:cs="Times New Roman"/>
          <w:sz w:val="28"/>
          <w:szCs w:val="28"/>
        </w:rPr>
        <w:t xml:space="preserve">я подача в Отдел либо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3F74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 с пакетом документов, предусмотренным </w:t>
      </w:r>
      <w:hyperlink w:anchor="sub_1034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подпунктом 2.7.</w:t>
        </w:r>
      </w:hyperlink>
      <w:r w:rsidR="00352F7A">
        <w:rPr>
          <w:rFonts w:ascii="Times New Roman" w:hAnsi="Times New Roman" w:cs="Times New Roman"/>
          <w:sz w:val="28"/>
          <w:szCs w:val="28"/>
        </w:rPr>
        <w:t xml:space="preserve"> а</w:t>
      </w:r>
      <w:r w:rsidR="00E6585D" w:rsidRPr="00F5507E">
        <w:rPr>
          <w:rFonts w:ascii="Times New Roman" w:hAnsi="Times New Roman" w:cs="Times New Roman"/>
          <w:sz w:val="28"/>
          <w:szCs w:val="28"/>
        </w:rPr>
        <w:t>дминистративного регламента лично от гражданина (либо уполномоченного лица при наличии надлежаще заверенной доверенности).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E6585D" w:rsidRPr="00F5507E">
        <w:rPr>
          <w:rFonts w:ascii="Times New Roman" w:hAnsi="Times New Roman" w:cs="Times New Roman"/>
          <w:sz w:val="28"/>
          <w:szCs w:val="28"/>
        </w:rPr>
        <w:t>С</w:t>
      </w:r>
      <w:r w:rsidR="003F743F" w:rsidRPr="00F5507E">
        <w:rPr>
          <w:rFonts w:ascii="Times New Roman" w:hAnsi="Times New Roman" w:cs="Times New Roman"/>
          <w:sz w:val="28"/>
          <w:szCs w:val="28"/>
        </w:rPr>
        <w:t xml:space="preserve">пециалист Отдела либо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3F743F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ГО",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устанавливает предмет обращения, личность гражданина, в том числе </w:t>
      </w:r>
      <w:r w:rsidR="00E6585D" w:rsidRPr="00F5507E">
        <w:rPr>
          <w:rFonts w:ascii="Times New Roman" w:hAnsi="Times New Roman" w:cs="Times New Roman"/>
          <w:sz w:val="28"/>
          <w:szCs w:val="28"/>
        </w:rPr>
        <w:lastRenderedPageBreak/>
        <w:t>проверяет документы на читаемость, отсутствие подчисток и исправлений, делает запись об обращении в журнале выдачи справок.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E6585D" w:rsidRPr="00F5507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регистрации обращения являются требования </w:t>
      </w:r>
      <w:hyperlink r:id="rId29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от 02.05.2006 года N 59-ФЗ "О порядке рассмотрения обращений граждан Российской Федерации".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E6585D" w:rsidRPr="00F550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обращения о предоставлении муниципальной услуги.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E6585D" w:rsidRPr="00F5507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осуществление записи в журнале регистрации.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6" w:name="sub_1049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Подготовка проекта решения о принятии (или об отказе в принятии) </w:t>
      </w:r>
      <w:r w:rsidR="00E05538">
        <w:rPr>
          <w:rFonts w:ascii="Times New Roman" w:hAnsi="Times New Roman" w:cs="Times New Roman"/>
          <w:b w:val="0"/>
          <w:sz w:val="28"/>
          <w:szCs w:val="28"/>
        </w:rPr>
        <w:br/>
      </w:r>
      <w:r w:rsidRPr="000E563E">
        <w:rPr>
          <w:rFonts w:ascii="Times New Roman" w:hAnsi="Times New Roman" w:cs="Times New Roman"/>
          <w:b w:val="0"/>
          <w:sz w:val="28"/>
          <w:szCs w:val="28"/>
        </w:rPr>
        <w:t>граждан на учет</w:t>
      </w:r>
    </w:p>
    <w:bookmarkEnd w:id="46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="00E6585D" w:rsidRPr="00F5507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документов, указанных в настоящем регламенте.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В случае если предоставленные документы соответствуют нормативным правовым актам Российской Федерации и отсутствуют основания, указанные в </w:t>
      </w:r>
      <w:hyperlink w:anchor="sub_1038" w:history="1">
        <w:r w:rsidR="00E6585D"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2.11</w:t>
        </w:r>
      </w:hyperlink>
      <w:r w:rsidR="00352F7A">
        <w:rPr>
          <w:rFonts w:ascii="Times New Roman" w:hAnsi="Times New Roman" w:cs="Times New Roman"/>
          <w:sz w:val="28"/>
          <w:szCs w:val="28"/>
        </w:rPr>
        <w:t xml:space="preserve">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специалистом Отдела </w:t>
      </w:r>
      <w:r w:rsidR="00A67218" w:rsidRPr="00F5507E">
        <w:rPr>
          <w:rFonts w:ascii="Times New Roman" w:hAnsi="Times New Roman" w:cs="Times New Roman"/>
          <w:sz w:val="28"/>
          <w:szCs w:val="28"/>
        </w:rPr>
        <w:t>готовится проект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A163E">
        <w:rPr>
          <w:rFonts w:ascii="Times New Roman" w:hAnsi="Times New Roman" w:cs="Times New Roman"/>
          <w:sz w:val="28"/>
          <w:szCs w:val="28"/>
        </w:rPr>
        <w:t xml:space="preserve"> 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признании (об отказе в признании) граждан малоимущими.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</w:t>
      </w:r>
      <w:r w:rsidR="00E6585D" w:rsidRPr="00F5507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рабочих дней.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E6585D" w:rsidRPr="00F5507E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предоставленных документов требованиям действующего законодательства.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r w:rsidR="00E6585D" w:rsidRPr="00F550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</w:t>
      </w:r>
      <w:r w:rsidR="00352F7A">
        <w:rPr>
          <w:rFonts w:ascii="Times New Roman" w:hAnsi="Times New Roman" w:cs="Times New Roman"/>
          <w:sz w:val="28"/>
          <w:szCs w:val="28"/>
        </w:rPr>
        <w:t>дготовка проекта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D79B1" w:rsidRPr="00F5507E" w:rsidRDefault="00A9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="00E6585D" w:rsidRPr="00F5507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проставление отметки о по</w:t>
      </w:r>
      <w:r w:rsidR="00A67218" w:rsidRPr="00F5507E">
        <w:rPr>
          <w:rFonts w:ascii="Times New Roman" w:hAnsi="Times New Roman" w:cs="Times New Roman"/>
          <w:sz w:val="28"/>
          <w:szCs w:val="28"/>
        </w:rPr>
        <w:t>дготовке проекта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743F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в журнале регистрации.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7" w:name="sub_1050"/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Направление документа гражданину о принятии </w:t>
      </w:r>
      <w:r w:rsidR="00E05538">
        <w:rPr>
          <w:rFonts w:ascii="Times New Roman" w:hAnsi="Times New Roman" w:cs="Times New Roman"/>
          <w:b w:val="0"/>
          <w:sz w:val="28"/>
          <w:szCs w:val="28"/>
        </w:rPr>
        <w:br/>
      </w:r>
      <w:r w:rsidRPr="000E563E">
        <w:rPr>
          <w:rFonts w:ascii="Times New Roman" w:hAnsi="Times New Roman" w:cs="Times New Roman"/>
          <w:b w:val="0"/>
          <w:sz w:val="28"/>
          <w:szCs w:val="28"/>
        </w:rPr>
        <w:t>(или об отказе в принятии)на учет</w:t>
      </w:r>
    </w:p>
    <w:bookmarkEnd w:id="47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0C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</w:t>
      </w:r>
      <w:r w:rsidR="00E6585D" w:rsidRPr="00F5507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</w:t>
      </w:r>
      <w:r w:rsidR="00A67218" w:rsidRPr="00F5507E">
        <w:rPr>
          <w:rFonts w:ascii="Times New Roman" w:hAnsi="Times New Roman" w:cs="Times New Roman"/>
          <w:sz w:val="28"/>
          <w:szCs w:val="28"/>
        </w:rPr>
        <w:t>вляется принятие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2EBD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D79B1" w:rsidRPr="00F5507E" w:rsidRDefault="000C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</w:t>
      </w:r>
      <w:r w:rsidR="008A163E">
        <w:rPr>
          <w:rFonts w:ascii="Times New Roman" w:hAnsi="Times New Roman" w:cs="Times New Roman"/>
          <w:sz w:val="28"/>
          <w:szCs w:val="28"/>
        </w:rPr>
        <w:t>Постановление и договор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социального найма выдаются специалистом отдел</w:t>
      </w:r>
      <w:r w:rsidR="00172EBD" w:rsidRPr="00F5507E">
        <w:rPr>
          <w:rFonts w:ascii="Times New Roman" w:hAnsi="Times New Roman" w:cs="Times New Roman"/>
          <w:sz w:val="28"/>
          <w:szCs w:val="28"/>
        </w:rPr>
        <w:t xml:space="preserve">а либо направляются в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172EB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 для выдачи (в случае п</w:t>
      </w:r>
      <w:r w:rsidR="00172EB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одачи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через МАУ "МФЦ У</w:t>
      </w:r>
      <w:r w:rsidR="00172EB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6585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ГО").</w:t>
      </w:r>
    </w:p>
    <w:p w:rsidR="000D79B1" w:rsidRPr="00F5507E" w:rsidRDefault="000C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</w:t>
      </w:r>
      <w:r w:rsidR="00E6585D" w:rsidRPr="00F5507E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 рабочих дня.</w:t>
      </w:r>
    </w:p>
    <w:p w:rsidR="000D79B1" w:rsidRPr="00F5507E" w:rsidRDefault="000C0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</w:t>
      </w:r>
      <w:r w:rsidR="00E6585D" w:rsidRPr="00F550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="00A67218" w:rsidRPr="00F5507E">
        <w:rPr>
          <w:rFonts w:ascii="Times New Roman" w:hAnsi="Times New Roman" w:cs="Times New Roman"/>
          <w:sz w:val="28"/>
          <w:szCs w:val="28"/>
        </w:rPr>
        <w:t xml:space="preserve"> является выдача постановления а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2EBD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="00E6585D"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D79B1" w:rsidRDefault="000C076C" w:rsidP="0061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 </w:t>
      </w:r>
      <w:r w:rsidR="00E6585D" w:rsidRPr="00F5507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осуществление записи в журнале регистрации.</w:t>
      </w:r>
    </w:p>
    <w:p w:rsidR="00612759" w:rsidRPr="00F5507E" w:rsidRDefault="00612759" w:rsidP="00612759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D23BC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8" w:name="sub_1056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IV</w:t>
      </w:r>
      <w:r w:rsidR="00E6585D" w:rsidRPr="000E563E">
        <w:rPr>
          <w:rFonts w:ascii="Times New Roman" w:hAnsi="Times New Roman" w:cs="Times New Roman"/>
          <w:b w:val="0"/>
          <w:sz w:val="28"/>
          <w:szCs w:val="28"/>
        </w:rPr>
        <w:t>. Порядок и формы контроля за предоставлением муниципальной услуги</w:t>
      </w:r>
    </w:p>
    <w:bookmarkEnd w:id="48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49" w:name="sub_1051"/>
      <w:r w:rsidRPr="00F5507E">
        <w:rPr>
          <w:rFonts w:ascii="Times New Roman" w:hAnsi="Times New Roman" w:cs="Times New Roman"/>
          <w:sz w:val="28"/>
          <w:szCs w:val="28"/>
        </w:rPr>
        <w:t>4.1. Формами осуществления контроля являются проверки (плановые и внеплановые) и текущий контроль.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0" w:name="sub_1052"/>
      <w:bookmarkEnd w:id="49"/>
      <w:r w:rsidRPr="00F5507E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проверок соблюдения и исполнения ответственными специалистами положений настоящего Регламента.</w:t>
      </w:r>
    </w:p>
    <w:bookmarkEnd w:id="50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Текущий контроль исполнения муниципальной услуги </w:t>
      </w:r>
      <w:r w:rsidR="00C13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612759" w:rsidRPr="00E05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Усть-Катавского городского округа, </w:t>
      </w:r>
      <w:r w:rsidR="002E41A8" w:rsidRPr="00E05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заместителем главы Усть-Катавского городского </w:t>
      </w:r>
      <w:proofErr w:type="spellStart"/>
      <w:r w:rsidR="002E41A8" w:rsidRPr="00E05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округа-начальник</w:t>
      </w:r>
      <w:r w:rsidR="00612759" w:rsidRPr="00E05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proofErr w:type="spellEnd"/>
      <w:r w:rsidR="002E41A8" w:rsidRPr="00E05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управления инфраст</w:t>
      </w:r>
      <w:r w:rsidR="00612759" w:rsidRPr="00E05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руктуры и строительства.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Текущий контроль подразделяется на: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оперативный контроль (по выявленным проблемным фактам и жалобам, касающимся качества исполнения услуг, с составлением соответствующего акта и письменного ответа);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плановый контроль (составление ежемесячных планов и отчетов).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1" w:name="sub_1053"/>
      <w:r w:rsidRPr="00F5507E">
        <w:rPr>
          <w:rFonts w:ascii="Times New Roman" w:hAnsi="Times New Roman" w:cs="Times New Roman"/>
          <w:sz w:val="28"/>
          <w:szCs w:val="28"/>
        </w:rPr>
        <w:t>4.3. В целях осуществления контроля за соблюдением и исполнением должностны</w:t>
      </w:r>
      <w:r w:rsidR="002E41A8" w:rsidRPr="00F5507E">
        <w:rPr>
          <w:rFonts w:ascii="Times New Roman" w:hAnsi="Times New Roman" w:cs="Times New Roman"/>
          <w:sz w:val="28"/>
          <w:szCs w:val="28"/>
        </w:rPr>
        <w:t>ми лицами положений настоящего а</w:t>
      </w:r>
      <w:r w:rsidRPr="00F5507E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проводятся проверки полноты и качества предоставления муниципальной услуги (далее - проверка).</w:t>
      </w:r>
    </w:p>
    <w:bookmarkEnd w:id="51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</w:t>
      </w:r>
      <w:r w:rsidR="002E41A8" w:rsidRPr="00F5507E">
        <w:rPr>
          <w:rFonts w:ascii="Times New Roman" w:hAnsi="Times New Roman" w:cs="Times New Roman"/>
          <w:sz w:val="28"/>
          <w:szCs w:val="28"/>
        </w:rPr>
        <w:t>ии распорядительных документов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Плановые проверки проводятся с периодичностью не чаще одного раза в год. При плановой проверке рассматриваются все вопросы, связанные с предоставлением муниципальной услуги.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при предоставлении муниципальной услуги.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поручению </w:t>
      </w:r>
      <w:r w:rsidR="00B10B07" w:rsidRPr="00F5507E">
        <w:rPr>
          <w:rFonts w:ascii="Times New Roman" w:hAnsi="Times New Roman" w:cs="Times New Roman"/>
          <w:sz w:val="28"/>
          <w:szCs w:val="28"/>
        </w:rPr>
        <w:t>г</w:t>
      </w:r>
      <w:r w:rsidRPr="00F5507E">
        <w:rPr>
          <w:rFonts w:ascii="Times New Roman" w:hAnsi="Times New Roman" w:cs="Times New Roman"/>
          <w:sz w:val="28"/>
          <w:szCs w:val="28"/>
        </w:rPr>
        <w:t xml:space="preserve">лавы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округа, правоохранительных или иных органов. Внеплановая проверка также может проводиться по конкретному обращению заявителя - жалобе.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При внеплановой проверке могут рассматриваться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по результатам проведенных проверок в отношении виновных должностных лиц принимаются меры в соответствии с </w:t>
      </w:r>
      <w:hyperlink r:id="rId30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2" w:name="sub_1054"/>
      <w:r w:rsidRPr="00F5507E">
        <w:rPr>
          <w:rFonts w:ascii="Times New Roman" w:hAnsi="Times New Roman" w:cs="Times New Roman"/>
          <w:sz w:val="28"/>
          <w:szCs w:val="28"/>
        </w:rPr>
        <w:t>4.4. Ответственность должностных лиц за исполнение муниципальной услуги.</w:t>
      </w:r>
    </w:p>
    <w:bookmarkEnd w:id="52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Специалист Отдела, ответственный за прием документов и экспертизу документов несет персональную ответственность за: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соблюдение сроков и порядка приема документов;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полноту и правильность оформления необходимых документов;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своевременность передачи документов на согласование.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своевременность направления результата муниципальной услуги заявителю.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3" w:name="sub_1055"/>
      <w:r w:rsidRPr="00F5507E">
        <w:rPr>
          <w:rFonts w:ascii="Times New Roman" w:hAnsi="Times New Roman" w:cs="Times New Roman"/>
          <w:sz w:val="28"/>
          <w:szCs w:val="28"/>
        </w:rPr>
        <w:t xml:space="preserve">4.5. Порядок и формы контроля за предоставлением муниципальной услуги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должны отвечать требованиям непрерывности и действенности (эффективности).</w:t>
      </w:r>
    </w:p>
    <w:bookmarkEnd w:id="53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Все плановые проверки должны осущ</w:t>
      </w:r>
      <w:r w:rsidR="00352F7A">
        <w:rPr>
          <w:rFonts w:ascii="Times New Roman" w:hAnsi="Times New Roman" w:cs="Times New Roman"/>
          <w:sz w:val="28"/>
          <w:szCs w:val="28"/>
        </w:rPr>
        <w:t>ествляться регулярно. Ежегодно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проводится анализ предоставления муниципальной услуги, в результате которого принимаются необходимые меры по устранению недостатков в организации предоставления муниципальной услуги.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со стороны заявителей путем напра</w:t>
      </w:r>
      <w:r w:rsidR="00352F7A">
        <w:rPr>
          <w:rFonts w:ascii="Times New Roman" w:hAnsi="Times New Roman" w:cs="Times New Roman"/>
          <w:sz w:val="28"/>
          <w:szCs w:val="28"/>
        </w:rPr>
        <w:t>вления в адрес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1) предложений о совершенствовании нормативных правовых актов, регламентирующих порядок предоставления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2) сообщений о нарушении законов и иных нормативных правовых актов, не</w:t>
      </w:r>
      <w:r w:rsidR="00352F7A">
        <w:rPr>
          <w:rFonts w:ascii="Times New Roman" w:hAnsi="Times New Roman" w:cs="Times New Roman"/>
          <w:sz w:val="28"/>
          <w:szCs w:val="28"/>
        </w:rPr>
        <w:t>достатках в организации работы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округа, её должностных лиц по предоставлению муниципальной услуги;</w:t>
      </w:r>
    </w:p>
    <w:p w:rsidR="000D79B1" w:rsidRDefault="00E6585D" w:rsidP="00612759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3) жалоб по фактам</w:t>
      </w:r>
      <w:r w:rsidR="00352F7A">
        <w:rPr>
          <w:rFonts w:ascii="Times New Roman" w:hAnsi="Times New Roman" w:cs="Times New Roman"/>
          <w:sz w:val="28"/>
          <w:szCs w:val="28"/>
        </w:rPr>
        <w:t xml:space="preserve"> нарушения должностными лицами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 прав, свобод или законных интересов заявителей.</w:t>
      </w:r>
    </w:p>
    <w:p w:rsidR="00612759" w:rsidRPr="00F5507E" w:rsidRDefault="00612759" w:rsidP="00612759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D23BC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54" w:name="sub_1069"/>
      <w:r>
        <w:rPr>
          <w:rFonts w:ascii="Times New Roman" w:hAnsi="Times New Roman" w:cs="Times New Roman"/>
          <w:b w:val="0"/>
          <w:sz w:val="28"/>
          <w:szCs w:val="28"/>
        </w:rPr>
        <w:t>V</w:t>
      </w:r>
      <w:r w:rsidR="00E6585D" w:rsidRPr="000E563E">
        <w:rPr>
          <w:rFonts w:ascii="Times New Roman" w:hAnsi="Times New Roman" w:cs="Times New Roman"/>
          <w:b w:val="0"/>
          <w:sz w:val="28"/>
          <w:szCs w:val="28"/>
        </w:rPr>
        <w:t>. 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bookmarkEnd w:id="54"/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5" w:name="sub_1057"/>
      <w:r w:rsidRPr="00F5507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органа местного самоуправления, предоставляющего муниципальную услугу, его должностных лиц и муниципальных служащих и решений, принятых в ходе предоставления муниципальной услуги.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6" w:name="sub_1058"/>
      <w:bookmarkEnd w:id="55"/>
      <w:r w:rsidRPr="00F5507E">
        <w:rPr>
          <w:rFonts w:ascii="Times New Roman" w:hAnsi="Times New Roman" w:cs="Times New Roman"/>
          <w:sz w:val="28"/>
          <w:szCs w:val="28"/>
        </w:rPr>
        <w:t>5.2. Предмет жалобы.</w:t>
      </w:r>
    </w:p>
    <w:bookmarkEnd w:id="56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затребованы от заявителя документы, не предусмотренные нормативными правовыми актами Российской Федерации и Челябинской области, муниципальными правовыми актами, регулирующими предоставление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Челябинской области, муниципальными правовыми актами;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затребована от заявителя в ходе предоставления муниципальной услуги плата, не предусмотренная нормативными правовыми актами Российской Федерации и Челябинской области, муниципальными правовыми актами;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7" w:name="sub_1059"/>
      <w:r w:rsidRPr="00F5507E">
        <w:rPr>
          <w:rFonts w:ascii="Times New Roman" w:hAnsi="Times New Roman" w:cs="Times New Roman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  <w:r w:rsidR="008A163E">
        <w:rPr>
          <w:rFonts w:ascii="Times New Roman" w:hAnsi="Times New Roman" w:cs="Times New Roman"/>
          <w:sz w:val="28"/>
          <w:szCs w:val="28"/>
        </w:rPr>
        <w:t>.</w:t>
      </w:r>
    </w:p>
    <w:bookmarkEnd w:id="57"/>
    <w:p w:rsidR="000D79B1" w:rsidRPr="00612759" w:rsidRDefault="00E65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подается на </w:t>
      </w:r>
      <w:proofErr w:type="spellStart"/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имя</w:t>
      </w:r>
      <w:r w:rsidR="007E5D6D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  <w:proofErr w:type="spellEnd"/>
      <w:r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180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Усть-Катавского</w:t>
      </w:r>
      <w:r w:rsidR="002E41A8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округа, </w:t>
      </w:r>
      <w:r w:rsidR="002E41A8" w:rsidRPr="006127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заместителя главы Усть-Катавского городского округа-начальника управления инфраструктуры и строительства</w:t>
      </w:r>
      <w:r w:rsidR="00F5507E" w:rsidRPr="006127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8" w:name="sub_1061"/>
      <w:r w:rsidRPr="00F5507E">
        <w:rPr>
          <w:rFonts w:ascii="Times New Roman" w:hAnsi="Times New Roman" w:cs="Times New Roman"/>
          <w:sz w:val="28"/>
          <w:szCs w:val="28"/>
        </w:rPr>
        <w:t xml:space="preserve">5.4. Порядок подачи и рассмотрения жалобы осуществляется в соответствии с </w:t>
      </w:r>
      <w:hyperlink r:id="rId31" w:history="1">
        <w:r w:rsidRPr="000E563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года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F5507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F5507E">
        <w:rPr>
          <w:rFonts w:ascii="Times New Roman" w:hAnsi="Times New Roman" w:cs="Times New Roman"/>
          <w:sz w:val="28"/>
          <w:szCs w:val="28"/>
        </w:rPr>
        <w:t>" и ее должностных лиц".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59" w:name="sub_1060"/>
      <w:bookmarkEnd w:id="58"/>
      <w:r w:rsidRPr="00F5507E">
        <w:rPr>
          <w:rFonts w:ascii="Times New Roman" w:hAnsi="Times New Roman" w:cs="Times New Roman"/>
          <w:sz w:val="28"/>
          <w:szCs w:val="28"/>
        </w:rPr>
        <w:t>5.5 Жалоба должна содержать:</w:t>
      </w:r>
    </w:p>
    <w:bookmarkEnd w:id="59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8A163E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КГО"</w:t>
      </w:r>
      <w:r w:rsidRPr="00F5507E">
        <w:rPr>
          <w:rFonts w:ascii="Times New Roman" w:hAnsi="Times New Roman" w:cs="Times New Roman"/>
          <w:sz w:val="28"/>
          <w:szCs w:val="28"/>
        </w:rPr>
        <w:t>. При поступлении жалобы многофункциональный це</w:t>
      </w:r>
      <w:r w:rsidR="00F5507E" w:rsidRPr="00F5507E">
        <w:rPr>
          <w:rFonts w:ascii="Times New Roman" w:hAnsi="Times New Roman" w:cs="Times New Roman"/>
          <w:sz w:val="28"/>
          <w:szCs w:val="28"/>
        </w:rPr>
        <w:t>нтр обеспечивает ее передачу в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A6180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округа, не позднее следующего рабочего дня со дня поступления жалобы.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0" w:name="sub_1062"/>
      <w:r w:rsidRPr="00F5507E">
        <w:rPr>
          <w:rFonts w:ascii="Times New Roman" w:hAnsi="Times New Roman" w:cs="Times New Roman"/>
          <w:sz w:val="28"/>
          <w:szCs w:val="28"/>
        </w:rPr>
        <w:t>5.6. Способы информирования заявителей о порядке подачи и рассмотрения жалобы</w:t>
      </w:r>
    </w:p>
    <w:bookmarkEnd w:id="60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1" w:name="sub_1063"/>
      <w:r w:rsidRPr="00F5507E">
        <w:rPr>
          <w:rFonts w:ascii="Times New Roman" w:hAnsi="Times New Roman" w:cs="Times New Roman"/>
          <w:sz w:val="28"/>
          <w:szCs w:val="28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bookmarkEnd w:id="61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2" w:name="sub_1064"/>
      <w:r w:rsidRPr="00F5507E">
        <w:rPr>
          <w:rFonts w:ascii="Times New Roman" w:hAnsi="Times New Roman" w:cs="Times New Roman"/>
          <w:sz w:val="28"/>
          <w:szCs w:val="28"/>
        </w:rPr>
        <w:t>5.8. Результат рассмотрения жалобы.</w:t>
      </w:r>
    </w:p>
    <w:bookmarkEnd w:id="62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орган принимает одно из следующих </w:t>
      </w:r>
      <w:r w:rsidRPr="00F5507E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</w:t>
      </w:r>
      <w:hyperlink r:id="rId32" w:history="1">
        <w:r w:rsidRPr="001C24A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F550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3" w:name="sub_1065"/>
      <w:r w:rsidRPr="00F5507E">
        <w:rPr>
          <w:rFonts w:ascii="Times New Roman" w:hAnsi="Times New Roman" w:cs="Times New Roman"/>
          <w:sz w:val="28"/>
          <w:szCs w:val="28"/>
        </w:rPr>
        <w:t>5.9. Порядок информирования заявителя о результатах рассмотрения жалобы.</w:t>
      </w:r>
    </w:p>
    <w:bookmarkEnd w:id="63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 местного самоуправления, предоставляющего муниципальную услугу.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4" w:name="sub_1066"/>
      <w:r w:rsidRPr="00F5507E">
        <w:rPr>
          <w:rFonts w:ascii="Times New Roman" w:hAnsi="Times New Roman" w:cs="Times New Roman"/>
          <w:sz w:val="28"/>
          <w:szCs w:val="28"/>
        </w:rPr>
        <w:t>5.10. Порядок обжалования решения по жалобе</w:t>
      </w:r>
      <w:r w:rsidR="008A163E">
        <w:rPr>
          <w:rFonts w:ascii="Times New Roman" w:hAnsi="Times New Roman" w:cs="Times New Roman"/>
          <w:sz w:val="28"/>
          <w:szCs w:val="28"/>
        </w:rPr>
        <w:t>.</w:t>
      </w:r>
    </w:p>
    <w:bookmarkEnd w:id="64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Решения, принятые в ходе рассмотрения жалобы могут быть обжалованы вышестоящему должностному лицу, либо в судебном порядке.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5" w:name="sub_1067"/>
      <w:r w:rsidRPr="00F5507E">
        <w:rPr>
          <w:rFonts w:ascii="Times New Roman" w:hAnsi="Times New Roman" w:cs="Times New Roman"/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жалобы.</w:t>
      </w:r>
    </w:p>
    <w:bookmarkEnd w:id="65"/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>Заявители имеют право</w:t>
      </w:r>
      <w:r w:rsidR="008A163E">
        <w:rPr>
          <w:rFonts w:ascii="Times New Roman" w:hAnsi="Times New Roman" w:cs="Times New Roman"/>
          <w:sz w:val="28"/>
          <w:szCs w:val="28"/>
        </w:rPr>
        <w:t xml:space="preserve"> обращения в ОМСУ</w:t>
      </w:r>
      <w:r w:rsidRPr="00F5507E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за получением информации и документов, необходимых для обоснования и рассмотрения жалобы, в письменной форме по почте, по электронной почте, через </w:t>
      </w:r>
      <w:r w:rsidR="007810DA">
        <w:rPr>
          <w:rFonts w:ascii="Times New Roman" w:hAnsi="Times New Roman" w:cs="Times New Roman"/>
          <w:color w:val="000000" w:themeColor="text1"/>
          <w:sz w:val="28"/>
          <w:szCs w:val="28"/>
        </w:rPr>
        <w:t>МАУ "МФЦ У</w:t>
      </w:r>
      <w:r w:rsidR="008A163E" w:rsidRPr="00612759">
        <w:rPr>
          <w:rFonts w:ascii="Times New Roman" w:hAnsi="Times New Roman" w:cs="Times New Roman"/>
          <w:color w:val="000000" w:themeColor="text1"/>
          <w:sz w:val="28"/>
          <w:szCs w:val="28"/>
        </w:rPr>
        <w:t>КГО"</w:t>
      </w:r>
      <w:r w:rsidRPr="00F5507E">
        <w:rPr>
          <w:rFonts w:ascii="Times New Roman" w:hAnsi="Times New Roman" w:cs="Times New Roman"/>
          <w:sz w:val="28"/>
          <w:szCs w:val="28"/>
        </w:rPr>
        <w:t>, а также на личном приеме.</w:t>
      </w:r>
    </w:p>
    <w:p w:rsidR="000D79B1" w:rsidRPr="00F5507E" w:rsidRDefault="00E6585D">
      <w:pPr>
        <w:rPr>
          <w:rFonts w:ascii="Times New Roman" w:hAnsi="Times New Roman" w:cs="Times New Roman"/>
          <w:sz w:val="28"/>
          <w:szCs w:val="28"/>
        </w:rPr>
      </w:pPr>
      <w:bookmarkStart w:id="66" w:name="sub_1068"/>
      <w:r w:rsidRPr="00F5507E">
        <w:rPr>
          <w:rFonts w:ascii="Times New Roman" w:hAnsi="Times New Roman" w:cs="Times New Roman"/>
          <w:sz w:val="28"/>
          <w:szCs w:val="28"/>
        </w:rPr>
        <w:t>5.12. Способы информирования заявителей о порядке подачи и рассмотрения жалобы.</w:t>
      </w:r>
    </w:p>
    <w:bookmarkEnd w:id="66"/>
    <w:p w:rsidR="000D79B1" w:rsidRDefault="00E6585D">
      <w:pPr>
        <w:rPr>
          <w:rFonts w:ascii="Times New Roman" w:hAnsi="Times New Roman" w:cs="Times New Roman"/>
          <w:sz w:val="28"/>
          <w:szCs w:val="28"/>
        </w:rPr>
      </w:pPr>
      <w:r w:rsidRPr="00F5507E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месте предоставления </w:t>
      </w:r>
      <w:r w:rsidR="00F5507E" w:rsidRPr="00F5507E">
        <w:rPr>
          <w:rFonts w:ascii="Times New Roman" w:hAnsi="Times New Roman" w:cs="Times New Roman"/>
          <w:sz w:val="28"/>
          <w:szCs w:val="28"/>
        </w:rPr>
        <w:t>муниципальной услуги, на сайте а</w:t>
      </w:r>
      <w:r w:rsidRPr="00F5507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724C7" w:rsidRPr="00F5507E">
        <w:rPr>
          <w:rFonts w:ascii="Times New Roman" w:hAnsi="Times New Roman" w:cs="Times New Roman"/>
          <w:sz w:val="28"/>
          <w:szCs w:val="28"/>
        </w:rPr>
        <w:t>Усть-Катавского</w:t>
      </w:r>
      <w:r w:rsidRPr="00F5507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E29F0" w:rsidRDefault="00CE29F0">
      <w:pPr>
        <w:rPr>
          <w:rFonts w:ascii="Times New Roman" w:hAnsi="Times New Roman" w:cs="Times New Roman"/>
          <w:sz w:val="28"/>
          <w:szCs w:val="28"/>
        </w:rPr>
      </w:pPr>
    </w:p>
    <w:p w:rsidR="000E563E" w:rsidRDefault="000E563E">
      <w:pPr>
        <w:rPr>
          <w:rFonts w:ascii="Times New Roman" w:hAnsi="Times New Roman" w:cs="Times New Roman"/>
          <w:sz w:val="28"/>
          <w:szCs w:val="28"/>
        </w:rPr>
      </w:pPr>
    </w:p>
    <w:p w:rsidR="000D79B1" w:rsidRDefault="000D79B1" w:rsidP="00EB24E8">
      <w:pPr>
        <w:ind w:firstLine="0"/>
      </w:pPr>
    </w:p>
    <w:p w:rsidR="00A01DC4" w:rsidRDefault="00E6585D" w:rsidP="00A01DC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67" w:name="sub_11"/>
      <w:r w:rsidRPr="000E563E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A01DC4" w:rsidRDefault="00A01DC4" w:rsidP="00CE29F0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1C24A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административному регламенту</w:t>
      </w:r>
    </w:p>
    <w:p w:rsidR="00A01DC4" w:rsidRDefault="00A01DC4" w:rsidP="00CE29F0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предоставления муниципальной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0E563E">
        <w:rPr>
          <w:rFonts w:ascii="Times New Roman" w:hAnsi="Times New Roman" w:cs="Times New Roman"/>
          <w:sz w:val="28"/>
          <w:szCs w:val="28"/>
        </w:rPr>
        <w:t>"Принятие на учет граждан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в качестве нуждающихся в жилых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помещениях муниципального</w:t>
      </w:r>
    </w:p>
    <w:p w:rsidR="000D79B1" w:rsidRPr="000E563E" w:rsidRDefault="00A01DC4" w:rsidP="00CE29F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жилищного фонда"</w:t>
      </w:r>
      <w:r w:rsidR="00E6585D" w:rsidRPr="000E563E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</w:p>
    <w:bookmarkEnd w:id="67"/>
    <w:p w:rsidR="000D79B1" w:rsidRDefault="000D79B1"/>
    <w:p w:rsidR="000D79B1" w:rsidRPr="000E563E" w:rsidRDefault="00E6585D" w:rsidP="00A01DC4">
      <w:pPr>
        <w:pStyle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>Общая информация</w:t>
      </w:r>
      <w:r w:rsidR="00F5507E" w:rsidRPr="000E563E">
        <w:rPr>
          <w:rFonts w:ascii="Times New Roman" w:hAnsi="Times New Roman" w:cs="Times New Roman"/>
          <w:b w:val="0"/>
          <w:sz w:val="28"/>
          <w:szCs w:val="28"/>
        </w:rPr>
        <w:t xml:space="preserve"> о жилищном отделе функционального органа администрации Уст</w:t>
      </w:r>
      <w:r w:rsidR="00A01DC4">
        <w:rPr>
          <w:rFonts w:ascii="Times New Roman" w:hAnsi="Times New Roman" w:cs="Times New Roman"/>
          <w:b w:val="0"/>
          <w:sz w:val="28"/>
          <w:szCs w:val="28"/>
        </w:rPr>
        <w:t>ь-Катавского городского округа «У</w:t>
      </w:r>
      <w:r w:rsidR="00F5507E" w:rsidRPr="000E563E">
        <w:rPr>
          <w:rFonts w:ascii="Times New Roman" w:hAnsi="Times New Roman" w:cs="Times New Roman"/>
          <w:b w:val="0"/>
          <w:sz w:val="28"/>
          <w:szCs w:val="28"/>
        </w:rPr>
        <w:t>правление инфраструктуры и строительства</w:t>
      </w:r>
      <w:r w:rsidR="00A01D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948"/>
      </w:tblGrid>
      <w:tr w:rsidR="000D79B1" w:rsidRPr="00F5507E"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B3" w:rsidRDefault="00521F7B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456040, Челябинская область </w:t>
            </w:r>
          </w:p>
          <w:p w:rsidR="000D79B1" w:rsidRPr="000E563E" w:rsidRDefault="00521F7B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Усть</w:t>
            </w:r>
            <w:r w:rsidR="001C2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-Катав, ул. Ленина, 47а, </w:t>
            </w:r>
            <w:proofErr w:type="spellStart"/>
            <w:r w:rsidR="001C2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1C2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21</w:t>
            </w:r>
          </w:p>
        </w:tc>
      </w:tr>
      <w:tr w:rsidR="000D79B1" w:rsidRPr="00F5507E"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521F7B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6040, г"/>
              </w:smartTagPr>
              <w:r w:rsidRPr="000E563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456040, г</w:t>
              </w:r>
            </w:smartTag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Усть-Катав, ул. Ленина, 47а, </w:t>
            </w:r>
            <w:proofErr w:type="spellStart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C2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D79B1" w:rsidRPr="00F5507E"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521F7B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(8-351-67) 2-62-34</w:t>
            </w:r>
            <w:r w:rsidR="00E6585D"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(8-351-67) 2-55-71</w:t>
            </w:r>
          </w:p>
        </w:tc>
      </w:tr>
      <w:tr w:rsidR="000D79B1" w:rsidRPr="00F5507E"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1072A7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http://www.admust-katav.ru</w:t>
            </w:r>
          </w:p>
        </w:tc>
      </w:tr>
      <w:tr w:rsidR="000D79B1" w:rsidRPr="00F5507E"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555657" w:rsidP="006953B3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1072A7" w:rsidRPr="000E563E">
                <w:rPr>
                  <w:rStyle w:val="affff2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katav2008@ram</w:t>
              </w:r>
              <w:r w:rsidR="001072A7" w:rsidRPr="000E563E">
                <w:rPr>
                  <w:rStyle w:val="affff2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1072A7" w:rsidRPr="000E563E">
                <w:rPr>
                  <w:rStyle w:val="affff2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ler.ru</w:t>
              </w:r>
            </w:hyperlink>
          </w:p>
        </w:tc>
      </w:tr>
    </w:tbl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График работы </w:t>
      </w:r>
      <w:r w:rsidR="00F5507E" w:rsidRPr="000E563E">
        <w:rPr>
          <w:rFonts w:ascii="Times New Roman" w:hAnsi="Times New Roman" w:cs="Times New Roman"/>
          <w:b w:val="0"/>
          <w:sz w:val="28"/>
          <w:szCs w:val="28"/>
        </w:rPr>
        <w:t>жилищного отдела функционального органа администрации Уст</w:t>
      </w:r>
      <w:r w:rsidR="00A01DC4">
        <w:rPr>
          <w:rFonts w:ascii="Times New Roman" w:hAnsi="Times New Roman" w:cs="Times New Roman"/>
          <w:b w:val="0"/>
          <w:sz w:val="28"/>
          <w:szCs w:val="28"/>
        </w:rPr>
        <w:t>ь-Катавского городского округа «У</w:t>
      </w:r>
      <w:r w:rsidR="00F5507E" w:rsidRPr="000E563E">
        <w:rPr>
          <w:rFonts w:ascii="Times New Roman" w:hAnsi="Times New Roman" w:cs="Times New Roman"/>
          <w:b w:val="0"/>
          <w:sz w:val="28"/>
          <w:szCs w:val="28"/>
        </w:rPr>
        <w:t>правление инфраструктуры и строительства</w:t>
      </w:r>
      <w:r w:rsidR="00A01DC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0"/>
        <w:gridCol w:w="3216"/>
        <w:gridCol w:w="3604"/>
      </w:tblGrid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1072A7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 08.30 до 17.30 (12.30-13.30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F5507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неприемный</w:t>
            </w:r>
            <w:proofErr w:type="spellEnd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1072A7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 08.30 до 17.30 (12.30-13.30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F5507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неприемный</w:t>
            </w:r>
            <w:proofErr w:type="spellEnd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1072A7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 08.30 до 17.30 (12.30-13.30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F5507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13.30 до 17-3</w:t>
            </w:r>
            <w:r w:rsidR="00E6585D"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1072A7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 08.30 до 17.30 (12.30-13.30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F5507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13.30 до 17-30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1072A7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 08.30 до 17.30 (12.30-13.30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F5507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неприемный</w:t>
            </w:r>
            <w:proofErr w:type="spellEnd"/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E6585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0D79B1" w:rsidRPr="00F5507E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 w:rsidP="006953B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E6585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</w:tbl>
    <w:p w:rsidR="000D79B1" w:rsidRDefault="000D79B1">
      <w:pPr>
        <w:rPr>
          <w:rFonts w:ascii="Times New Roman" w:hAnsi="Times New Roman" w:cs="Times New Roman"/>
          <w:sz w:val="28"/>
          <w:szCs w:val="28"/>
        </w:rPr>
      </w:pPr>
    </w:p>
    <w:p w:rsidR="00F5507E" w:rsidRDefault="00F5507E">
      <w:pPr>
        <w:rPr>
          <w:rFonts w:ascii="Times New Roman" w:hAnsi="Times New Roman" w:cs="Times New Roman"/>
          <w:sz w:val="28"/>
          <w:szCs w:val="28"/>
        </w:rPr>
      </w:pPr>
    </w:p>
    <w:p w:rsidR="00F5507E" w:rsidRDefault="00F5507E">
      <w:pPr>
        <w:rPr>
          <w:rFonts w:ascii="Times New Roman" w:hAnsi="Times New Roman" w:cs="Times New Roman"/>
          <w:sz w:val="28"/>
          <w:szCs w:val="28"/>
        </w:rPr>
      </w:pPr>
    </w:p>
    <w:p w:rsidR="00F5507E" w:rsidRDefault="00F5507E" w:rsidP="00A01D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350D" w:rsidRDefault="00C1350D" w:rsidP="00A01D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29F0" w:rsidRPr="00F5507E" w:rsidRDefault="00CE29F0" w:rsidP="00A01D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 w:rsidP="000E563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Общая информация о Муниципальном автономном учреждении "Многофункциональный центр предоставления государственных и муниципальных услуг </w:t>
      </w:r>
      <w:r w:rsidR="00CE29F0">
        <w:rPr>
          <w:rFonts w:ascii="Times New Roman" w:hAnsi="Times New Roman" w:cs="Times New Roman"/>
          <w:b w:val="0"/>
          <w:sz w:val="28"/>
          <w:szCs w:val="28"/>
        </w:rPr>
        <w:t>Усть-Катавс</w:t>
      </w:r>
      <w:r w:rsidR="001072A7" w:rsidRPr="000E563E">
        <w:rPr>
          <w:rFonts w:ascii="Times New Roman" w:hAnsi="Times New Roman" w:cs="Times New Roman"/>
          <w:b w:val="0"/>
          <w:sz w:val="28"/>
          <w:szCs w:val="28"/>
        </w:rPr>
        <w:t>кого</w:t>
      </w:r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округа"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3"/>
        <w:gridCol w:w="5946"/>
      </w:tblGrid>
      <w:tr w:rsidR="000D79B1" w:rsidRPr="00F5507E">
        <w:tc>
          <w:tcPr>
            <w:tcW w:w="4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B3" w:rsidRDefault="001072A7" w:rsidP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456043, Челябинская область, г. Усть-Катав, </w:t>
            </w:r>
          </w:p>
          <w:p w:rsidR="001072A7" w:rsidRPr="000E563E" w:rsidRDefault="001072A7" w:rsidP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Заводская, д. 1</w:t>
            </w:r>
          </w:p>
          <w:p w:rsidR="000D79B1" w:rsidRPr="000E563E" w:rsidRDefault="000D79B1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9B1" w:rsidRPr="00F5507E">
        <w:tc>
          <w:tcPr>
            <w:tcW w:w="4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B3" w:rsidRDefault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456043, Челябинская область, г. Усть-Катав, </w:t>
            </w:r>
          </w:p>
          <w:p w:rsidR="000D79B1" w:rsidRPr="000E563E" w:rsidRDefault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Заводская, д. 1</w:t>
            </w:r>
          </w:p>
        </w:tc>
      </w:tr>
      <w:tr w:rsidR="000D79B1" w:rsidRPr="00F5507E">
        <w:tc>
          <w:tcPr>
            <w:tcW w:w="4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uk-mfc@yandex.ru</w:t>
            </w:r>
          </w:p>
        </w:tc>
      </w:tr>
      <w:tr w:rsidR="000D79B1" w:rsidRPr="00F5507E">
        <w:tc>
          <w:tcPr>
            <w:tcW w:w="4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 (35167) 2-57-82</w:t>
            </w:r>
          </w:p>
        </w:tc>
      </w:tr>
      <w:tr w:rsidR="000D79B1" w:rsidRPr="00F5507E">
        <w:tc>
          <w:tcPr>
            <w:tcW w:w="4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0E563E" w:rsidRDefault="001072A7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mfc</w:t>
            </w:r>
            <w:proofErr w:type="spellEnd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uk</w:t>
            </w:r>
            <w:proofErr w:type="spellEnd"/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E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</w:tbl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График работы Муниципального автономного учреждения "Многофункциональный центр предоставления государственных и муниципальных услуг </w:t>
      </w:r>
      <w:r w:rsidR="001072A7" w:rsidRPr="000E563E"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r w:rsidRPr="000E563E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округа"по приему заявителей</w:t>
      </w:r>
    </w:p>
    <w:p w:rsidR="000D79B1" w:rsidRPr="00F5507E" w:rsidRDefault="000D79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0"/>
        <w:gridCol w:w="8363"/>
      </w:tblGrid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 xml:space="preserve">.00 до 18.00 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>без обеда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>.00 до 20.00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 xml:space="preserve"> без обеда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>.00 до 18.00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 xml:space="preserve"> без обеда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18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 xml:space="preserve"> без обеда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>.00 до 18.00</w:t>
            </w:r>
            <w:r w:rsidR="00E6585D" w:rsidRPr="00F5507E">
              <w:rPr>
                <w:rFonts w:ascii="Times New Roman" w:hAnsi="Times New Roman" w:cs="Times New Roman"/>
                <w:sz w:val="28"/>
                <w:szCs w:val="28"/>
              </w:rPr>
              <w:t xml:space="preserve"> без обеда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F145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="001072A7" w:rsidRPr="00F5507E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D79B1" w:rsidRPr="00F5507E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9B1" w:rsidRPr="00F5507E" w:rsidRDefault="00E6585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5507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D79B1" w:rsidRDefault="000D79B1"/>
    <w:p w:rsidR="00F5507E" w:rsidRDefault="00F5507E"/>
    <w:p w:rsidR="00F5507E" w:rsidRDefault="00F5507E"/>
    <w:p w:rsidR="00F5507E" w:rsidRDefault="00F5507E"/>
    <w:p w:rsidR="00F5507E" w:rsidRDefault="00F5507E"/>
    <w:p w:rsidR="00F5507E" w:rsidRDefault="00F5507E"/>
    <w:p w:rsidR="00F5507E" w:rsidRDefault="00F5507E"/>
    <w:p w:rsidR="00F5507E" w:rsidRDefault="00F5507E" w:rsidP="00E05538">
      <w:pPr>
        <w:ind w:firstLine="0"/>
      </w:pPr>
    </w:p>
    <w:p w:rsidR="000E563E" w:rsidRDefault="000E563E" w:rsidP="00E05538">
      <w:pPr>
        <w:ind w:firstLine="0"/>
      </w:pPr>
    </w:p>
    <w:p w:rsidR="00A01DC4" w:rsidRDefault="00A01DC4" w:rsidP="00E05538">
      <w:pPr>
        <w:ind w:firstLine="0"/>
      </w:pPr>
    </w:p>
    <w:p w:rsidR="00A01DC4" w:rsidRDefault="00A01DC4" w:rsidP="00E05538">
      <w:pPr>
        <w:ind w:firstLine="0"/>
      </w:pPr>
    </w:p>
    <w:p w:rsidR="00A01DC4" w:rsidRDefault="00A01DC4" w:rsidP="00E05538">
      <w:pPr>
        <w:ind w:firstLine="0"/>
      </w:pPr>
    </w:p>
    <w:p w:rsidR="00A01DC4" w:rsidRDefault="00A01DC4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C1350D" w:rsidRDefault="00C1350D" w:rsidP="00E05538">
      <w:pPr>
        <w:ind w:firstLine="0"/>
      </w:pPr>
    </w:p>
    <w:p w:rsidR="00F5507E" w:rsidRDefault="00F5507E" w:rsidP="007810DA">
      <w:pPr>
        <w:ind w:firstLine="0"/>
      </w:pPr>
    </w:p>
    <w:p w:rsidR="00A01DC4" w:rsidRDefault="00E6585D" w:rsidP="00CE29F0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68" w:name="sub_12"/>
      <w:r w:rsidRPr="000E563E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2</w:t>
      </w:r>
      <w:r w:rsidRPr="000E563E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A01D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01DC4" w:rsidRPr="001C24A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административному регламенту</w:t>
      </w:r>
    </w:p>
    <w:p w:rsidR="00A01DC4" w:rsidRDefault="00A01DC4" w:rsidP="00CE29F0">
      <w:pPr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предоставления муниципальной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0E563E">
        <w:rPr>
          <w:rFonts w:ascii="Times New Roman" w:hAnsi="Times New Roman" w:cs="Times New Roman"/>
          <w:sz w:val="28"/>
          <w:szCs w:val="28"/>
        </w:rPr>
        <w:t>"Принятие на учет граждан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в качестве нуждающихся в жилых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помещениях муниципального</w:t>
      </w:r>
    </w:p>
    <w:p w:rsidR="00A01DC4" w:rsidRDefault="00A01DC4" w:rsidP="00CE29F0">
      <w:pPr>
        <w:jc w:val="left"/>
        <w:rPr>
          <w:rFonts w:ascii="Times New Roman" w:hAnsi="Times New Roman" w:cs="Times New Roman"/>
          <w:sz w:val="28"/>
          <w:szCs w:val="28"/>
        </w:rPr>
      </w:pPr>
      <w:r w:rsidRPr="000E563E">
        <w:rPr>
          <w:rFonts w:ascii="Times New Roman" w:hAnsi="Times New Roman" w:cs="Times New Roman"/>
          <w:sz w:val="28"/>
          <w:szCs w:val="28"/>
        </w:rPr>
        <w:t>жилищного фонда"</w:t>
      </w:r>
    </w:p>
    <w:p w:rsidR="000D79B1" w:rsidRPr="00A01DC4" w:rsidRDefault="000D79B1" w:rsidP="00A01D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68"/>
    <w:p w:rsidR="000D79B1" w:rsidRPr="000E563E" w:rsidRDefault="000D79B1">
      <w:pPr>
        <w:rPr>
          <w:rFonts w:ascii="Times New Roman" w:hAnsi="Times New Roman" w:cs="Times New Roman"/>
          <w:sz w:val="28"/>
          <w:szCs w:val="28"/>
        </w:rPr>
      </w:pPr>
    </w:p>
    <w:p w:rsidR="000D79B1" w:rsidRPr="000E563E" w:rsidRDefault="00E6585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E563E">
        <w:rPr>
          <w:rFonts w:ascii="Times New Roman" w:hAnsi="Times New Roman" w:cs="Times New Roman"/>
          <w:b w:val="0"/>
          <w:sz w:val="28"/>
          <w:szCs w:val="28"/>
        </w:rPr>
        <w:t>Блок-схема</w:t>
      </w:r>
      <w:r w:rsidRPr="000E563E">
        <w:rPr>
          <w:rFonts w:ascii="Times New Roman" w:hAnsi="Times New Roman" w:cs="Times New Roman"/>
          <w:b w:val="0"/>
          <w:sz w:val="28"/>
          <w:szCs w:val="28"/>
        </w:rPr>
        <w:br/>
        <w:t>предоставления муниципальной услуги</w:t>
      </w:r>
    </w:p>
    <w:p w:rsidR="00E6585D" w:rsidRDefault="009D2322">
      <w:r>
        <w:rPr>
          <w:b/>
          <w:bCs/>
          <w:noProof/>
          <w:color w:val="26282F"/>
        </w:rPr>
        <w:drawing>
          <wp:inline distT="0" distB="0" distL="0" distR="0">
            <wp:extent cx="5800725" cy="6229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85D" w:rsidSect="00C1350D">
      <w:headerReference w:type="even" r:id="rId35"/>
      <w:headerReference w:type="default" r:id="rId36"/>
      <w:pgSz w:w="11900" w:h="16800"/>
      <w:pgMar w:top="568" w:right="800" w:bottom="568" w:left="1100" w:header="720" w:footer="720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9F" w:rsidRDefault="00BF419F" w:rsidP="003B173E">
      <w:r>
        <w:separator/>
      </w:r>
    </w:p>
  </w:endnote>
  <w:endnote w:type="continuationSeparator" w:id="1">
    <w:p w:rsidR="00BF419F" w:rsidRDefault="00BF419F" w:rsidP="003B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9F" w:rsidRDefault="00BF419F" w:rsidP="003B173E">
      <w:r>
        <w:separator/>
      </w:r>
    </w:p>
  </w:footnote>
  <w:footnote w:type="continuationSeparator" w:id="1">
    <w:p w:rsidR="00BF419F" w:rsidRDefault="00BF419F" w:rsidP="003B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9F" w:rsidRDefault="00BF419F" w:rsidP="00BA42AA">
    <w:pPr>
      <w:pStyle w:val="affff3"/>
      <w:jc w:val="center"/>
    </w:pPr>
    <w: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936507"/>
      <w:showingPlcHdr/>
    </w:sdtPr>
    <w:sdtContent>
      <w:p w:rsidR="00BF419F" w:rsidRDefault="00555657">
        <w:pPr>
          <w:pStyle w:val="affff3"/>
          <w:jc w:val="center"/>
        </w:pPr>
      </w:p>
    </w:sdtContent>
  </w:sdt>
  <w:p w:rsidR="00BF419F" w:rsidRDefault="00BF419F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F30"/>
    <w:rsid w:val="000724C7"/>
    <w:rsid w:val="000C076C"/>
    <w:rsid w:val="000D79B1"/>
    <w:rsid w:val="000E563E"/>
    <w:rsid w:val="001072A7"/>
    <w:rsid w:val="001076DC"/>
    <w:rsid w:val="00113B74"/>
    <w:rsid w:val="00160BBA"/>
    <w:rsid w:val="00172EBD"/>
    <w:rsid w:val="001920D3"/>
    <w:rsid w:val="001978E4"/>
    <w:rsid w:val="001C24A7"/>
    <w:rsid w:val="001F3C1C"/>
    <w:rsid w:val="001F51A4"/>
    <w:rsid w:val="002C3854"/>
    <w:rsid w:val="002C7538"/>
    <w:rsid w:val="002E41A8"/>
    <w:rsid w:val="003426D7"/>
    <w:rsid w:val="003514F7"/>
    <w:rsid w:val="00352F7A"/>
    <w:rsid w:val="003B173E"/>
    <w:rsid w:val="003E7D98"/>
    <w:rsid w:val="003F5B44"/>
    <w:rsid w:val="003F743F"/>
    <w:rsid w:val="00407000"/>
    <w:rsid w:val="00470B50"/>
    <w:rsid w:val="004755A3"/>
    <w:rsid w:val="00506A85"/>
    <w:rsid w:val="005101F6"/>
    <w:rsid w:val="00521F7B"/>
    <w:rsid w:val="00536A8C"/>
    <w:rsid w:val="00555657"/>
    <w:rsid w:val="005A6180"/>
    <w:rsid w:val="00604B8C"/>
    <w:rsid w:val="00612759"/>
    <w:rsid w:val="00620589"/>
    <w:rsid w:val="00624C93"/>
    <w:rsid w:val="006953B3"/>
    <w:rsid w:val="006B0731"/>
    <w:rsid w:val="006B3F30"/>
    <w:rsid w:val="00727B51"/>
    <w:rsid w:val="007810DA"/>
    <w:rsid w:val="007E5D6D"/>
    <w:rsid w:val="008A163E"/>
    <w:rsid w:val="009148AC"/>
    <w:rsid w:val="009654B5"/>
    <w:rsid w:val="0098700C"/>
    <w:rsid w:val="0098717D"/>
    <w:rsid w:val="009B4524"/>
    <w:rsid w:val="009D2322"/>
    <w:rsid w:val="009E698F"/>
    <w:rsid w:val="009F3184"/>
    <w:rsid w:val="00A01DC4"/>
    <w:rsid w:val="00A02533"/>
    <w:rsid w:val="00A67218"/>
    <w:rsid w:val="00A67719"/>
    <w:rsid w:val="00A9142A"/>
    <w:rsid w:val="00A97DEC"/>
    <w:rsid w:val="00AE1479"/>
    <w:rsid w:val="00B10B07"/>
    <w:rsid w:val="00B22BBE"/>
    <w:rsid w:val="00B51F3F"/>
    <w:rsid w:val="00BA42AA"/>
    <w:rsid w:val="00BF419F"/>
    <w:rsid w:val="00C1350D"/>
    <w:rsid w:val="00C21A60"/>
    <w:rsid w:val="00CE29F0"/>
    <w:rsid w:val="00CF3EB2"/>
    <w:rsid w:val="00D23BCB"/>
    <w:rsid w:val="00D90314"/>
    <w:rsid w:val="00DD6B70"/>
    <w:rsid w:val="00DE255A"/>
    <w:rsid w:val="00DF14DC"/>
    <w:rsid w:val="00E05538"/>
    <w:rsid w:val="00E2031E"/>
    <w:rsid w:val="00E6585D"/>
    <w:rsid w:val="00EB24E8"/>
    <w:rsid w:val="00ED046A"/>
    <w:rsid w:val="00EF1453"/>
    <w:rsid w:val="00F028A9"/>
    <w:rsid w:val="00F4780E"/>
    <w:rsid w:val="00F5507E"/>
    <w:rsid w:val="00F9281F"/>
    <w:rsid w:val="00F951DD"/>
    <w:rsid w:val="00FB2193"/>
    <w:rsid w:val="00FE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79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D79B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D79B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D79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79B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D79B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D79B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D79B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D79B1"/>
  </w:style>
  <w:style w:type="paragraph" w:customStyle="1" w:styleId="a8">
    <w:name w:val="Внимание: недобросовестность!"/>
    <w:basedOn w:val="a6"/>
    <w:next w:val="a"/>
    <w:uiPriority w:val="99"/>
    <w:rsid w:val="000D79B1"/>
  </w:style>
  <w:style w:type="character" w:customStyle="1" w:styleId="a9">
    <w:name w:val="Выделение для Базового Поиска"/>
    <w:basedOn w:val="a3"/>
    <w:uiPriority w:val="99"/>
    <w:rsid w:val="000D79B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D79B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D79B1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D79B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D79B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0D79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79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79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79B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D79B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D79B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D79B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D79B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D79B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D79B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D79B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D79B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D79B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D79B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D79B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D79B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D79B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D79B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D79B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D79B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D79B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D79B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D79B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D79B1"/>
  </w:style>
  <w:style w:type="paragraph" w:customStyle="1" w:styleId="aff2">
    <w:name w:val="Моноширинный"/>
    <w:basedOn w:val="a"/>
    <w:next w:val="a"/>
    <w:uiPriority w:val="99"/>
    <w:rsid w:val="000D79B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D79B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D79B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D79B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D79B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D79B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D79B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D79B1"/>
    <w:pPr>
      <w:ind w:left="140"/>
    </w:pPr>
  </w:style>
  <w:style w:type="character" w:customStyle="1" w:styleId="affa">
    <w:name w:val="Опечатки"/>
    <w:uiPriority w:val="99"/>
    <w:rsid w:val="000D79B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D79B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D79B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D79B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D79B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D79B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D79B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D79B1"/>
  </w:style>
  <w:style w:type="paragraph" w:customStyle="1" w:styleId="afff2">
    <w:name w:val="Примечание."/>
    <w:basedOn w:val="a6"/>
    <w:next w:val="a"/>
    <w:uiPriority w:val="99"/>
    <w:rsid w:val="000D79B1"/>
  </w:style>
  <w:style w:type="character" w:customStyle="1" w:styleId="afff3">
    <w:name w:val="Продолжение ссылки"/>
    <w:basedOn w:val="a4"/>
    <w:uiPriority w:val="99"/>
    <w:rsid w:val="000D79B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D79B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D79B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D79B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D79B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D79B1"/>
  </w:style>
  <w:style w:type="character" w:customStyle="1" w:styleId="afff9">
    <w:name w:val="Ссылка на утративший силу документ"/>
    <w:basedOn w:val="a4"/>
    <w:uiPriority w:val="99"/>
    <w:rsid w:val="000D79B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D79B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D79B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D79B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D79B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D79B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D79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D79B1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0724C7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0724C7"/>
    <w:rPr>
      <w:rFonts w:ascii="Tahoma" w:hAnsi="Tahoma" w:cs="Tahoma"/>
      <w:sz w:val="16"/>
      <w:szCs w:val="16"/>
    </w:rPr>
  </w:style>
  <w:style w:type="character" w:styleId="affff2">
    <w:name w:val="Hyperlink"/>
    <w:basedOn w:val="a0"/>
    <w:rsid w:val="001072A7"/>
    <w:rPr>
      <w:color w:val="175FA7"/>
      <w:u w:val="single"/>
    </w:rPr>
  </w:style>
  <w:style w:type="paragraph" w:styleId="affff3">
    <w:name w:val="header"/>
    <w:basedOn w:val="a"/>
    <w:link w:val="affff4"/>
    <w:uiPriority w:val="99"/>
    <w:unhideWhenUsed/>
    <w:rsid w:val="003B173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3B173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3B173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3B173E"/>
    <w:rPr>
      <w:rFonts w:ascii="Arial" w:hAnsi="Arial" w:cs="Arial"/>
      <w:sz w:val="24"/>
      <w:szCs w:val="24"/>
    </w:rPr>
  </w:style>
  <w:style w:type="paragraph" w:customStyle="1" w:styleId="2TimesNewRoman">
    <w:name w:val="Стиль Заголовок 2 + Times New Roman По ширине"/>
    <w:basedOn w:val="2"/>
    <w:next w:val="a"/>
    <w:rsid w:val="001920D3"/>
    <w:pPr>
      <w:keepNext/>
      <w:widowControl/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85" TargetMode="External"/><Relationship Id="rId13" Type="http://schemas.openxmlformats.org/officeDocument/2006/relationships/hyperlink" Target="garantF1://86367.16" TargetMode="External"/><Relationship Id="rId18" Type="http://schemas.openxmlformats.org/officeDocument/2006/relationships/hyperlink" Target="garantF1://8750310.0" TargetMode="External"/><Relationship Id="rId26" Type="http://schemas.openxmlformats.org/officeDocument/2006/relationships/hyperlink" Target="garantF1://8750310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47822.1000" TargetMode="External"/><Relationship Id="rId34" Type="http://schemas.openxmlformats.org/officeDocument/2006/relationships/image" Target="media/image2.png"/><Relationship Id="rId7" Type="http://schemas.openxmlformats.org/officeDocument/2006/relationships/hyperlink" Target="http://hghltd.yandex.net/yandbtm?text=%D0%B0%D0%B4%D0%BC%D0%B8%D0%BD%D0%B8%D1%81%D1%82%D1%80%D0%B0%D1%82%D0%B8%D0%B2%D0%BD%D1%8B%D0%B9%20%D1%80%D0%B5%D0%B3%D0%BB%D0%B0%D0%BC%D0%B5%D0%BD%D1%82%20%D0%BE%20%D0%BF%D1%80%D0%B5%D0%B4%D0%B2%D0%B0%D1%80%D0%B8%D1%82%D0%B5%D0%BB%D1%8C%D0%BD%D0%BE%D0%BC%20%D1%81%D0%BE%D0%B3%D0%BB%D0%B0%D1%81%D0%BE%D0%B2%D0%B0%D0%BD%D0%B8%D0%B8%20%D0%BC%D0%B5%D1%81%D1%82%D0%B0%20%D1%80%D0%B0%D0%B7%D0%BC%D0%B5%D1%89%D0%B5%D0%BD%D0%B8%D1%8F%20%D0%BE%D0%B1%D1%8A%D0%B5%D0%BA%D1%82%D0%B0&amp;url=http%3A%2F%2Fmagmfc.ru%2FmagnoliaPublic%2Fgsportal%2Fnpa%2Fmunicipal%2Fadm_regl%2Fuaig%2Fmain%2Fcustom%2F0%2Ftext_files%2Ffile2%2FUAiG-007.doc&amp;fmode=envelope&amp;lr=11223&amp;l10n=ru&amp;mime=doc&amp;sign=c18f20c85fccf73929cb1781af899eae&amp;keyno=0" TargetMode="External"/><Relationship Id="rId12" Type="http://schemas.openxmlformats.org/officeDocument/2006/relationships/hyperlink" Target="garantF1://10005807.0" TargetMode="External"/><Relationship Id="rId17" Type="http://schemas.openxmlformats.org/officeDocument/2006/relationships/hyperlink" Target="garantF1://8747624.0" TargetMode="External"/><Relationship Id="rId25" Type="http://schemas.openxmlformats.org/officeDocument/2006/relationships/hyperlink" Target="garantF1://12038291.51" TargetMode="External"/><Relationship Id="rId33" Type="http://schemas.openxmlformats.org/officeDocument/2006/relationships/hyperlink" Target="mailto:katav2008@rambler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71160460.1000" TargetMode="External"/><Relationship Id="rId29" Type="http://schemas.openxmlformats.org/officeDocument/2006/relationships/hyperlink" Target="garantF1://12046661.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garantF1://12077515.706" TargetMode="External"/><Relationship Id="rId32" Type="http://schemas.openxmlformats.org/officeDocument/2006/relationships/hyperlink" Target="garantF1://12025268.192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12046661.0" TargetMode="External"/><Relationship Id="rId23" Type="http://schemas.openxmlformats.org/officeDocument/2006/relationships/hyperlink" Target="garantF1://70758002.7" TargetMode="External"/><Relationship Id="rId28" Type="http://schemas.openxmlformats.org/officeDocument/2006/relationships/hyperlink" Target="garantF1://12046661.6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8704386.0" TargetMode="External"/><Relationship Id="rId31" Type="http://schemas.openxmlformats.org/officeDocument/2006/relationships/hyperlink" Target="garantF1://70116748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38290.0" TargetMode="External"/><Relationship Id="rId22" Type="http://schemas.openxmlformats.org/officeDocument/2006/relationships/hyperlink" Target="garantF1://10064072.185" TargetMode="External"/><Relationship Id="rId27" Type="http://schemas.openxmlformats.org/officeDocument/2006/relationships/hyperlink" Target="garantF1://12038291.53" TargetMode="External"/><Relationship Id="rId30" Type="http://schemas.openxmlformats.org/officeDocument/2006/relationships/hyperlink" Target="garantF1://12025268.19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5312</Words>
  <Characters>41198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sherina</cp:lastModifiedBy>
  <cp:revision>8</cp:revision>
  <cp:lastPrinted>2017-02-14T06:30:00Z</cp:lastPrinted>
  <dcterms:created xsi:type="dcterms:W3CDTF">2017-02-10T04:31:00Z</dcterms:created>
  <dcterms:modified xsi:type="dcterms:W3CDTF">2017-02-14T09:39:00Z</dcterms:modified>
</cp:coreProperties>
</file>