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B3" w:rsidRPr="00CF0A97" w:rsidRDefault="006F7AB3" w:rsidP="006F7AB3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806939" wp14:editId="0251970A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AB3" w:rsidRPr="00CF0A97" w:rsidRDefault="006F7AB3" w:rsidP="006F7AB3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0</w:t>
      </w:r>
      <w:r w:rsidR="000B08AB">
        <w:rPr>
          <w:sz w:val="28"/>
          <w:szCs w:val="28"/>
        </w:rPr>
        <w:t>2</w:t>
      </w:r>
      <w:r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6F7AB3" w:rsidRDefault="006F7AB3" w:rsidP="0020750D">
      <w:pPr>
        <w:jc w:val="center"/>
        <w:rPr>
          <w:sz w:val="28"/>
          <w:szCs w:val="28"/>
        </w:rPr>
      </w:pPr>
    </w:p>
    <w:p w:rsidR="006F7AB3" w:rsidRDefault="006F7AB3" w:rsidP="0020750D">
      <w:pPr>
        <w:jc w:val="center"/>
        <w:rPr>
          <w:sz w:val="28"/>
          <w:szCs w:val="28"/>
        </w:rPr>
      </w:pPr>
    </w:p>
    <w:p w:rsidR="0020750D" w:rsidRPr="001A5BCD" w:rsidRDefault="00FB7A90" w:rsidP="0020750D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«Вопрос-ответ»: </w:t>
      </w:r>
      <w:r w:rsidR="006F7AB3" w:rsidRPr="001A5BCD">
        <w:rPr>
          <w:b/>
          <w:color w:val="00B050"/>
          <w:sz w:val="28"/>
          <w:szCs w:val="28"/>
        </w:rPr>
        <w:t xml:space="preserve">Для чего необходимо вносить </w:t>
      </w:r>
      <w:r w:rsidR="00B73A4C">
        <w:rPr>
          <w:b/>
          <w:color w:val="00B050"/>
          <w:sz w:val="28"/>
          <w:szCs w:val="28"/>
        </w:rPr>
        <w:t xml:space="preserve">сведения о </w:t>
      </w:r>
      <w:r w:rsidR="006F7AB3" w:rsidRPr="001A5BCD">
        <w:rPr>
          <w:b/>
          <w:color w:val="00B050"/>
          <w:sz w:val="28"/>
          <w:szCs w:val="28"/>
        </w:rPr>
        <w:t>СНИЛС в ЕГРН?</w:t>
      </w:r>
      <w:r w:rsidR="001A5BCD" w:rsidRPr="001A5BCD">
        <w:rPr>
          <w:b/>
          <w:color w:val="00B050"/>
          <w:sz w:val="28"/>
          <w:szCs w:val="28"/>
        </w:rPr>
        <w:t xml:space="preserve"> </w:t>
      </w:r>
    </w:p>
    <w:p w:rsidR="006F7AB3" w:rsidRPr="0020750D" w:rsidRDefault="006F7AB3" w:rsidP="0020750D">
      <w:pPr>
        <w:jc w:val="center"/>
        <w:rPr>
          <w:sz w:val="28"/>
          <w:szCs w:val="28"/>
        </w:rPr>
      </w:pPr>
    </w:p>
    <w:p w:rsidR="00EE1EC3" w:rsidRDefault="000B08AB" w:rsidP="0020750D">
      <w:pPr>
        <w:ind w:firstLine="567"/>
        <w:jc w:val="both"/>
        <w:rPr>
          <w:b/>
          <w:sz w:val="28"/>
          <w:szCs w:val="28"/>
        </w:rPr>
      </w:pPr>
      <w:r w:rsidRPr="001A5BCD">
        <w:rPr>
          <w:b/>
          <w:sz w:val="28"/>
          <w:szCs w:val="28"/>
        </w:rPr>
        <w:t xml:space="preserve">Управление Росреестра </w:t>
      </w:r>
      <w:r w:rsidR="001A5BCD" w:rsidRPr="0020750D">
        <w:rPr>
          <w:b/>
          <w:sz w:val="28"/>
          <w:szCs w:val="28"/>
        </w:rPr>
        <w:t xml:space="preserve">по Челябинской области </w:t>
      </w:r>
      <w:r w:rsidRPr="001A5BCD">
        <w:rPr>
          <w:b/>
          <w:sz w:val="28"/>
          <w:szCs w:val="28"/>
        </w:rPr>
        <w:t xml:space="preserve">в очередной раз обращает внимание </w:t>
      </w:r>
      <w:r w:rsidR="001A5BCD">
        <w:rPr>
          <w:b/>
          <w:sz w:val="28"/>
          <w:szCs w:val="28"/>
        </w:rPr>
        <w:t xml:space="preserve">южноуральцев </w:t>
      </w:r>
      <w:r w:rsidRPr="001A5BCD">
        <w:rPr>
          <w:b/>
          <w:sz w:val="28"/>
          <w:szCs w:val="28"/>
        </w:rPr>
        <w:t xml:space="preserve">на важность </w:t>
      </w:r>
      <w:r w:rsidR="00E540A0" w:rsidRPr="001A5BCD">
        <w:rPr>
          <w:b/>
          <w:sz w:val="28"/>
          <w:szCs w:val="28"/>
        </w:rPr>
        <w:t xml:space="preserve">внесения в Единый государственный реестр недвижимости (ЕГРН) сведений о СНИЛС. </w:t>
      </w:r>
      <w:r w:rsidR="00FB7A90">
        <w:rPr>
          <w:b/>
          <w:sz w:val="28"/>
          <w:szCs w:val="28"/>
        </w:rPr>
        <w:t>В рамках рубрики «Вопрос-ответ» расскажем, что</w:t>
      </w:r>
      <w:r w:rsidR="00E540A0" w:rsidRPr="001A5BCD">
        <w:rPr>
          <w:b/>
          <w:sz w:val="28"/>
          <w:szCs w:val="28"/>
        </w:rPr>
        <w:t xml:space="preserve"> такое СНИЛС и зачем он нужен при обращении за госуд</w:t>
      </w:r>
      <w:r w:rsidR="00FB7A90">
        <w:rPr>
          <w:b/>
          <w:sz w:val="28"/>
          <w:szCs w:val="28"/>
        </w:rPr>
        <w:t>арственными услугами Росреестра</w:t>
      </w:r>
      <w:r w:rsidR="00E540A0" w:rsidRPr="001A5BCD">
        <w:rPr>
          <w:b/>
          <w:sz w:val="28"/>
          <w:szCs w:val="28"/>
        </w:rPr>
        <w:t xml:space="preserve">. </w:t>
      </w:r>
    </w:p>
    <w:p w:rsidR="00FB7A90" w:rsidRPr="001A5BCD" w:rsidRDefault="00FB7A90" w:rsidP="0020750D">
      <w:pPr>
        <w:ind w:firstLine="567"/>
        <w:jc w:val="both"/>
        <w:rPr>
          <w:b/>
          <w:sz w:val="28"/>
          <w:szCs w:val="28"/>
        </w:rPr>
      </w:pPr>
    </w:p>
    <w:p w:rsidR="005C46EC" w:rsidRDefault="00E540A0" w:rsidP="00207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СНИЛС – </w:t>
      </w:r>
      <w:r w:rsidR="001A5BCD">
        <w:rPr>
          <w:sz w:val="28"/>
          <w:szCs w:val="28"/>
        </w:rPr>
        <w:t xml:space="preserve">это </w:t>
      </w:r>
      <w:r w:rsidR="00E30800">
        <w:rPr>
          <w:sz w:val="28"/>
          <w:szCs w:val="28"/>
        </w:rPr>
        <w:t>с</w:t>
      </w:r>
      <w:r w:rsidRPr="00E540A0">
        <w:rPr>
          <w:sz w:val="28"/>
          <w:szCs w:val="28"/>
        </w:rPr>
        <w:t>трахово</w:t>
      </w:r>
      <w:r>
        <w:rPr>
          <w:sz w:val="28"/>
          <w:szCs w:val="28"/>
        </w:rPr>
        <w:t>й номер</w:t>
      </w:r>
      <w:r w:rsidRPr="00E540A0">
        <w:rPr>
          <w:sz w:val="28"/>
          <w:szCs w:val="28"/>
        </w:rPr>
        <w:t xml:space="preserve"> индивидуального лицевого счёта</w:t>
      </w:r>
      <w:r>
        <w:rPr>
          <w:sz w:val="28"/>
          <w:szCs w:val="28"/>
        </w:rPr>
        <w:t xml:space="preserve">, который присваивается </w:t>
      </w:r>
      <w:r w:rsidR="00E0751C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="001A5BCD">
        <w:rPr>
          <w:sz w:val="28"/>
          <w:szCs w:val="28"/>
        </w:rPr>
        <w:t>один раз</w:t>
      </w:r>
      <w:r w:rsidRPr="00E540A0">
        <w:rPr>
          <w:sz w:val="28"/>
          <w:szCs w:val="28"/>
        </w:rPr>
        <w:t xml:space="preserve"> и не меняется на протяжении всей жизни</w:t>
      </w:r>
      <w:r>
        <w:rPr>
          <w:sz w:val="28"/>
          <w:szCs w:val="28"/>
        </w:rPr>
        <w:t xml:space="preserve">. </w:t>
      </w:r>
      <w:r w:rsidR="00B90C2E">
        <w:rPr>
          <w:sz w:val="28"/>
          <w:szCs w:val="28"/>
        </w:rPr>
        <w:t>Со временем</w:t>
      </w:r>
      <w:r w:rsidR="00EE1EC3">
        <w:rPr>
          <w:sz w:val="28"/>
          <w:szCs w:val="28"/>
        </w:rPr>
        <w:t xml:space="preserve"> у человека</w:t>
      </w:r>
      <w:r w:rsidR="00EE1EC3" w:rsidRPr="000B08AB">
        <w:rPr>
          <w:sz w:val="28"/>
          <w:szCs w:val="28"/>
        </w:rPr>
        <w:t xml:space="preserve"> могут меняться </w:t>
      </w:r>
      <w:r w:rsidR="00E0751C">
        <w:rPr>
          <w:sz w:val="28"/>
          <w:szCs w:val="28"/>
        </w:rPr>
        <w:t>персональные данные</w:t>
      </w:r>
      <w:r w:rsidR="00E0751C" w:rsidRPr="000B08AB">
        <w:rPr>
          <w:sz w:val="28"/>
          <w:szCs w:val="28"/>
        </w:rPr>
        <w:t xml:space="preserve"> </w:t>
      </w:r>
      <w:r w:rsidR="00613D2B">
        <w:rPr>
          <w:sz w:val="28"/>
          <w:szCs w:val="28"/>
        </w:rPr>
        <w:t>(</w:t>
      </w:r>
      <w:r w:rsidR="00EE1EC3" w:rsidRPr="000B08AB">
        <w:rPr>
          <w:sz w:val="28"/>
          <w:szCs w:val="28"/>
        </w:rPr>
        <w:t>паспортные данные, место регистрации, фамилия, имя, отчество</w:t>
      </w:r>
      <w:r w:rsidR="00EE1EC3">
        <w:rPr>
          <w:sz w:val="28"/>
          <w:szCs w:val="28"/>
        </w:rPr>
        <w:t xml:space="preserve"> и др</w:t>
      </w:r>
      <w:r w:rsidR="00E30800">
        <w:rPr>
          <w:sz w:val="28"/>
          <w:szCs w:val="28"/>
        </w:rPr>
        <w:t>.</w:t>
      </w:r>
      <w:r w:rsidR="00613D2B">
        <w:rPr>
          <w:sz w:val="28"/>
          <w:szCs w:val="28"/>
        </w:rPr>
        <w:t>)</w:t>
      </w:r>
      <w:r w:rsidR="00EE1EC3" w:rsidRPr="000B08AB">
        <w:rPr>
          <w:sz w:val="28"/>
          <w:szCs w:val="28"/>
        </w:rPr>
        <w:t xml:space="preserve">. </w:t>
      </w:r>
      <w:r w:rsidR="00613D2B">
        <w:rPr>
          <w:sz w:val="28"/>
          <w:szCs w:val="28"/>
        </w:rPr>
        <w:t>Тогда</w:t>
      </w:r>
      <w:r w:rsidR="00B90C2E">
        <w:rPr>
          <w:sz w:val="28"/>
          <w:szCs w:val="28"/>
        </w:rPr>
        <w:t xml:space="preserve"> данные правообладателя</w:t>
      </w:r>
      <w:r w:rsidR="00EE1EC3" w:rsidRPr="000B08AB">
        <w:rPr>
          <w:sz w:val="28"/>
          <w:szCs w:val="28"/>
        </w:rPr>
        <w:t xml:space="preserve"> в </w:t>
      </w:r>
      <w:r w:rsidR="005C46EC">
        <w:rPr>
          <w:sz w:val="28"/>
          <w:szCs w:val="28"/>
        </w:rPr>
        <w:t>ЕГРН</w:t>
      </w:r>
      <w:r w:rsidR="00EE1EC3" w:rsidRPr="000B08AB">
        <w:rPr>
          <w:sz w:val="28"/>
          <w:szCs w:val="28"/>
        </w:rPr>
        <w:t xml:space="preserve"> становятся неактуальными. СНИЛС же является уникальным, принадлежит только одному </w:t>
      </w:r>
      <w:r w:rsidR="00843BE7">
        <w:rPr>
          <w:sz w:val="28"/>
          <w:szCs w:val="28"/>
        </w:rPr>
        <w:t xml:space="preserve">конкретному </w:t>
      </w:r>
      <w:r w:rsidR="00EE1EC3" w:rsidRPr="000B08AB">
        <w:rPr>
          <w:sz w:val="28"/>
          <w:szCs w:val="28"/>
        </w:rPr>
        <w:t>человеку</w:t>
      </w:r>
      <w:r w:rsidR="00EE1EC3">
        <w:rPr>
          <w:sz w:val="28"/>
          <w:szCs w:val="28"/>
        </w:rPr>
        <w:t xml:space="preserve"> и не меняется</w:t>
      </w:r>
      <w:r w:rsidR="001A5BCD">
        <w:rPr>
          <w:sz w:val="28"/>
          <w:szCs w:val="28"/>
        </w:rPr>
        <w:t xml:space="preserve">. </w:t>
      </w:r>
    </w:p>
    <w:p w:rsidR="0020750D" w:rsidRPr="0020750D" w:rsidRDefault="001A5BCD" w:rsidP="00207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0C2E" w:rsidRPr="0020750D">
        <w:rPr>
          <w:sz w:val="28"/>
          <w:szCs w:val="28"/>
        </w:rPr>
        <w:t>дентифи</w:t>
      </w:r>
      <w:r>
        <w:rPr>
          <w:sz w:val="28"/>
          <w:szCs w:val="28"/>
        </w:rPr>
        <w:t>кация</w:t>
      </w:r>
      <w:r w:rsidR="00B90C2E" w:rsidRPr="0020750D">
        <w:rPr>
          <w:sz w:val="28"/>
          <w:szCs w:val="28"/>
        </w:rPr>
        <w:t xml:space="preserve"> гражданина</w:t>
      </w:r>
      <w:r w:rsidRPr="002075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750D">
        <w:rPr>
          <w:sz w:val="28"/>
          <w:szCs w:val="28"/>
        </w:rPr>
        <w:t>о СНИЛС помогает оперативно и безошибочно п</w:t>
      </w:r>
      <w:r>
        <w:rPr>
          <w:sz w:val="28"/>
          <w:szCs w:val="28"/>
        </w:rPr>
        <w:t>редоставлять</w:t>
      </w:r>
      <w:r w:rsidRPr="00207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при обращении за </w:t>
      </w:r>
      <w:r w:rsidRPr="0020750D">
        <w:rPr>
          <w:sz w:val="28"/>
          <w:szCs w:val="28"/>
        </w:rPr>
        <w:t>государственны</w:t>
      </w:r>
      <w:r>
        <w:rPr>
          <w:sz w:val="28"/>
          <w:szCs w:val="28"/>
        </w:rPr>
        <w:t>ми услугами</w:t>
      </w:r>
      <w:r w:rsidRPr="0020750D">
        <w:rPr>
          <w:sz w:val="28"/>
          <w:szCs w:val="28"/>
        </w:rPr>
        <w:t xml:space="preserve"> Росреестра</w:t>
      </w:r>
      <w:r>
        <w:rPr>
          <w:sz w:val="28"/>
          <w:szCs w:val="28"/>
        </w:rPr>
        <w:t xml:space="preserve">. </w:t>
      </w:r>
      <w:r w:rsidR="0020750D" w:rsidRPr="0020750D">
        <w:rPr>
          <w:sz w:val="28"/>
          <w:szCs w:val="28"/>
        </w:rPr>
        <w:t>П</w:t>
      </w:r>
      <w:r w:rsidR="00B90C2E">
        <w:rPr>
          <w:sz w:val="28"/>
          <w:szCs w:val="28"/>
        </w:rPr>
        <w:t>оэтому п</w:t>
      </w:r>
      <w:r w:rsidR="0020750D" w:rsidRPr="0020750D">
        <w:rPr>
          <w:sz w:val="28"/>
          <w:szCs w:val="28"/>
        </w:rPr>
        <w:t xml:space="preserve">ри обращении за государственной регистрацией прав </w:t>
      </w:r>
      <w:r w:rsidR="00613D2B">
        <w:rPr>
          <w:sz w:val="28"/>
          <w:szCs w:val="28"/>
        </w:rPr>
        <w:t xml:space="preserve">на недвижимость </w:t>
      </w:r>
      <w:r w:rsidR="0020750D" w:rsidRPr="0020750D">
        <w:rPr>
          <w:sz w:val="28"/>
          <w:szCs w:val="28"/>
        </w:rPr>
        <w:t>и кадастровым учетом объектов</w:t>
      </w:r>
      <w:r w:rsidR="00613D2B">
        <w:rPr>
          <w:sz w:val="28"/>
          <w:szCs w:val="28"/>
        </w:rPr>
        <w:t xml:space="preserve"> </w:t>
      </w:r>
      <w:r w:rsidR="0020750D" w:rsidRPr="0020750D">
        <w:rPr>
          <w:sz w:val="28"/>
          <w:szCs w:val="28"/>
        </w:rPr>
        <w:t xml:space="preserve">Управление Росреестра </w:t>
      </w:r>
      <w:r w:rsidR="005C46EC">
        <w:rPr>
          <w:sz w:val="28"/>
          <w:szCs w:val="28"/>
        </w:rPr>
        <w:t xml:space="preserve">по Челябинской области </w:t>
      </w:r>
      <w:r w:rsidR="0020750D" w:rsidRPr="0020750D">
        <w:rPr>
          <w:sz w:val="28"/>
          <w:szCs w:val="28"/>
        </w:rPr>
        <w:t xml:space="preserve">советует заявителям наряду с пакетом необходимых документов брать с собой </w:t>
      </w:r>
      <w:r w:rsidR="00613D2B">
        <w:rPr>
          <w:sz w:val="28"/>
          <w:szCs w:val="28"/>
        </w:rPr>
        <w:t xml:space="preserve">в МФЦ </w:t>
      </w:r>
      <w:r w:rsidR="0020750D" w:rsidRPr="0020750D">
        <w:rPr>
          <w:sz w:val="28"/>
          <w:szCs w:val="28"/>
        </w:rPr>
        <w:t xml:space="preserve">и </w:t>
      </w:r>
      <w:r w:rsidR="00EE1EC3">
        <w:rPr>
          <w:sz w:val="28"/>
          <w:szCs w:val="28"/>
        </w:rPr>
        <w:t xml:space="preserve">страховой номер. </w:t>
      </w:r>
    </w:p>
    <w:p w:rsidR="000B08AB" w:rsidRDefault="001A5BCD" w:rsidP="000B0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Ведь</w:t>
      </w:r>
      <w:r w:rsidR="00EE1EC3">
        <w:rPr>
          <w:sz w:val="28"/>
          <w:szCs w:val="28"/>
        </w:rPr>
        <w:t xml:space="preserve"> в </w:t>
      </w:r>
      <w:r w:rsidR="000B08AB" w:rsidRPr="000B08AB">
        <w:rPr>
          <w:sz w:val="28"/>
          <w:szCs w:val="28"/>
        </w:rPr>
        <w:t>некоторых с</w:t>
      </w:r>
      <w:r w:rsidR="00B90C2E">
        <w:rPr>
          <w:sz w:val="28"/>
          <w:szCs w:val="28"/>
        </w:rPr>
        <w:t>итуация</w:t>
      </w:r>
      <w:r w:rsidR="000B08AB" w:rsidRPr="000B08AB">
        <w:rPr>
          <w:sz w:val="28"/>
          <w:szCs w:val="28"/>
        </w:rPr>
        <w:t xml:space="preserve">х при проведении правовой экспертизы документов, поступивших на кадастровый учет или регистрацию прав, </w:t>
      </w:r>
      <w:r>
        <w:rPr>
          <w:sz w:val="28"/>
          <w:szCs w:val="28"/>
        </w:rPr>
        <w:t xml:space="preserve">может </w:t>
      </w:r>
      <w:r w:rsidR="000B08AB" w:rsidRPr="000B08AB">
        <w:rPr>
          <w:sz w:val="28"/>
          <w:szCs w:val="28"/>
        </w:rPr>
        <w:t>возник</w:t>
      </w:r>
      <w:r>
        <w:rPr>
          <w:sz w:val="28"/>
          <w:szCs w:val="28"/>
        </w:rPr>
        <w:t xml:space="preserve">нуть </w:t>
      </w:r>
      <w:r w:rsidR="000B08AB" w:rsidRPr="000B08AB">
        <w:rPr>
          <w:sz w:val="28"/>
          <w:szCs w:val="28"/>
        </w:rPr>
        <w:t xml:space="preserve">необходимость получения дополнительной информации от органов власти. Запрашиваемые сведения </w:t>
      </w:r>
      <w:r>
        <w:rPr>
          <w:sz w:val="28"/>
          <w:szCs w:val="28"/>
        </w:rPr>
        <w:t>поступают</w:t>
      </w:r>
      <w:r w:rsidR="000B08AB" w:rsidRPr="000B08AB">
        <w:rPr>
          <w:sz w:val="28"/>
          <w:szCs w:val="28"/>
        </w:rPr>
        <w:t xml:space="preserve"> в Росреестр </w:t>
      </w:r>
      <w:r w:rsidR="00613D2B">
        <w:rPr>
          <w:sz w:val="28"/>
          <w:szCs w:val="28"/>
        </w:rPr>
        <w:t>посредством</w:t>
      </w:r>
      <w:r w:rsidR="000B08AB" w:rsidRPr="000B08AB">
        <w:rPr>
          <w:sz w:val="28"/>
          <w:szCs w:val="28"/>
        </w:rPr>
        <w:t xml:space="preserve"> межведомственного элек</w:t>
      </w:r>
      <w:r w:rsidR="000C210D">
        <w:rPr>
          <w:sz w:val="28"/>
          <w:szCs w:val="28"/>
        </w:rPr>
        <w:t>тронного взаимодействия, но, не</w:t>
      </w:r>
      <w:r w:rsidR="000C210D" w:rsidRPr="000B08AB">
        <w:rPr>
          <w:sz w:val="28"/>
          <w:szCs w:val="28"/>
        </w:rPr>
        <w:t xml:space="preserve"> зная</w:t>
      </w:r>
      <w:r w:rsidR="000B08AB" w:rsidRPr="000B08AB">
        <w:rPr>
          <w:sz w:val="28"/>
          <w:szCs w:val="28"/>
        </w:rPr>
        <w:t xml:space="preserve"> СНИЛС заявителя, получить </w:t>
      </w:r>
      <w:r w:rsidR="00613D2B">
        <w:rPr>
          <w:sz w:val="28"/>
          <w:szCs w:val="28"/>
        </w:rPr>
        <w:t xml:space="preserve">такие </w:t>
      </w:r>
      <w:r w:rsidR="000B08AB" w:rsidRPr="000B08AB">
        <w:rPr>
          <w:sz w:val="28"/>
          <w:szCs w:val="28"/>
        </w:rPr>
        <w:t>уточняющие данные проблематично.</w:t>
      </w:r>
    </w:p>
    <w:p w:rsidR="0020750D" w:rsidRDefault="005C46EC" w:rsidP="00207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20750D" w:rsidRPr="0020750D">
        <w:rPr>
          <w:sz w:val="28"/>
          <w:szCs w:val="28"/>
        </w:rPr>
        <w:t>СНИ</w:t>
      </w:r>
      <w:r w:rsidR="00843BE7">
        <w:rPr>
          <w:sz w:val="28"/>
          <w:szCs w:val="28"/>
        </w:rPr>
        <w:t>Л</w:t>
      </w:r>
      <w:r w:rsidR="0020750D" w:rsidRPr="0020750D">
        <w:rPr>
          <w:sz w:val="28"/>
          <w:szCs w:val="28"/>
        </w:rPr>
        <w:t xml:space="preserve">С </w:t>
      </w:r>
      <w:r w:rsidR="00EE1EC3">
        <w:rPr>
          <w:sz w:val="28"/>
          <w:szCs w:val="28"/>
        </w:rPr>
        <w:t>крайне желателен</w:t>
      </w:r>
      <w:r w:rsidR="0020750D" w:rsidRPr="0020750D">
        <w:rPr>
          <w:sz w:val="28"/>
          <w:szCs w:val="28"/>
        </w:rPr>
        <w:t xml:space="preserve"> при заказе выписки из реестра недвижимости о правах отдельного лица на имевшиеся и имеющиеся у него объекты недвижимости, расположенные на территории Российской Федерации. Наличие в ЕГРН информации о СНИЛС в этом случае </w:t>
      </w:r>
      <w:r w:rsidR="00EE1EC3">
        <w:rPr>
          <w:sz w:val="28"/>
          <w:szCs w:val="28"/>
        </w:rPr>
        <w:t xml:space="preserve">поможет </w:t>
      </w:r>
      <w:r w:rsidR="0020750D" w:rsidRPr="0020750D">
        <w:rPr>
          <w:sz w:val="28"/>
          <w:szCs w:val="28"/>
        </w:rPr>
        <w:t>исключит</w:t>
      </w:r>
      <w:r w:rsidR="00EE1EC3">
        <w:rPr>
          <w:sz w:val="28"/>
          <w:szCs w:val="28"/>
        </w:rPr>
        <w:t>ь</w:t>
      </w:r>
      <w:r w:rsidR="0020750D" w:rsidRPr="0020750D">
        <w:rPr>
          <w:sz w:val="28"/>
          <w:szCs w:val="28"/>
        </w:rPr>
        <w:t xml:space="preserve"> отражение в выписке объектов недвижимости, принадлежащих полным тёзкам </w:t>
      </w:r>
      <w:r>
        <w:rPr>
          <w:sz w:val="28"/>
          <w:szCs w:val="28"/>
        </w:rPr>
        <w:t>–</w:t>
      </w:r>
      <w:r w:rsidR="0020750D" w:rsidRPr="0020750D">
        <w:rPr>
          <w:sz w:val="28"/>
          <w:szCs w:val="28"/>
        </w:rPr>
        <w:t xml:space="preserve"> другим лицам с такой же фамилией, именем, отчеством и датой рождения. </w:t>
      </w:r>
    </w:p>
    <w:p w:rsidR="001F7EDE" w:rsidRDefault="001F7EDE" w:rsidP="0020750D">
      <w:pPr>
        <w:ind w:firstLine="567"/>
        <w:jc w:val="both"/>
        <w:rPr>
          <w:sz w:val="28"/>
          <w:szCs w:val="28"/>
        </w:rPr>
      </w:pPr>
    </w:p>
    <w:p w:rsidR="001F7EDE" w:rsidRDefault="001F7EDE" w:rsidP="0020750D">
      <w:pPr>
        <w:ind w:firstLine="567"/>
        <w:jc w:val="both"/>
        <w:rPr>
          <w:sz w:val="28"/>
          <w:szCs w:val="28"/>
        </w:rPr>
      </w:pPr>
    </w:p>
    <w:p w:rsidR="001F7EDE" w:rsidRDefault="001F7EDE" w:rsidP="0020750D">
      <w:pPr>
        <w:ind w:firstLine="567"/>
        <w:jc w:val="both"/>
        <w:rPr>
          <w:sz w:val="28"/>
          <w:szCs w:val="28"/>
        </w:rPr>
      </w:pPr>
    </w:p>
    <w:p w:rsidR="00F66204" w:rsidRDefault="006F7AB3" w:rsidP="006F7AB3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</w:t>
      </w:r>
    </w:p>
    <w:p w:rsidR="006F7AB3" w:rsidRPr="00F136E2" w:rsidRDefault="006F7AB3" w:rsidP="006F7AB3">
      <w:pPr>
        <w:ind w:firstLine="3969"/>
        <w:jc w:val="right"/>
        <w:rPr>
          <w:i/>
          <w:color w:val="0070C0"/>
          <w:sz w:val="28"/>
          <w:szCs w:val="28"/>
        </w:rPr>
      </w:pPr>
      <w:proofErr w:type="gramStart"/>
      <w:r>
        <w:rPr>
          <w:i/>
          <w:color w:val="0070C0"/>
          <w:sz w:val="28"/>
          <w:szCs w:val="28"/>
        </w:rPr>
        <w:t>и</w:t>
      </w:r>
      <w:proofErr w:type="gramEnd"/>
      <w:r>
        <w:rPr>
          <w:i/>
          <w:color w:val="0070C0"/>
          <w:sz w:val="28"/>
          <w:szCs w:val="28"/>
        </w:rPr>
        <w:t xml:space="preserve">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042AA" w:rsidRDefault="007042AA" w:rsidP="002A7E9A">
      <w:pPr>
        <w:rPr>
          <w:i/>
          <w:sz w:val="28"/>
          <w:szCs w:val="28"/>
        </w:rPr>
      </w:pP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</w:p>
    <w:sectPr w:rsidR="007042AA" w:rsidSect="00AA79FD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9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50" type="#_x0000_t75" alt="🖇" style="width:12pt;height:12pt;visibility:visible;mso-wrap-style:square" o:bullet="t">
        <v:imagedata r:id="rId2" o:title="🖇"/>
      </v:shape>
    </w:pict>
  </w:numPicBullet>
  <w:abstractNum w:abstractNumId="0">
    <w:nsid w:val="153C5887"/>
    <w:multiLevelType w:val="hybridMultilevel"/>
    <w:tmpl w:val="ED88F8AC"/>
    <w:lvl w:ilvl="0" w:tplc="6ED2C6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E4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65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E2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A9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6A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CE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6C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4137AC"/>
    <w:multiLevelType w:val="hybridMultilevel"/>
    <w:tmpl w:val="02CA6A12"/>
    <w:lvl w:ilvl="0" w:tplc="8C3EC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85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0E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7CD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A7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3CED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8C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6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7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3210A"/>
    <w:multiLevelType w:val="hybridMultilevel"/>
    <w:tmpl w:val="73F0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2AA"/>
    <w:rsid w:val="00016A3D"/>
    <w:rsid w:val="00033B29"/>
    <w:rsid w:val="00044B63"/>
    <w:rsid w:val="000B08AB"/>
    <w:rsid w:val="000C210D"/>
    <w:rsid w:val="000C5915"/>
    <w:rsid w:val="001154FC"/>
    <w:rsid w:val="00164AFE"/>
    <w:rsid w:val="001A5BCD"/>
    <w:rsid w:val="001F7EDE"/>
    <w:rsid w:val="00201B9F"/>
    <w:rsid w:val="0020750D"/>
    <w:rsid w:val="002A7E9A"/>
    <w:rsid w:val="00325584"/>
    <w:rsid w:val="00357A71"/>
    <w:rsid w:val="003B70F4"/>
    <w:rsid w:val="003D6698"/>
    <w:rsid w:val="004819F1"/>
    <w:rsid w:val="005858FC"/>
    <w:rsid w:val="005C46EC"/>
    <w:rsid w:val="005C7FD2"/>
    <w:rsid w:val="005E58B8"/>
    <w:rsid w:val="00613D2B"/>
    <w:rsid w:val="00614C56"/>
    <w:rsid w:val="00617508"/>
    <w:rsid w:val="0068783D"/>
    <w:rsid w:val="006E6340"/>
    <w:rsid w:val="006F7AB3"/>
    <w:rsid w:val="007040BF"/>
    <w:rsid w:val="007042AA"/>
    <w:rsid w:val="00716F78"/>
    <w:rsid w:val="0073136F"/>
    <w:rsid w:val="00764246"/>
    <w:rsid w:val="007A4F02"/>
    <w:rsid w:val="008303BD"/>
    <w:rsid w:val="00843BE7"/>
    <w:rsid w:val="008723F9"/>
    <w:rsid w:val="008829F5"/>
    <w:rsid w:val="008E3C53"/>
    <w:rsid w:val="00926045"/>
    <w:rsid w:val="0094541E"/>
    <w:rsid w:val="00973059"/>
    <w:rsid w:val="009E439B"/>
    <w:rsid w:val="009F4EE5"/>
    <w:rsid w:val="00A428ED"/>
    <w:rsid w:val="00A732CF"/>
    <w:rsid w:val="00AA79FD"/>
    <w:rsid w:val="00B5060C"/>
    <w:rsid w:val="00B73A4C"/>
    <w:rsid w:val="00B90C2E"/>
    <w:rsid w:val="00BA4FC3"/>
    <w:rsid w:val="00BD688D"/>
    <w:rsid w:val="00C1099B"/>
    <w:rsid w:val="00C367F5"/>
    <w:rsid w:val="00C55417"/>
    <w:rsid w:val="00DE4CA4"/>
    <w:rsid w:val="00E06C40"/>
    <w:rsid w:val="00E0751C"/>
    <w:rsid w:val="00E30800"/>
    <w:rsid w:val="00E540A0"/>
    <w:rsid w:val="00EC0C1A"/>
    <w:rsid w:val="00EC5843"/>
    <w:rsid w:val="00EE1EC3"/>
    <w:rsid w:val="00F64B77"/>
    <w:rsid w:val="00F66204"/>
    <w:rsid w:val="00FB7A90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45FC-9FDA-45EE-A22A-130A39C4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before="120" w:after="120" w:line="252" w:lineRule="auto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AA"/>
    <w:pPr>
      <w:spacing w:before="0" w:after="0" w:line="240" w:lineRule="auto"/>
      <w:ind w:left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4FC3"/>
    <w:pPr>
      <w:keepNext/>
      <w:spacing w:before="120" w:after="120" w:line="252" w:lineRule="auto"/>
      <w:ind w:left="425" w:firstLine="425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BA4FC3"/>
    <w:pPr>
      <w:keepNext/>
      <w:spacing w:before="120" w:after="120" w:line="252" w:lineRule="auto"/>
      <w:ind w:left="425" w:firstLine="425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BA4FC3"/>
    <w:pPr>
      <w:keepNext/>
      <w:spacing w:before="120" w:after="120" w:line="252" w:lineRule="auto"/>
      <w:ind w:left="425" w:firstLine="425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FC3"/>
    <w:rPr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4FC3"/>
    <w:rPr>
      <w:b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4FC3"/>
    <w:rPr>
      <w:b/>
      <w:bCs/>
      <w:sz w:val="24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033B29"/>
    <w:pPr>
      <w:framePr w:w="7920" w:h="1980" w:hRule="exact" w:hSpace="180" w:wrap="auto" w:hAnchor="page" w:xAlign="center" w:yAlign="bottom"/>
      <w:ind w:left="2880" w:firstLine="425"/>
      <w:jc w:val="both"/>
    </w:pPr>
    <w:rPr>
      <w:rFonts w:asciiTheme="majorHAnsi" w:eastAsiaTheme="majorEastAsia" w:hAnsiTheme="majorHAnsi" w:cstheme="majorBidi"/>
      <w:sz w:val="28"/>
    </w:rPr>
  </w:style>
  <w:style w:type="character" w:styleId="a4">
    <w:name w:val="Hyperlink"/>
    <w:basedOn w:val="a0"/>
    <w:uiPriority w:val="99"/>
    <w:unhideWhenUsed/>
    <w:rsid w:val="007042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7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9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67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367F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367F5"/>
    <w:rPr>
      <w:b/>
      <w:bCs/>
    </w:rPr>
  </w:style>
  <w:style w:type="character" w:styleId="a9">
    <w:name w:val="Emphasis"/>
    <w:basedOn w:val="a0"/>
    <w:uiPriority w:val="20"/>
    <w:qFormat/>
    <w:rsid w:val="00C367F5"/>
    <w:rPr>
      <w:i/>
      <w:iCs/>
    </w:rPr>
  </w:style>
  <w:style w:type="paragraph" w:styleId="aa">
    <w:name w:val="List Paragraph"/>
    <w:basedOn w:val="a"/>
    <w:uiPriority w:val="34"/>
    <w:qFormat/>
    <w:rsid w:val="001F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2021-02-24T06:51:00Z</cp:lastPrinted>
  <dcterms:created xsi:type="dcterms:W3CDTF">2020-04-06T10:07:00Z</dcterms:created>
  <dcterms:modified xsi:type="dcterms:W3CDTF">2022-08-02T11:22:00Z</dcterms:modified>
</cp:coreProperties>
</file>