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1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65030" w:rsidRPr="00954E44" w14:paraId="59729CDE" w14:textId="77777777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550C71B2" w14:textId="6DF38F5C" w:rsidR="00065030" w:rsidRPr="00954E44" w:rsidRDefault="00065030" w:rsidP="0060264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извещает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что </w:t>
            </w:r>
            <w:r w:rsidR="005A4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51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1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</w:t>
            </w:r>
            <w:r w:rsidR="00EB5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51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 объявляется конкурс 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  предоставление субсидий субъектам малого и среднего предпринимательства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следующим мероприятиям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65030" w:rsidRPr="00954E44" w14:paraId="12514E7F" w14:textId="77777777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1CF8DD5F" w14:textId="77777777" w:rsidR="00065030" w:rsidRPr="00954E44" w:rsidRDefault="00065030" w:rsidP="0060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60CB24" w14:textId="77777777" w:rsidR="00DC6638" w:rsidRPr="00954E44" w:rsidRDefault="00DC6638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услуг);</w:t>
      </w:r>
    </w:p>
    <w:p w14:paraId="2D5DEABD" w14:textId="33CFA94B" w:rsidR="00065030" w:rsidRPr="00954E44" w:rsidRDefault="00065030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0"/>
        <w:gridCol w:w="1231"/>
        <w:gridCol w:w="1273"/>
        <w:gridCol w:w="1411"/>
        <w:gridCol w:w="1689"/>
      </w:tblGrid>
      <w:tr w:rsidR="007B5533" w:rsidRPr="00954E44" w14:paraId="79DEF62B" w14:textId="77777777" w:rsidTr="008F502A">
        <w:tc>
          <w:tcPr>
            <w:tcW w:w="4450" w:type="dxa"/>
          </w:tcPr>
          <w:p w14:paraId="07031327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1C028561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14:paraId="27C39549" w14:textId="77777777"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1542CA18" w14:textId="77777777" w:rsidR="00691E44" w:rsidRPr="00691E44" w:rsidRDefault="00691E44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273" w:type="dxa"/>
          </w:tcPr>
          <w:p w14:paraId="3E4FB384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14:paraId="12A69CA8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1" w:type="dxa"/>
          </w:tcPr>
          <w:p w14:paraId="1CD49A5F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14:paraId="2332F0FA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89" w:type="dxa"/>
          </w:tcPr>
          <w:p w14:paraId="74535EB7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14:paraId="3D657FA7" w14:textId="77777777"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E1DCE" w:rsidRPr="00954E44" w14:paraId="57CEC2CE" w14:textId="77777777" w:rsidTr="008F502A">
        <w:tc>
          <w:tcPr>
            <w:tcW w:w="4450" w:type="dxa"/>
          </w:tcPr>
          <w:p w14:paraId="140B3021" w14:textId="77777777" w:rsidR="007E1DCE" w:rsidRPr="00954E44" w:rsidRDefault="007E1DCE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затрат, связанных с приобретением оборудования в целях создания и (иди) развития, и (или) модернизации производства товаров (работ, услуг)</w:t>
            </w:r>
          </w:p>
        </w:tc>
        <w:tc>
          <w:tcPr>
            <w:tcW w:w="1231" w:type="dxa"/>
          </w:tcPr>
          <w:p w14:paraId="0C422414" w14:textId="1A9DEE95" w:rsidR="007E1DCE" w:rsidRDefault="00151F0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E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14:paraId="606ECEAF" w14:textId="3B04F053" w:rsidR="007E1DCE" w:rsidRPr="00954E44" w:rsidRDefault="00151F0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5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E1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14:paraId="15FBEAFD" w14:textId="7A788085" w:rsidR="007E1DCE" w:rsidRPr="00954E44" w:rsidRDefault="00151F0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14:paraId="7C72B676" w14:textId="4E05612B" w:rsidR="007E1DCE" w:rsidRDefault="00151F0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4F583BB" w14:textId="77777777" w:rsidR="007B5533" w:rsidRPr="00954E44" w:rsidRDefault="007B5533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B4C4A" w14:textId="77777777" w:rsidR="00065030" w:rsidRPr="00954E44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условиями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финансовой поддержки являются:</w:t>
      </w:r>
    </w:p>
    <w:p w14:paraId="773A84ED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7705843"/>
      <w:r w:rsidRPr="00954E44">
        <w:rPr>
          <w:rFonts w:ascii="Times New Roman" w:hAnsi="Times New Roman" w:cs="Times New Roman"/>
          <w:sz w:val="24"/>
          <w:szCs w:val="24"/>
        </w:rPr>
        <w:t>1) наличие информации о СМСП в Едином Реестре СМСП;</w:t>
      </w:r>
    </w:p>
    <w:p w14:paraId="1B0A7455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2) регистрация на территории Усть-Катавского городского округа;</w:t>
      </w:r>
    </w:p>
    <w:p w14:paraId="7B1D9AA5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3) отсутствие просроченной задолженности по ранее предоставленным на возвратной основе бюджетным средствам;</w:t>
      </w:r>
    </w:p>
    <w:p w14:paraId="39C2ADDE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4) отсутствия просроченной задолженности по налогам, сборам и иным обязательным платежам в бюджеты всех уровней и государственные внебюджетные фонды, а так же неналоговым платежам в бюджет Усть-Катавского городского округа (аренда муниципального имущества и муниципальных земельных участков);</w:t>
      </w:r>
    </w:p>
    <w:p w14:paraId="7C94F649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5) уплаты налогов, сборов и иных обязательных платежей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в  предыдущем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году в бюджеты всех уровней и государственные внебюджетные фонды;</w:t>
      </w:r>
    </w:p>
    <w:p w14:paraId="79B94A26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6) прироста или сохранения среднесписочной численности работников СМСП в текущем календарном году;</w:t>
      </w:r>
    </w:p>
    <w:p w14:paraId="545E88EB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9B7759D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013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E27E480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ликвидации, банкротства,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неограничение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правовом отношении в соответствии с </w:t>
      </w:r>
      <w:hyperlink r:id="rId4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B75BB84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10) предоставление к возмещению затрат, по которым не была предоставлена аналогичная финансовая поддержка;</w:t>
      </w:r>
    </w:p>
    <w:p w14:paraId="6EA7BFEB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lastRenderedPageBreak/>
        <w:t xml:space="preserve">11)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w:anchor="sub_1090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к заявлению;</w:t>
      </w:r>
    </w:p>
    <w:p w14:paraId="347A9C13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12)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приоритетных видов деятельности субъектов малого и среднего предпринимательства, которыми являются виды деятельности, за исключением  </w:t>
      </w:r>
      <w:hyperlink r:id="rId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разделов G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кода </w:t>
      </w:r>
      <w:hyperlink r:id="rId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45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L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0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71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2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N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S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96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Т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Pr="00954E4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Общероссийского классификатора видов экономической деятельности (ОК 029-2014 (КДЕС Ред. 2).</w:t>
      </w:r>
      <w:r w:rsidRPr="00954E44">
        <w:rPr>
          <w:rFonts w:ascii="Times New Roman" w:hAnsi="Times New Roman" w:cs="Times New Roman"/>
          <w:sz w:val="24"/>
          <w:szCs w:val="24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</w:t>
      </w:r>
    </w:p>
    <w:p w14:paraId="5EC24890" w14:textId="77777777"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13) вложение собственных средств СМСП на приобретение оборудования в текущем и (или) предыдущем году.</w:t>
      </w:r>
      <w:bookmarkEnd w:id="0"/>
    </w:p>
    <w:p w14:paraId="5E6696F9" w14:textId="6DB0782C" w:rsidR="00065030" w:rsidRDefault="00065030" w:rsidP="0006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E44">
        <w:rPr>
          <w:rFonts w:ascii="Times New Roman" w:hAnsi="Times New Roman" w:cs="Times New Roman"/>
          <w:b/>
          <w:sz w:val="24"/>
          <w:szCs w:val="24"/>
        </w:rPr>
        <w:t xml:space="preserve">Субсидии предоставляются на конкурсной основе. </w:t>
      </w:r>
    </w:p>
    <w:p w14:paraId="25FF2ACB" w14:textId="6D8F9E38" w:rsidR="00151F0A" w:rsidRDefault="00151F0A" w:rsidP="0006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Критериями конкурсного отбора являются:</w:t>
      </w:r>
    </w:p>
    <w:p w14:paraId="47B49468" w14:textId="77777777" w:rsidR="00151F0A" w:rsidRDefault="00151F0A" w:rsidP="00065030">
      <w:pPr>
        <w:jc w:val="both"/>
      </w:pPr>
      <w:r w:rsidRPr="00151F0A">
        <w:rPr>
          <w:rFonts w:ascii="Times New Roman" w:hAnsi="Times New Roman" w:cs="Times New Roman"/>
          <w:sz w:val="24"/>
          <w:szCs w:val="24"/>
        </w:rPr>
        <w:t xml:space="preserve">1) бюджетная эффективность – соотношение объема налогов, сборов и иных обязательных платежей, фактически уплаченных </w:t>
      </w:r>
      <w:proofErr w:type="gramStart"/>
      <w:r w:rsidRPr="00151F0A">
        <w:rPr>
          <w:rFonts w:ascii="Times New Roman" w:hAnsi="Times New Roman" w:cs="Times New Roman"/>
          <w:sz w:val="24"/>
          <w:szCs w:val="24"/>
        </w:rPr>
        <w:t>СМСП  в</w:t>
      </w:r>
      <w:proofErr w:type="gramEnd"/>
      <w:r w:rsidRPr="00151F0A">
        <w:rPr>
          <w:rFonts w:ascii="Times New Roman" w:hAnsi="Times New Roman" w:cs="Times New Roman"/>
          <w:sz w:val="24"/>
          <w:szCs w:val="24"/>
        </w:rPr>
        <w:t xml:space="preserve"> предшествующем году (для вновь зарегистрированных СМСП в текущем году)  в бюджеты всех уровней и государственные внебюджетные фонды, и предполагаемого размера субсидии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1F0A">
        <w:t xml:space="preserve"> </w:t>
      </w:r>
    </w:p>
    <w:p w14:paraId="4EFBE1B6" w14:textId="77777777" w:rsidR="00151F0A" w:rsidRDefault="00151F0A" w:rsidP="00065030">
      <w:pPr>
        <w:jc w:val="both"/>
        <w:rPr>
          <w:rFonts w:ascii="Times New Roman" w:hAnsi="Times New Roman" w:cs="Times New Roman"/>
          <w:sz w:val="24"/>
          <w:szCs w:val="24"/>
        </w:rPr>
      </w:pPr>
      <w:r w:rsidRPr="00151F0A">
        <w:rPr>
          <w:rFonts w:ascii="Times New Roman" w:hAnsi="Times New Roman" w:cs="Times New Roman"/>
          <w:sz w:val="24"/>
          <w:szCs w:val="24"/>
        </w:rPr>
        <w:t>2) социальная эффективность (соотношение среднемесячной заработной платы на одного работника СМСП за год, предшествующий году обращения за субсидией (для вновь зарегистрированных СМСП на дату подачи заявления) к прожиточному минимуму, определенного для трудоспособного населения Челябинской области по состоянию на 1 января текущего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42087B" w14:textId="77777777" w:rsidR="00ED4A21" w:rsidRDefault="00151F0A" w:rsidP="00ED4A21">
      <w:pPr>
        <w:jc w:val="both"/>
        <w:rPr>
          <w:rFonts w:ascii="Times New Roman" w:hAnsi="Times New Roman" w:cs="Times New Roman"/>
          <w:sz w:val="24"/>
          <w:szCs w:val="24"/>
        </w:rPr>
      </w:pPr>
      <w:r w:rsidRPr="00151F0A">
        <w:rPr>
          <w:rFonts w:ascii="Times New Roman" w:hAnsi="Times New Roman" w:cs="Times New Roman"/>
        </w:rPr>
        <w:t>3</w:t>
      </w:r>
      <w:r w:rsidRPr="00151F0A">
        <w:rPr>
          <w:rFonts w:ascii="Times New Roman" w:hAnsi="Times New Roman" w:cs="Times New Roman"/>
          <w:sz w:val="24"/>
          <w:szCs w:val="24"/>
        </w:rPr>
        <w:t>) значимость вида экономической деятельности (по Общероссийскому классификатору видов экономической деятельности)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11B66" w14:textId="2E5440AD" w:rsidR="00ED4A21" w:rsidRPr="00ED4A21" w:rsidRDefault="00ED4A21" w:rsidP="00ED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A21">
        <w:rPr>
          <w:rFonts w:ascii="Times New Roman" w:hAnsi="Times New Roman" w:cs="Times New Roman"/>
        </w:rPr>
        <w:t>4</w:t>
      </w:r>
      <w:r w:rsidRPr="00ED4A21">
        <w:rPr>
          <w:rFonts w:ascii="Times New Roman" w:hAnsi="Times New Roman" w:cs="Times New Roman"/>
          <w:sz w:val="24"/>
          <w:szCs w:val="24"/>
        </w:rPr>
        <w:t>) количество полученных субсидий:</w:t>
      </w:r>
    </w:p>
    <w:p w14:paraId="0614D87F" w14:textId="4585AA96" w:rsidR="00ED4A21" w:rsidRPr="00ED4A21" w:rsidRDefault="00ED4A21" w:rsidP="00ED4A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A21">
        <w:rPr>
          <w:rFonts w:ascii="Times New Roman" w:hAnsi="Times New Roman" w:cs="Times New Roman"/>
          <w:sz w:val="24"/>
          <w:szCs w:val="24"/>
        </w:rPr>
        <w:t>Количество полученных субсидий вида, указанного в заявлении, в рамках муниципальной программы за последние 3 года, предшествующие году обращения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62B2D6" w14:textId="262BF160" w:rsidR="00151F0A" w:rsidRPr="00ED4A21" w:rsidRDefault="00ED4A21" w:rsidP="00065030">
      <w:pPr>
        <w:jc w:val="both"/>
        <w:rPr>
          <w:rFonts w:ascii="Times New Roman" w:hAnsi="Times New Roman" w:cs="Times New Roman"/>
          <w:sz w:val="24"/>
          <w:szCs w:val="24"/>
        </w:rPr>
      </w:pPr>
      <w:r w:rsidRPr="00ED4A21">
        <w:rPr>
          <w:rFonts w:ascii="Times New Roman" w:hAnsi="Times New Roman" w:cs="Times New Roman"/>
          <w:sz w:val="24"/>
          <w:szCs w:val="24"/>
        </w:rPr>
        <w:t>5) сохранение и создание рабочих мест в текущем году (</w:t>
      </w:r>
      <w:proofErr w:type="gramStart"/>
      <w:r w:rsidRPr="00ED4A21">
        <w:rPr>
          <w:rFonts w:ascii="Times New Roman" w:hAnsi="Times New Roman" w:cs="Times New Roman"/>
          <w:sz w:val="24"/>
          <w:szCs w:val="24"/>
        </w:rPr>
        <w:t>планируемое  для</w:t>
      </w:r>
      <w:proofErr w:type="gramEnd"/>
      <w:r w:rsidRPr="00ED4A21">
        <w:rPr>
          <w:rFonts w:ascii="Times New Roman" w:hAnsi="Times New Roman" w:cs="Times New Roman"/>
          <w:sz w:val="24"/>
          <w:szCs w:val="24"/>
        </w:rPr>
        <w:t xml:space="preserve"> вновь зарегистрированных СМСП в текущем году)</w:t>
      </w:r>
      <w:r>
        <w:rPr>
          <w:rFonts w:ascii="Times New Roman" w:hAnsi="Times New Roman" w:cs="Times New Roman"/>
          <w:sz w:val="24"/>
          <w:szCs w:val="24"/>
        </w:rPr>
        <w:t>;</w:t>
      </w:r>
      <w:r w:rsidR="00151F0A" w:rsidRPr="00151F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BAC66B" w14:textId="1CCCC64C" w:rsidR="008C0D79" w:rsidRDefault="00691E44" w:rsidP="000650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8C0D79" w:rsidRPr="00954E44">
        <w:rPr>
          <w:rFonts w:ascii="Times New Roman" w:hAnsi="Times New Roman"/>
          <w:sz w:val="24"/>
          <w:szCs w:val="24"/>
        </w:rPr>
        <w:t xml:space="preserve"> предоставления субсидий субъектам  малого и среднего предпринимательства  Усть-Катавского  городского округа размещен на официальном сайте администрации Усть-Катавского городского округа </w:t>
      </w:r>
      <w:r w:rsidR="008C0D79" w:rsidRPr="00954E44">
        <w:rPr>
          <w:rFonts w:ascii="Times New Roman" w:hAnsi="Times New Roman"/>
          <w:b/>
          <w:sz w:val="24"/>
          <w:szCs w:val="24"/>
        </w:rPr>
        <w:t>в разделе социально-экономическое развитие</w:t>
      </w:r>
      <w:r>
        <w:rPr>
          <w:rFonts w:ascii="Times New Roman" w:hAnsi="Times New Roman"/>
          <w:sz w:val="24"/>
          <w:szCs w:val="24"/>
        </w:rPr>
        <w:t>/малый бизнес/</w:t>
      </w:r>
      <w:r w:rsidR="00343C58" w:rsidRPr="00954E44">
        <w:rPr>
          <w:rFonts w:ascii="Times New Roman" w:hAnsi="Times New Roman"/>
          <w:sz w:val="24"/>
          <w:szCs w:val="24"/>
        </w:rPr>
        <w:t xml:space="preserve"> и </w:t>
      </w:r>
      <w:r w:rsidR="00343C58" w:rsidRPr="00954E44">
        <w:rPr>
          <w:rFonts w:ascii="Times New Roman" w:hAnsi="Times New Roman"/>
          <w:b/>
          <w:sz w:val="24"/>
          <w:szCs w:val="24"/>
        </w:rPr>
        <w:t>в разделе законодательство</w:t>
      </w:r>
      <w:r>
        <w:rPr>
          <w:rFonts w:ascii="Times New Roman" w:hAnsi="Times New Roman"/>
          <w:sz w:val="24"/>
          <w:szCs w:val="24"/>
        </w:rPr>
        <w:t>/нормативно-правовые акты/ постановление от 18.08.2017г. № 1068</w:t>
      </w:r>
      <w:r w:rsidR="00EB5266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EB5266" w:rsidRPr="003737F4">
          <w:rPr>
            <w:rStyle w:val="a7"/>
            <w:rFonts w:ascii="Times New Roman" w:hAnsi="Times New Roman"/>
            <w:sz w:val="24"/>
            <w:szCs w:val="24"/>
          </w:rPr>
          <w:t>http://www.ukgo.su/development/smallbusiness/index.php</w:t>
        </w:r>
      </w:hyperlink>
      <w:r w:rsidR="00EB5266">
        <w:rPr>
          <w:rFonts w:ascii="Times New Roman" w:hAnsi="Times New Roman"/>
          <w:sz w:val="24"/>
          <w:szCs w:val="24"/>
        </w:rPr>
        <w:t xml:space="preserve"> </w:t>
      </w:r>
    </w:p>
    <w:p w14:paraId="385AC94B" w14:textId="76EC98D7" w:rsidR="003E201A" w:rsidRPr="00954E44" w:rsidRDefault="003E201A" w:rsidP="00065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принимаются </w:t>
      </w:r>
      <w:r w:rsidR="00EB52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E1DCE">
        <w:rPr>
          <w:rFonts w:ascii="Times New Roman" w:hAnsi="Times New Roman" w:cs="Times New Roman"/>
          <w:sz w:val="24"/>
          <w:szCs w:val="24"/>
        </w:rPr>
        <w:t>2</w:t>
      </w:r>
      <w:r w:rsidR="00151F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F0A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B5266">
        <w:rPr>
          <w:rFonts w:ascii="Times New Roman" w:hAnsi="Times New Roman" w:cs="Times New Roman"/>
          <w:sz w:val="24"/>
          <w:szCs w:val="24"/>
        </w:rPr>
        <w:t>2</w:t>
      </w:r>
      <w:r w:rsidR="00151F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DE91498" w14:textId="77777777" w:rsidR="00065030" w:rsidRPr="00954E44" w:rsidRDefault="0006503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субсидий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к. 33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тел: (35167) 2-53-34, 2-53-45 или на сайте 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www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ukgo</w:t>
      </w:r>
      <w:proofErr w:type="spellEnd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su</w:t>
      </w:r>
      <w:proofErr w:type="spellEnd"/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разделах «Малый бизнес» вкладка «Нормативно-правовые акты».</w:t>
      </w:r>
    </w:p>
    <w:p w14:paraId="41C7D699" w14:textId="77777777" w:rsidR="00354720" w:rsidRPr="00EF7047" w:rsidRDefault="0035472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07B15" w14:textId="77777777" w:rsidR="00065030" w:rsidRPr="007C05B4" w:rsidRDefault="00065030" w:rsidP="000650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EA3C1" w14:textId="77777777" w:rsidR="00F55BF0" w:rsidRDefault="00F55BF0"/>
    <w:sectPr w:rsidR="00F55BF0" w:rsidSect="007E1DCE">
      <w:pgSz w:w="11906" w:h="16838"/>
      <w:pgMar w:top="28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30"/>
    <w:rsid w:val="00065030"/>
    <w:rsid w:val="00151F0A"/>
    <w:rsid w:val="00217D4A"/>
    <w:rsid w:val="00343C58"/>
    <w:rsid w:val="00354720"/>
    <w:rsid w:val="003E201A"/>
    <w:rsid w:val="004E434E"/>
    <w:rsid w:val="00524BE8"/>
    <w:rsid w:val="0053656C"/>
    <w:rsid w:val="00573B33"/>
    <w:rsid w:val="005A43EC"/>
    <w:rsid w:val="0065103A"/>
    <w:rsid w:val="00691E44"/>
    <w:rsid w:val="006954DE"/>
    <w:rsid w:val="007B5533"/>
    <w:rsid w:val="007E1DCE"/>
    <w:rsid w:val="00846432"/>
    <w:rsid w:val="008C0D79"/>
    <w:rsid w:val="008F502A"/>
    <w:rsid w:val="00954E44"/>
    <w:rsid w:val="00966C4D"/>
    <w:rsid w:val="00B92E07"/>
    <w:rsid w:val="00C05B7A"/>
    <w:rsid w:val="00C37B6D"/>
    <w:rsid w:val="00CA5859"/>
    <w:rsid w:val="00DC6638"/>
    <w:rsid w:val="00DF5F4B"/>
    <w:rsid w:val="00E447FA"/>
    <w:rsid w:val="00EB5266"/>
    <w:rsid w:val="00ED4A21"/>
    <w:rsid w:val="00F40F0F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FABA"/>
  <w15:chartTrackingRefBased/>
  <w15:docId w15:val="{3E789F16-993F-4C1B-A781-E38B351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065030"/>
    <w:rPr>
      <w:color w:val="106BBE"/>
    </w:rPr>
  </w:style>
  <w:style w:type="paragraph" w:customStyle="1" w:styleId="ConsNonformat">
    <w:name w:val="ConsNonformat"/>
    <w:rsid w:val="0006503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39"/>
    <w:rsid w:val="007B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4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B52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200" TargetMode="External"/><Relationship Id="rId13" Type="http://schemas.openxmlformats.org/officeDocument/2006/relationships/hyperlink" Target="garantF1://70550726.1500" TargetMode="External"/><Relationship Id="rId18" Type="http://schemas.openxmlformats.org/officeDocument/2006/relationships/hyperlink" Target="garantF1://70550726.21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70550726.1100" TargetMode="External"/><Relationship Id="rId12" Type="http://schemas.openxmlformats.org/officeDocument/2006/relationships/hyperlink" Target="garantF1://70550726.1400" TargetMode="External"/><Relationship Id="rId17" Type="http://schemas.openxmlformats.org/officeDocument/2006/relationships/hyperlink" Target="garantF1://70550726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550726.45" TargetMode="External"/><Relationship Id="rId11" Type="http://schemas.openxmlformats.org/officeDocument/2006/relationships/hyperlink" Target="garantF1://70550726.75" TargetMode="External"/><Relationship Id="rId5" Type="http://schemas.openxmlformats.org/officeDocument/2006/relationships/hyperlink" Target="garantF1://70550726.700" TargetMode="External"/><Relationship Id="rId15" Type="http://schemas.openxmlformats.org/officeDocument/2006/relationships/hyperlink" Target="garantF1://70550726.95" TargetMode="External"/><Relationship Id="rId10" Type="http://schemas.openxmlformats.org/officeDocument/2006/relationships/hyperlink" Target="garantF1://70550726.10071" TargetMode="External"/><Relationship Id="rId19" Type="http://schemas.openxmlformats.org/officeDocument/2006/relationships/hyperlink" Target="http://www.ukgo.su/development/smallbusiness/index.php" TargetMode="External"/><Relationship Id="rId4" Type="http://schemas.openxmlformats.org/officeDocument/2006/relationships/hyperlink" Target="garantF1://10064072.61" TargetMode="External"/><Relationship Id="rId9" Type="http://schemas.openxmlformats.org/officeDocument/2006/relationships/hyperlink" Target="garantF1://70550726.1300" TargetMode="External"/><Relationship Id="rId14" Type="http://schemas.openxmlformats.org/officeDocument/2006/relationships/hyperlink" Target="garantF1://70550726.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2019-08-14T10:30:00Z</cp:lastPrinted>
  <dcterms:created xsi:type="dcterms:W3CDTF">2021-09-15T08:39:00Z</dcterms:created>
  <dcterms:modified xsi:type="dcterms:W3CDTF">2021-09-15T08:39:00Z</dcterms:modified>
</cp:coreProperties>
</file>