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EA" w:rsidRDefault="003069EA" w:rsidP="003069E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069EA" w:rsidRDefault="003069EA" w:rsidP="003069E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3F9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</w:t>
      </w:r>
    </w:p>
    <w:p w:rsidR="003069EA" w:rsidRDefault="003069EA" w:rsidP="003069EA">
      <w:pPr>
        <w:ind w:left="5103"/>
        <w:jc w:val="right"/>
        <w:rPr>
          <w:u w:val="single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gramStart"/>
      <w:r w:rsidRPr="00E51559">
        <w:rPr>
          <w:sz w:val="28"/>
          <w:szCs w:val="28"/>
        </w:rPr>
        <w:t>от  17</w:t>
      </w:r>
      <w:proofErr w:type="gramEnd"/>
      <w:r w:rsidRPr="00E51559">
        <w:rPr>
          <w:sz w:val="28"/>
          <w:szCs w:val="28"/>
        </w:rPr>
        <w:t>. 08. 2012 г. № 960</w:t>
      </w:r>
      <w:r w:rsidRPr="00663F98">
        <w:t xml:space="preserve"> </w:t>
      </w:r>
      <w:r w:rsidRPr="00663F98">
        <w:rPr>
          <w:u w:val="single"/>
        </w:rPr>
        <w:t xml:space="preserve"> </w:t>
      </w:r>
    </w:p>
    <w:p w:rsidR="003069EA" w:rsidRDefault="003069EA" w:rsidP="003069EA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:rsidR="003069EA" w:rsidRPr="00E529A6" w:rsidRDefault="003069EA" w:rsidP="003069EA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12.04.2016г. № 397                                      </w:t>
      </w:r>
      <w:r w:rsidRPr="005774DE">
        <w:rPr>
          <w:rFonts w:ascii="Times New Roman" w:hAnsi="Times New Roman"/>
          <w:sz w:val="28"/>
          <w:szCs w:val="28"/>
        </w:rPr>
        <w:t xml:space="preserve">     </w:t>
      </w:r>
      <w:r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E51559">
        <w:rPr>
          <w:sz w:val="28"/>
          <w:szCs w:val="28"/>
        </w:rPr>
        <w:t xml:space="preserve">   </w:t>
      </w:r>
    </w:p>
    <w:p w:rsidR="003069EA" w:rsidRPr="00E51559" w:rsidRDefault="003069EA" w:rsidP="003069EA">
      <w:pPr>
        <w:pStyle w:val="a4"/>
        <w:spacing w:before="0" w:beforeAutospacing="0" w:after="0" w:afterAutospacing="0"/>
        <w:ind w:left="538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3069EA" w:rsidRPr="00E92BA7" w:rsidRDefault="003069EA" w:rsidP="003069E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3069EA" w:rsidRPr="00E92BA7" w:rsidRDefault="003069EA" w:rsidP="003069E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координационного Совета </w:t>
      </w:r>
    </w:p>
    <w:p w:rsidR="003069EA" w:rsidRPr="00E92BA7" w:rsidRDefault="003069EA" w:rsidP="003069E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 развитию малого и среднего предпринимательства </w:t>
      </w:r>
    </w:p>
    <w:p w:rsidR="003069EA" w:rsidRPr="00E92BA7" w:rsidRDefault="003069EA" w:rsidP="003069E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Усть-Катавском</w:t>
      </w:r>
      <w:proofErr w:type="spellEnd"/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городском округе</w:t>
      </w:r>
    </w:p>
    <w:p w:rsidR="003069EA" w:rsidRDefault="003069EA" w:rsidP="003069EA">
      <w:pPr>
        <w:spacing w:line="154" w:lineRule="atLeast"/>
        <w:rPr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Семков С.Д. 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 глава </w:t>
            </w:r>
            <w:proofErr w:type="spellStart"/>
            <w:r w:rsidRPr="00640870">
              <w:rPr>
                <w:sz w:val="28"/>
                <w:szCs w:val="28"/>
              </w:rPr>
              <w:t>Усть-Катавского</w:t>
            </w:r>
            <w:proofErr w:type="spellEnd"/>
            <w:r w:rsidRPr="00640870">
              <w:rPr>
                <w:sz w:val="28"/>
                <w:szCs w:val="28"/>
              </w:rPr>
              <w:t xml:space="preserve"> городского </w:t>
            </w:r>
            <w:proofErr w:type="gramStart"/>
            <w:r w:rsidRPr="00640870">
              <w:rPr>
                <w:sz w:val="28"/>
                <w:szCs w:val="28"/>
              </w:rPr>
              <w:t>округа,  председатель</w:t>
            </w:r>
            <w:proofErr w:type="gramEnd"/>
            <w:r w:rsidRPr="00640870">
              <w:rPr>
                <w:sz w:val="28"/>
                <w:szCs w:val="28"/>
              </w:rPr>
              <w:t xml:space="preserve"> координационного Совета</w:t>
            </w:r>
            <w:r>
              <w:rPr>
                <w:sz w:val="28"/>
                <w:szCs w:val="28"/>
              </w:rPr>
              <w:t>;</w:t>
            </w:r>
            <w:r w:rsidRPr="00640870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Самарин </w:t>
            </w:r>
            <w:proofErr w:type="gramStart"/>
            <w:r>
              <w:rPr>
                <w:sz w:val="28"/>
                <w:szCs w:val="28"/>
              </w:rPr>
              <w:t>К.А..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0870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640870">
              <w:rPr>
                <w:sz w:val="28"/>
                <w:szCs w:val="28"/>
              </w:rPr>
              <w:t>Усть-Катавского</w:t>
            </w:r>
            <w:proofErr w:type="spellEnd"/>
            <w:r w:rsidRPr="00640870">
              <w:rPr>
                <w:sz w:val="28"/>
                <w:szCs w:val="28"/>
              </w:rPr>
              <w:t xml:space="preserve"> городского округа – начальник </w:t>
            </w:r>
            <w:proofErr w:type="gramStart"/>
            <w:r w:rsidRPr="00640870">
              <w:rPr>
                <w:sz w:val="28"/>
                <w:szCs w:val="28"/>
              </w:rPr>
              <w:t>Управления  имущественных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и земельных отношений,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640870">
              <w:rPr>
                <w:sz w:val="28"/>
                <w:szCs w:val="28"/>
              </w:rPr>
              <w:t xml:space="preserve">Совета;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640870">
              <w:rPr>
                <w:sz w:val="28"/>
                <w:szCs w:val="28"/>
              </w:rPr>
              <w:t xml:space="preserve">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Гималетдинов</w:t>
            </w:r>
            <w:proofErr w:type="spellEnd"/>
            <w:r w:rsidRPr="00640870">
              <w:rPr>
                <w:sz w:val="28"/>
                <w:szCs w:val="28"/>
              </w:rPr>
              <w:t xml:space="preserve"> Р.Г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Гималов</w:t>
            </w:r>
            <w:proofErr w:type="spellEnd"/>
            <w:r w:rsidRPr="00640870">
              <w:rPr>
                <w:sz w:val="28"/>
                <w:szCs w:val="28"/>
              </w:rPr>
              <w:t xml:space="preserve"> Ф.С.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Гриновский</w:t>
            </w:r>
            <w:proofErr w:type="spellEnd"/>
            <w:r>
              <w:rPr>
                <w:sz w:val="28"/>
                <w:szCs w:val="28"/>
              </w:rPr>
              <w:t xml:space="preserve"> Я.В.       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учреждения Центр   </w:t>
            </w:r>
          </w:p>
          <w:p w:rsidR="003069EA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занятости </w:t>
            </w:r>
            <w:proofErr w:type="gramStart"/>
            <w:r>
              <w:rPr>
                <w:sz w:val="28"/>
                <w:szCs w:val="28"/>
              </w:rPr>
              <w:t xml:space="preserve">населения  </w:t>
            </w:r>
            <w:proofErr w:type="spellStart"/>
            <w:r>
              <w:rPr>
                <w:sz w:val="28"/>
                <w:szCs w:val="28"/>
              </w:rPr>
              <w:t>г.Усть</w:t>
            </w:r>
            <w:proofErr w:type="gramEnd"/>
            <w:r>
              <w:rPr>
                <w:sz w:val="28"/>
                <w:szCs w:val="28"/>
              </w:rPr>
              <w:t>-Катава</w:t>
            </w:r>
            <w:proofErr w:type="spellEnd"/>
            <w:r>
              <w:rPr>
                <w:sz w:val="28"/>
                <w:szCs w:val="28"/>
              </w:rPr>
              <w:t xml:space="preserve">, член Совета;          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Губенко О.В.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 директор ООО «</w:t>
            </w:r>
            <w:proofErr w:type="spellStart"/>
            <w:r w:rsidRPr="00640870">
              <w:rPr>
                <w:sz w:val="28"/>
                <w:szCs w:val="28"/>
              </w:rPr>
              <w:t>Метгазком</w:t>
            </w:r>
            <w:proofErr w:type="spellEnd"/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Дарзиян</w:t>
            </w:r>
            <w:proofErr w:type="spellEnd"/>
            <w:r w:rsidRPr="00640870">
              <w:rPr>
                <w:sz w:val="28"/>
                <w:szCs w:val="28"/>
              </w:rPr>
              <w:t xml:space="preserve"> Н.Д.   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директор ООО «Встреча</w:t>
            </w:r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Pr="00640870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Замостьянин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654" w:type="dxa"/>
          </w:tcPr>
          <w:p w:rsidR="003069EA" w:rsidRPr="00640870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Pr="00640870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Збицкий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7654" w:type="dxa"/>
          </w:tcPr>
          <w:p w:rsidR="003069EA" w:rsidRPr="00640870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«Гермес-сервис»,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Карпов А.В.                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директор МУП «</w:t>
            </w:r>
            <w:proofErr w:type="spellStart"/>
            <w:r w:rsidRPr="00640870">
              <w:rPr>
                <w:sz w:val="28"/>
                <w:szCs w:val="28"/>
              </w:rPr>
              <w:t>Усть-Катавское</w:t>
            </w:r>
            <w:proofErr w:type="spellEnd"/>
            <w:r w:rsidRPr="00640870">
              <w:rPr>
                <w:sz w:val="28"/>
                <w:szCs w:val="28"/>
              </w:rPr>
              <w:t xml:space="preserve"> автотранспорт</w:t>
            </w:r>
            <w:r>
              <w:rPr>
                <w:sz w:val="28"/>
                <w:szCs w:val="28"/>
              </w:rPr>
              <w:t xml:space="preserve">ное </w:t>
            </w:r>
            <w:r w:rsidRPr="00640870">
              <w:rPr>
                <w:sz w:val="28"/>
                <w:szCs w:val="28"/>
              </w:rPr>
              <w:t xml:space="preserve">предприятие», член </w:t>
            </w:r>
            <w:proofErr w:type="gramStart"/>
            <w:r w:rsidRPr="00640870">
              <w:rPr>
                <w:sz w:val="28"/>
                <w:szCs w:val="28"/>
              </w:rPr>
              <w:t xml:space="preserve">Совета;   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Коледин</w:t>
            </w:r>
            <w:proofErr w:type="spellEnd"/>
            <w:r w:rsidRPr="00640870">
              <w:rPr>
                <w:sz w:val="28"/>
                <w:szCs w:val="28"/>
              </w:rPr>
              <w:t xml:space="preserve"> Н.Д.              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- главный </w:t>
            </w:r>
            <w:r>
              <w:rPr>
                <w:sz w:val="28"/>
                <w:szCs w:val="28"/>
              </w:rPr>
              <w:t>редактор газеты «</w:t>
            </w:r>
            <w:proofErr w:type="spellStart"/>
            <w:r>
              <w:rPr>
                <w:sz w:val="28"/>
                <w:szCs w:val="28"/>
              </w:rPr>
              <w:t>Усть-Катавская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неделя»,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Кречетов В.В.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3C783A">
              <w:rPr>
                <w:sz w:val="28"/>
                <w:szCs w:val="28"/>
              </w:rPr>
              <w:t xml:space="preserve">- руководитель </w:t>
            </w:r>
            <w:proofErr w:type="spellStart"/>
            <w:r w:rsidRPr="003C783A">
              <w:rPr>
                <w:sz w:val="28"/>
                <w:szCs w:val="28"/>
              </w:rPr>
              <w:t>Некомерческого</w:t>
            </w:r>
            <w:proofErr w:type="spellEnd"/>
            <w:r w:rsidRPr="003C783A">
              <w:rPr>
                <w:sz w:val="28"/>
                <w:szCs w:val="28"/>
              </w:rPr>
              <w:t xml:space="preserve"> партнерства «Союз предпринимателей</w:t>
            </w:r>
            <w:r>
              <w:rPr>
                <w:sz w:val="28"/>
                <w:szCs w:val="28"/>
              </w:rPr>
              <w:t xml:space="preserve"> Усть-Катава «Бизнес-</w:t>
            </w:r>
            <w:proofErr w:type="spellStart"/>
            <w:r>
              <w:rPr>
                <w:sz w:val="28"/>
                <w:szCs w:val="28"/>
              </w:rPr>
              <w:t>Прартнёр</w:t>
            </w:r>
            <w:proofErr w:type="spellEnd"/>
            <w:r>
              <w:rPr>
                <w:sz w:val="28"/>
                <w:szCs w:val="28"/>
              </w:rPr>
              <w:t>»,</w:t>
            </w:r>
            <w:r w:rsidRPr="00640870">
              <w:rPr>
                <w:sz w:val="28"/>
                <w:szCs w:val="28"/>
              </w:rPr>
              <w:t xml:space="preserve">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Кувайцев</w:t>
            </w:r>
            <w:proofErr w:type="spellEnd"/>
            <w:r w:rsidRPr="00640870">
              <w:rPr>
                <w:sz w:val="28"/>
                <w:szCs w:val="28"/>
              </w:rPr>
              <w:t xml:space="preserve"> Д.В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>
              <w:rPr>
                <w:sz w:val="28"/>
                <w:szCs w:val="28"/>
              </w:rPr>
              <w:t xml:space="preserve"> общественный</w:t>
            </w:r>
            <w:r w:rsidRPr="00640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 Уполномоченного по защите прав предпринимателей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Челябинской области, </w:t>
            </w:r>
            <w:r w:rsidRPr="00640870">
              <w:rPr>
                <w:sz w:val="28"/>
                <w:szCs w:val="28"/>
              </w:rPr>
              <w:t>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М.А.          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социально-экономического развития и размещения муниципального заказа администрации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секретарь </w:t>
            </w:r>
            <w:proofErr w:type="gramStart"/>
            <w:r>
              <w:rPr>
                <w:sz w:val="28"/>
                <w:szCs w:val="28"/>
              </w:rPr>
              <w:t>Совета  (</w:t>
            </w:r>
            <w:proofErr w:type="gramEnd"/>
            <w:r>
              <w:rPr>
                <w:sz w:val="28"/>
                <w:szCs w:val="28"/>
              </w:rPr>
              <w:t>без права голосования);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Пигалов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 член Совета;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Ремезов А.В.              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</w:t>
            </w:r>
            <w:proofErr w:type="gramStart"/>
            <w:r w:rsidRPr="00640870">
              <w:rPr>
                <w:sz w:val="28"/>
                <w:szCs w:val="28"/>
              </w:rPr>
              <w:t xml:space="preserve">Совета;   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Pr="00640870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Саитгалиева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</w:t>
            </w:r>
            <w:proofErr w:type="gramStart"/>
            <w:r w:rsidRPr="00640870">
              <w:rPr>
                <w:sz w:val="28"/>
                <w:szCs w:val="28"/>
              </w:rPr>
              <w:t xml:space="preserve">Совета;   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Фадеев А.С.               </w:t>
            </w:r>
          </w:p>
        </w:tc>
        <w:tc>
          <w:tcPr>
            <w:tcW w:w="7654" w:type="dxa"/>
          </w:tcPr>
          <w:p w:rsidR="003069EA" w:rsidRDefault="003069EA" w:rsidP="000A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генеральный директор ООО «Пищевик», </w:t>
            </w:r>
            <w:proofErr w:type="gramStart"/>
            <w:r w:rsidRPr="00640870">
              <w:rPr>
                <w:sz w:val="28"/>
                <w:szCs w:val="28"/>
              </w:rPr>
              <w:t>член  Совета</w:t>
            </w:r>
            <w:proofErr w:type="gramEnd"/>
            <w:r w:rsidRPr="00640870">
              <w:rPr>
                <w:sz w:val="28"/>
                <w:szCs w:val="28"/>
              </w:rPr>
              <w:t xml:space="preserve">; </w:t>
            </w:r>
          </w:p>
        </w:tc>
      </w:tr>
      <w:tr w:rsidR="003069EA" w:rsidTr="000A2C2C">
        <w:tc>
          <w:tcPr>
            <w:tcW w:w="2411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Федосова Т.В.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</w:t>
            </w:r>
            <w:proofErr w:type="gramStart"/>
            <w:r w:rsidRPr="00640870">
              <w:rPr>
                <w:sz w:val="28"/>
                <w:szCs w:val="28"/>
              </w:rPr>
              <w:t xml:space="preserve">Совета;   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069EA" w:rsidTr="000A2C2C">
        <w:tc>
          <w:tcPr>
            <w:tcW w:w="2411" w:type="dxa"/>
          </w:tcPr>
          <w:p w:rsidR="003069EA" w:rsidRPr="00640870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Шарабаров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7654" w:type="dxa"/>
          </w:tcPr>
          <w:p w:rsidR="003069EA" w:rsidRDefault="003069EA" w:rsidP="000A2C2C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Собрания депутатов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член Совета.</w:t>
            </w:r>
          </w:p>
        </w:tc>
      </w:tr>
    </w:tbl>
    <w:p w:rsidR="003069EA" w:rsidRDefault="003069EA" w:rsidP="003069EA">
      <w:pPr>
        <w:spacing w:line="154" w:lineRule="atLeast"/>
        <w:rPr>
          <w:sz w:val="28"/>
          <w:szCs w:val="28"/>
        </w:rPr>
      </w:pPr>
    </w:p>
    <w:p w:rsidR="00F55BF0" w:rsidRDefault="00F55BF0">
      <w:bookmarkStart w:id="0" w:name="_GoBack"/>
      <w:bookmarkEnd w:id="0"/>
    </w:p>
    <w:sectPr w:rsidR="00F55BF0" w:rsidSect="003069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A"/>
    <w:rsid w:val="003069EA"/>
    <w:rsid w:val="006954DE"/>
    <w:rsid w:val="00846432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1E93-19F2-454C-86A9-DC8479F4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69EA"/>
    <w:rPr>
      <w:b/>
      <w:bCs/>
    </w:rPr>
  </w:style>
  <w:style w:type="paragraph" w:styleId="a4">
    <w:name w:val="Normal (Web)"/>
    <w:basedOn w:val="a"/>
    <w:unhideWhenUsed/>
    <w:rsid w:val="003069EA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table" w:styleId="a5">
    <w:name w:val="Table Grid"/>
    <w:basedOn w:val="a1"/>
    <w:uiPriority w:val="59"/>
    <w:rsid w:val="0030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069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1</cp:revision>
  <dcterms:created xsi:type="dcterms:W3CDTF">2018-09-10T06:38:00Z</dcterms:created>
  <dcterms:modified xsi:type="dcterms:W3CDTF">2018-09-10T06:40:00Z</dcterms:modified>
</cp:coreProperties>
</file>