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AF89" w14:textId="51431488" w:rsidR="00054AB0" w:rsidRPr="003F61D3" w:rsidRDefault="00054AB0" w:rsidP="00054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1D3">
        <w:rPr>
          <w:rFonts w:ascii="Times New Roman" w:hAnsi="Times New Roman" w:cs="Times New Roman"/>
          <w:b/>
          <w:sz w:val="28"/>
          <w:szCs w:val="28"/>
        </w:rPr>
        <w:t xml:space="preserve">Перечень должностных лиц, уполномоченных осуществлять муниципальный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жилищный </w:t>
      </w:r>
      <w:r w:rsidRPr="003F61D3">
        <w:rPr>
          <w:rFonts w:ascii="Times New Roman" w:hAnsi="Times New Roman" w:cs="Times New Roman"/>
          <w:b/>
          <w:sz w:val="28"/>
          <w:szCs w:val="28"/>
        </w:rPr>
        <w:t>контроль.</w:t>
      </w:r>
    </w:p>
    <w:p w14:paraId="71480624" w14:textId="77777777" w:rsidR="00054AB0" w:rsidRPr="004A3246" w:rsidRDefault="00054AB0" w:rsidP="00054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жилищного отдела ФОА УКГО «Управление инфраструктуры и строительства»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тел. 8(35167)25571</w:t>
      </w:r>
    </w:p>
    <w:p w14:paraId="147CEF67" w14:textId="77777777" w:rsidR="007A708C" w:rsidRDefault="007A708C"/>
    <w:sectPr w:rsidR="007A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B0"/>
    <w:rsid w:val="00054AB0"/>
    <w:rsid w:val="007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E6B5"/>
  <w15:chartTrackingRefBased/>
  <w15:docId w15:val="{06B2F04C-AE8D-4A97-A648-97235192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</cp:revision>
  <dcterms:created xsi:type="dcterms:W3CDTF">2021-12-01T08:46:00Z</dcterms:created>
  <dcterms:modified xsi:type="dcterms:W3CDTF">2021-12-01T08:46:00Z</dcterms:modified>
</cp:coreProperties>
</file>