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B2" w:rsidRPr="00C33608" w:rsidRDefault="00FD40B2" w:rsidP="00FD40B2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FD40B2" w:rsidRPr="00C33608" w:rsidRDefault="00FD40B2" w:rsidP="00FD4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FD40B2" w:rsidRPr="00C33608" w:rsidRDefault="00FD40B2" w:rsidP="00FD40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FD40B2" w:rsidRDefault="00FD40B2" w:rsidP="00FD4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27.10.2021</w:t>
      </w:r>
    </w:p>
    <w:p w:rsidR="00325EAF" w:rsidRDefault="00325EAF" w:rsidP="00FD40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0"/>
      </w:tblGrid>
      <w:tr w:rsidR="00BC7984" w:rsidRPr="00C33608" w:rsidTr="00016A0A">
        <w:trPr>
          <w:trHeight w:val="13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84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60476B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84" w:rsidRDefault="0060476B" w:rsidP="00FD40B2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16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016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016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19.06.2016 № 84 «О размерах страховых сумм»</w:t>
            </w:r>
          </w:p>
          <w:p w:rsidR="00016A0A" w:rsidRPr="00FD40B2" w:rsidRDefault="00016A0A" w:rsidP="00FD40B2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Селюнина Е.В. – председатель КСК</w:t>
            </w:r>
          </w:p>
        </w:tc>
      </w:tr>
      <w:tr w:rsidR="000B44FD" w:rsidRPr="00C33608" w:rsidTr="003E43C5">
        <w:trPr>
          <w:trHeight w:val="1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FD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60476B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FD" w:rsidRDefault="0060476B" w:rsidP="00FD40B2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proofErr w:type="gramStart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О</w:t>
            </w:r>
            <w:proofErr w:type="gramEnd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внесении изменений в решение  Собрания депутатов </w:t>
            </w:r>
            <w:proofErr w:type="spellStart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городского округа от 24.05.2017 №68 «Об утверждении Положения об оплате труда работников муниципальных учреждений, подведомственных Управлению образования администрации </w:t>
            </w:r>
            <w:proofErr w:type="spellStart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0B44FD" w:rsidRPr="00FD40B2" w:rsidRDefault="000B44FD" w:rsidP="00FD40B2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Иванова Е.В. – начальник УО</w:t>
            </w:r>
          </w:p>
        </w:tc>
      </w:tr>
      <w:tr w:rsidR="00FD40B2" w:rsidRPr="00C33608" w:rsidTr="003E43C5">
        <w:trPr>
          <w:trHeight w:val="1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B2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60476B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B2" w:rsidRDefault="0060476B" w:rsidP="00FD40B2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D40B2" w:rsidRPr="00FD40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FD40B2" w:rsidRPr="00FD40B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="00FD40B2" w:rsidRPr="00FD40B2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FD40B2" w:rsidRPr="00FD40B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25.11.2016 №182 «Об утверждении Положения об оплате труда работников муниципальных учреждений культуры и дополнительного образования (детской музыкальной школы) </w:t>
            </w:r>
            <w:proofErr w:type="spellStart"/>
            <w:r w:rsidR="00FD40B2" w:rsidRPr="00FD40B2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FD40B2" w:rsidRPr="00FD40B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 </w:t>
            </w:r>
          </w:p>
          <w:p w:rsidR="00FD40B2" w:rsidRPr="00FD40B2" w:rsidRDefault="00FD40B2" w:rsidP="00FD40B2">
            <w:pPr>
              <w:tabs>
                <w:tab w:val="left" w:pos="-3119"/>
                <w:tab w:val="left" w:pos="5670"/>
              </w:tabs>
              <w:spacing w:after="0"/>
              <w:ind w:right="-10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Волкова Е.Ю. – начальник Управления культуры</w:t>
            </w:r>
          </w:p>
        </w:tc>
      </w:tr>
      <w:tr w:rsidR="00FD40B2" w:rsidRPr="00C33608" w:rsidTr="003E43C5">
        <w:trPr>
          <w:trHeight w:val="1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B2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</w:t>
            </w:r>
          </w:p>
          <w:p w:rsidR="0060476B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B2" w:rsidRDefault="0060476B" w:rsidP="00FD40B2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D40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FD40B2"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</w:t>
            </w:r>
            <w:bookmarkStart w:id="0" w:name="_Hlk73706793"/>
            <w:r w:rsidR="00FD40B2"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контроле </w:t>
            </w:r>
            <w:bookmarkEnd w:id="0"/>
            <w:r w:rsidR="00FD40B2" w:rsidRPr="00FD40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 автомобильном </w:t>
            </w:r>
            <w:proofErr w:type="gramStart"/>
            <w:r w:rsidR="00FD40B2" w:rsidRPr="00FD40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транспорте,  городском</w:t>
            </w:r>
            <w:proofErr w:type="gramEnd"/>
            <w:r w:rsidR="00FD40B2" w:rsidRPr="00FD40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наземном электрическом транспорте и в дорожном хозяйстве в границах  </w:t>
            </w:r>
            <w:proofErr w:type="spellStart"/>
            <w:r w:rsidR="00FD40B2" w:rsidRPr="00FD40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FD40B2" w:rsidRPr="00FD40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городского округа</w:t>
            </w:r>
            <w:r w:rsidR="00FD40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»</w:t>
            </w:r>
          </w:p>
          <w:p w:rsidR="00FD40B2" w:rsidRPr="00FD40B2" w:rsidRDefault="00FD40B2" w:rsidP="00FD40B2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Докладчик: Осокина Е.Г. –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УИиС</w:t>
            </w:r>
            <w:proofErr w:type="spellEnd"/>
          </w:p>
        </w:tc>
      </w:tr>
      <w:tr w:rsidR="006619F3" w:rsidRPr="00C33608" w:rsidTr="00E65A25">
        <w:trPr>
          <w:trHeight w:val="18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F3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</w:t>
            </w:r>
          </w:p>
          <w:p w:rsidR="0060476B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F3" w:rsidRPr="00C655F2" w:rsidRDefault="0060476B" w:rsidP="00C655F2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sz w:val="27"/>
                <w:szCs w:val="27"/>
              </w:rPr>
              <w:t>5.</w:t>
            </w:r>
            <w:r w:rsidR="00C655F2">
              <w:rPr>
                <w:sz w:val="27"/>
                <w:szCs w:val="27"/>
              </w:rPr>
              <w:t>О проекте решения «</w:t>
            </w:r>
            <w:r w:rsidR="006619F3" w:rsidRPr="00C655F2">
              <w:rPr>
                <w:sz w:val="28"/>
                <w:szCs w:val="28"/>
              </w:rPr>
              <w:t>О внесении изменений в решение</w:t>
            </w:r>
            <w:r w:rsidR="00C655F2">
              <w:rPr>
                <w:sz w:val="28"/>
                <w:szCs w:val="28"/>
              </w:rPr>
              <w:t xml:space="preserve"> </w:t>
            </w:r>
            <w:r w:rsidR="006619F3" w:rsidRPr="00C655F2">
              <w:rPr>
                <w:sz w:val="28"/>
                <w:szCs w:val="28"/>
              </w:rPr>
              <w:t xml:space="preserve">Собрания депутатов </w:t>
            </w:r>
            <w:proofErr w:type="spellStart"/>
            <w:r w:rsidR="00C655F2">
              <w:rPr>
                <w:sz w:val="28"/>
                <w:szCs w:val="28"/>
              </w:rPr>
              <w:t>Усть-Катавского</w:t>
            </w:r>
            <w:proofErr w:type="spellEnd"/>
            <w:r w:rsidR="00C655F2">
              <w:rPr>
                <w:sz w:val="28"/>
                <w:szCs w:val="28"/>
              </w:rPr>
              <w:t xml:space="preserve"> городского округа </w:t>
            </w:r>
            <w:r w:rsidR="006619F3" w:rsidRPr="00C655F2">
              <w:rPr>
                <w:sz w:val="28"/>
                <w:szCs w:val="28"/>
              </w:rPr>
              <w:t>№ 102 от 22.09.2021 г.</w:t>
            </w:r>
            <w:r w:rsidR="00C655F2">
              <w:rPr>
                <w:sz w:val="28"/>
                <w:szCs w:val="28"/>
              </w:rPr>
              <w:t xml:space="preserve"> </w:t>
            </w:r>
            <w:r w:rsidR="006619F3" w:rsidRPr="00C655F2">
              <w:rPr>
                <w:sz w:val="28"/>
                <w:szCs w:val="28"/>
              </w:rPr>
              <w:t xml:space="preserve">«Об утверждении Положения </w:t>
            </w:r>
            <w:proofErr w:type="gramStart"/>
            <w:r w:rsidR="006619F3" w:rsidRPr="00C655F2">
              <w:rPr>
                <w:sz w:val="28"/>
                <w:szCs w:val="28"/>
              </w:rPr>
              <w:t xml:space="preserve">о </w:t>
            </w:r>
            <w:r w:rsidR="00C655F2">
              <w:rPr>
                <w:sz w:val="28"/>
                <w:szCs w:val="28"/>
              </w:rPr>
              <w:t xml:space="preserve"> </w:t>
            </w:r>
            <w:r w:rsidR="006619F3" w:rsidRPr="00C655F2">
              <w:rPr>
                <w:sz w:val="28"/>
                <w:szCs w:val="28"/>
              </w:rPr>
              <w:t>муниципальном</w:t>
            </w:r>
            <w:proofErr w:type="gramEnd"/>
            <w:r w:rsidR="006619F3" w:rsidRPr="00C655F2">
              <w:rPr>
                <w:sz w:val="28"/>
                <w:szCs w:val="28"/>
              </w:rPr>
              <w:t xml:space="preserve"> жилищном </w:t>
            </w:r>
            <w:r w:rsidR="00C655F2">
              <w:rPr>
                <w:sz w:val="28"/>
                <w:szCs w:val="28"/>
              </w:rPr>
              <w:t xml:space="preserve"> </w:t>
            </w:r>
            <w:r w:rsidR="006619F3" w:rsidRPr="00C655F2">
              <w:rPr>
                <w:sz w:val="28"/>
                <w:szCs w:val="28"/>
              </w:rPr>
              <w:t xml:space="preserve">контроле на территории </w:t>
            </w:r>
            <w:r w:rsidR="00C655F2">
              <w:rPr>
                <w:sz w:val="28"/>
                <w:szCs w:val="28"/>
              </w:rPr>
              <w:t xml:space="preserve"> </w:t>
            </w:r>
            <w:proofErr w:type="spellStart"/>
            <w:r w:rsidR="006619F3" w:rsidRPr="00C655F2">
              <w:rPr>
                <w:sz w:val="28"/>
                <w:szCs w:val="28"/>
              </w:rPr>
              <w:t>Усть-Катавского</w:t>
            </w:r>
            <w:proofErr w:type="spellEnd"/>
            <w:r w:rsidR="006619F3" w:rsidRPr="00C655F2">
              <w:rPr>
                <w:sz w:val="28"/>
                <w:szCs w:val="28"/>
              </w:rPr>
              <w:t xml:space="preserve"> городского округа»</w:t>
            </w:r>
          </w:p>
          <w:p w:rsidR="006619F3" w:rsidRDefault="00C655F2" w:rsidP="00FD40B2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В.Р. – начальник жилищного отдела </w:t>
            </w:r>
          </w:p>
        </w:tc>
      </w:tr>
      <w:tr w:rsidR="00E65A25" w:rsidRPr="00C33608" w:rsidTr="00B57EE4">
        <w:trPr>
          <w:trHeight w:val="11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25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</w:t>
            </w:r>
          </w:p>
          <w:p w:rsidR="0060476B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25" w:rsidRDefault="0060476B" w:rsidP="00E65A25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E65A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r w:rsidR="00E65A25" w:rsidRPr="00E65A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65A25" w:rsidRPr="00E65A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E65A25" w:rsidRPr="00E65A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E65A25" w:rsidRPr="00E65A2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городского округа»</w:t>
            </w:r>
          </w:p>
          <w:p w:rsidR="00E65A25" w:rsidRPr="0060476B" w:rsidRDefault="00E65A25" w:rsidP="00E65A25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Докладчик: Алферова Е.И. </w:t>
            </w:r>
            <w:r w:rsidR="006047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–специалист </w:t>
            </w:r>
            <w:proofErr w:type="spellStart"/>
            <w:r w:rsidR="0060476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УИиС</w:t>
            </w:r>
            <w:proofErr w:type="spellEnd"/>
          </w:p>
        </w:tc>
      </w:tr>
      <w:tr w:rsidR="00FD40B2" w:rsidRPr="00C33608" w:rsidTr="00B57EE4">
        <w:trPr>
          <w:trHeight w:val="11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B2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60476B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B2" w:rsidRDefault="0060476B" w:rsidP="00B57EE4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B57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«Об утверждении тарифов на </w:t>
            </w:r>
            <w:proofErr w:type="spellStart"/>
            <w:r w:rsidR="00B57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автоуслуги</w:t>
            </w:r>
            <w:proofErr w:type="spellEnd"/>
            <w:r w:rsidR="00B57E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спецтехникой, оказываемые МУП «Городская служба благоустройства»</w:t>
            </w:r>
          </w:p>
          <w:p w:rsidR="00B57EE4" w:rsidRDefault="00B57EE4" w:rsidP="00B57EE4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Чернова О.А. – начальник отдела социально-экономического развития</w:t>
            </w:r>
          </w:p>
        </w:tc>
      </w:tr>
    </w:tbl>
    <w:p w:rsidR="005955FC" w:rsidRDefault="005955FC" w:rsidP="003E4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55FC" w:rsidSect="00325EAF">
          <w:pgSz w:w="11906" w:h="16838"/>
          <w:pgMar w:top="1135" w:right="850" w:bottom="284" w:left="1701" w:header="708" w:footer="708" w:gutter="0"/>
          <w:cols w:space="708"/>
          <w:docGrid w:linePitch="360"/>
        </w:sect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0"/>
      </w:tblGrid>
      <w:tr w:rsidR="00FD40B2" w:rsidRPr="00C33608" w:rsidTr="00FD485A">
        <w:trPr>
          <w:trHeight w:val="6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B2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15.10-</w:t>
            </w:r>
          </w:p>
          <w:p w:rsidR="0060476B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B2" w:rsidRDefault="0060476B" w:rsidP="00FD40B2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="00FD40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проектах </w:t>
            </w:r>
            <w:proofErr w:type="gramStart"/>
            <w:r w:rsidR="00FD40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решений :</w:t>
            </w:r>
            <w:proofErr w:type="gramEnd"/>
          </w:p>
          <w:p w:rsidR="00FD40B2" w:rsidRDefault="00FD40B2" w:rsidP="00FD4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установлении базовой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величины арендной </w:t>
            </w:r>
            <w:proofErr w:type="gramStart"/>
            <w:r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и</w:t>
            </w:r>
            <w:proofErr w:type="gramEnd"/>
            <w:r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коэффициента инфляции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D40B2" w:rsidRDefault="00FD40B2" w:rsidP="00FD4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утверждении прогнозного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(программы) приватизации имущества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D40B2" w:rsidRDefault="00FD40B2" w:rsidP="00FD4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передаче имущества</w:t>
            </w:r>
            <w:r w:rsidR="00E04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04669" w:rsidRDefault="00E04669" w:rsidP="00FD4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 утверждении перечня имущества, предлагаемого к передаче в муниципальную собственность</w:t>
            </w:r>
          </w:p>
          <w:p w:rsidR="00FD40B2" w:rsidRDefault="00FD40B2" w:rsidP="00FD4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Петрухина А.Г. – начальник отдела по управлению муниципальной собственностью </w:t>
            </w:r>
          </w:p>
        </w:tc>
      </w:tr>
      <w:tr w:rsidR="004F30A5" w:rsidRPr="00C33608" w:rsidTr="000B44FD">
        <w:trPr>
          <w:trHeight w:val="10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A5" w:rsidRDefault="004F30A5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</w:t>
            </w:r>
          </w:p>
          <w:p w:rsidR="004F30A5" w:rsidRDefault="004F30A5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A5" w:rsidRDefault="004F30A5" w:rsidP="004F30A5">
            <w:pPr>
              <w:spacing w:after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9.О проекте решения «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городского округа от 06.10.2020 № 106 «О создании постоянных комиссий   Собрания депутатов шестого созыва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городского округа»</w:t>
            </w:r>
          </w:p>
          <w:p w:rsidR="004F30A5" w:rsidRDefault="004F30A5" w:rsidP="004F30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Пульдяев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С.Н. – председатель КСК</w:t>
            </w:r>
          </w:p>
        </w:tc>
      </w:tr>
      <w:tr w:rsidR="00BC7984" w:rsidRPr="00C33608" w:rsidTr="000B44FD">
        <w:trPr>
          <w:trHeight w:val="104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84" w:rsidRDefault="0060476B" w:rsidP="003E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4F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0476B" w:rsidRDefault="0060476B" w:rsidP="004F3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</w:t>
            </w:r>
            <w:r w:rsidR="004F3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84" w:rsidRDefault="004F30A5" w:rsidP="00FD40B2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bookmarkStart w:id="1" w:name="_GoBack"/>
            <w:bookmarkEnd w:id="1"/>
            <w:r w:rsidR="006047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6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«Об информации КСК об исполнении </w:t>
            </w:r>
            <w:proofErr w:type="gramStart"/>
            <w:r w:rsidR="00016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</w:t>
            </w:r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016A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ета </w:t>
            </w:r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gramEnd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-Катавского</w:t>
            </w:r>
            <w:proofErr w:type="spellEnd"/>
            <w:r w:rsidR="000B44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за 9 месяцев 2021 года»</w:t>
            </w:r>
          </w:p>
          <w:p w:rsidR="000B44FD" w:rsidRDefault="000B44FD" w:rsidP="00FD40B2">
            <w:pPr>
              <w:shd w:val="clear" w:color="auto" w:fill="FFFFFF"/>
              <w:spacing w:after="0"/>
              <w:ind w:right="-10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Селюнина Е.В. – председатель КСК</w:t>
            </w:r>
          </w:p>
        </w:tc>
      </w:tr>
    </w:tbl>
    <w:p w:rsidR="006B7179" w:rsidRDefault="004F30A5"/>
    <w:sectPr w:rsidR="006B7179" w:rsidSect="00325EA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B2"/>
    <w:rsid w:val="00016A0A"/>
    <w:rsid w:val="000B44FD"/>
    <w:rsid w:val="00325EAF"/>
    <w:rsid w:val="004F30A5"/>
    <w:rsid w:val="005955FC"/>
    <w:rsid w:val="0060476B"/>
    <w:rsid w:val="006619F3"/>
    <w:rsid w:val="00B52ED0"/>
    <w:rsid w:val="00B57EE4"/>
    <w:rsid w:val="00B95E95"/>
    <w:rsid w:val="00BC7984"/>
    <w:rsid w:val="00C655F2"/>
    <w:rsid w:val="00E04669"/>
    <w:rsid w:val="00E65A25"/>
    <w:rsid w:val="00FD40B2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F065"/>
  <w15:chartTrackingRefBased/>
  <w15:docId w15:val="{EC1975A6-FE1D-4072-9653-69A8303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6619F3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9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11</cp:revision>
  <cp:lastPrinted>2021-10-21T09:03:00Z</cp:lastPrinted>
  <dcterms:created xsi:type="dcterms:W3CDTF">2021-10-15T06:57:00Z</dcterms:created>
  <dcterms:modified xsi:type="dcterms:W3CDTF">2021-10-25T03:51:00Z</dcterms:modified>
</cp:coreProperties>
</file>