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EB0433" w:rsidTr="00B10F08">
        <w:trPr>
          <w:cantSplit/>
          <w:trHeight w:val="2640"/>
        </w:trPr>
        <w:tc>
          <w:tcPr>
            <w:tcW w:w="4678" w:type="dxa"/>
          </w:tcPr>
          <w:p w:rsidR="00EB0433" w:rsidRDefault="00EB0433" w:rsidP="00B10F08">
            <w:pPr>
              <w:spacing w:line="240" w:lineRule="exact"/>
              <w:ind w:right="1134"/>
              <w:jc w:val="both"/>
            </w:pPr>
            <w:r>
              <w:t xml:space="preserve">    </w:t>
            </w: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left="630" w:right="459"/>
            </w:pPr>
            <w:r>
              <w:t xml:space="preserve">               </w:t>
            </w:r>
          </w:p>
        </w:tc>
        <w:tc>
          <w:tcPr>
            <w:tcW w:w="4961" w:type="dxa"/>
          </w:tcPr>
          <w:p w:rsidR="00EB0433" w:rsidRPr="007F15E3" w:rsidRDefault="00EB0433" w:rsidP="00B10F08">
            <w:pPr>
              <w:pStyle w:val="a3"/>
              <w:tabs>
                <w:tab w:val="left" w:pos="708"/>
              </w:tabs>
              <w:spacing w:line="240" w:lineRule="exact"/>
            </w:pPr>
          </w:p>
          <w:p w:rsidR="00EB0433" w:rsidRPr="006D15E0" w:rsidRDefault="0075217C" w:rsidP="00FC25BF">
            <w:pPr>
              <w:spacing w:line="240" w:lineRule="exact"/>
            </w:pPr>
            <w:r>
              <w:t>В администрацию Усть-Катавского городского округа</w:t>
            </w:r>
            <w:r w:rsidR="006D15E0">
              <w:t xml:space="preserve">  </w:t>
            </w:r>
          </w:p>
        </w:tc>
      </w:tr>
    </w:tbl>
    <w:p w:rsidR="00FC25BF" w:rsidRDefault="00DB75C1" w:rsidP="00FC25BF">
      <w:pPr>
        <w:jc w:val="both"/>
        <w:rPr>
          <w:b/>
        </w:rPr>
      </w:pPr>
      <w:r>
        <w:rPr>
          <w:b/>
        </w:rPr>
        <w:t>ИНФОРМАЦИЯ</w:t>
      </w:r>
    </w:p>
    <w:p w:rsidR="00DB75C1" w:rsidRPr="00FC25BF" w:rsidRDefault="00DB75C1" w:rsidP="00FC25BF">
      <w:pPr>
        <w:spacing w:line="240" w:lineRule="exact"/>
        <w:jc w:val="both"/>
        <w:rPr>
          <w:b/>
        </w:rPr>
      </w:pPr>
      <w:r>
        <w:t xml:space="preserve">для размещения на сайте </w:t>
      </w:r>
    </w:p>
    <w:p w:rsidR="00DB75C1" w:rsidRDefault="00EC7B39" w:rsidP="00FC25BF">
      <w:pPr>
        <w:spacing w:line="240" w:lineRule="exact"/>
        <w:jc w:val="both"/>
      </w:pPr>
      <w:r>
        <w:t>а</w:t>
      </w:r>
      <w:r w:rsidR="00DB75C1">
        <w:t>дминистрации Усть-Катавского</w:t>
      </w:r>
    </w:p>
    <w:p w:rsidR="00DB75C1" w:rsidRPr="00DB75C1" w:rsidRDefault="00DB75C1" w:rsidP="00FC25BF">
      <w:pPr>
        <w:spacing w:line="240" w:lineRule="exact"/>
        <w:jc w:val="both"/>
      </w:pPr>
      <w:r>
        <w:t>городского округа</w:t>
      </w:r>
    </w:p>
    <w:p w:rsidR="00DB75C1" w:rsidRPr="008B24D9" w:rsidRDefault="00DB75C1" w:rsidP="00DB75C1">
      <w:pPr>
        <w:jc w:val="both"/>
        <w:rPr>
          <w:b/>
        </w:rPr>
      </w:pPr>
    </w:p>
    <w:p w:rsidR="001E6599" w:rsidRDefault="0008326D" w:rsidP="001016D6">
      <w:pPr>
        <w:ind w:firstLine="709"/>
        <w:jc w:val="both"/>
      </w:pPr>
      <w:r>
        <w:t>По общему правилу, установленному ст. 13.4 Федерального закона                   «Об отходах производства и потребления» и п. 9 Правил обращения                               с тв</w:t>
      </w:r>
      <w:r w:rsidR="00002B34">
        <w:t>ё</w:t>
      </w:r>
      <w:r>
        <w:t>рдыми коммунальными отходами потребители осуществляют складирование твердых коммунальных отходов только в местах их накопления, определенных договором на оказания услуг по обращению с твердыми коммунальными отходами.</w:t>
      </w:r>
    </w:p>
    <w:p w:rsidR="0008326D" w:rsidRDefault="0008326D" w:rsidP="001016D6">
      <w:pPr>
        <w:ind w:firstLine="709"/>
        <w:jc w:val="both"/>
      </w:pPr>
      <w:r>
        <w:t>Места накопления тв</w:t>
      </w:r>
      <w:r w:rsidR="00002B34">
        <w:t>ё</w:t>
      </w:r>
      <w:r>
        <w:t>рдых коммунальных отходов должны соответствовать требованиям санитарно-эпидемиологического законодательства Российской Федерац</w:t>
      </w:r>
      <w:bookmarkStart w:id="0" w:name="_GoBack"/>
      <w:bookmarkEnd w:id="0"/>
      <w:r>
        <w:t>ии.</w:t>
      </w:r>
    </w:p>
    <w:p w:rsidR="0008326D" w:rsidRDefault="0008326D" w:rsidP="001016D6">
      <w:pPr>
        <w:ind w:firstLine="709"/>
        <w:jc w:val="both"/>
      </w:pPr>
      <w:r>
        <w:t>Согласно санитарным правилам и нормам (2.1.3684-21) контейнерные площадки должны иметь подъездной путь, твёрдое (асфальтовое, бетонное) покрытие с уклоном для отведения талых и дождевых вод, а также ограждение, обеспечивающее предупреждение распространения отходов за пределы контейнерной площадки.</w:t>
      </w:r>
    </w:p>
    <w:p w:rsidR="00D212D8" w:rsidRDefault="0008326D" w:rsidP="001016D6">
      <w:pPr>
        <w:ind w:firstLine="709"/>
        <w:jc w:val="both"/>
      </w:pPr>
      <w:r>
        <w:t xml:space="preserve">Обращаю внимание, что складированию на указанных площадках подлежат лишь </w:t>
      </w:r>
      <w:r w:rsidR="00D212D8">
        <w:t>твёрдые коммунальные отходы, то есть отходы, которые образуются в процессе жизнедеятельности человека (пищевые, бытовые), а также товары, утратившие свои потребительские свойства в процессе их использования.</w:t>
      </w:r>
    </w:p>
    <w:p w:rsidR="00D212D8" w:rsidRDefault="00D212D8" w:rsidP="001016D6">
      <w:pPr>
        <w:ind w:firstLine="709"/>
        <w:jc w:val="both"/>
      </w:pPr>
      <w:r>
        <w:t>Вывоз собранных на контейнерной площадке тв</w:t>
      </w:r>
      <w:r w:rsidR="00E925D2">
        <w:t>ё</w:t>
      </w:r>
      <w:r>
        <w:t>рдых коммунальных отходов осуществляет региональных оператор, который имеет</w:t>
      </w:r>
      <w:r w:rsidR="00E925D2">
        <w:t xml:space="preserve"> </w:t>
      </w:r>
      <w:r>
        <w:t>лицензию</w:t>
      </w:r>
      <w:r w:rsidR="00E925D2">
        <w:t xml:space="preserve"> </w:t>
      </w:r>
      <w:r>
        <w:t xml:space="preserve">на осуществление указанной деятельности. </w:t>
      </w:r>
    </w:p>
    <w:p w:rsidR="00D212D8" w:rsidRDefault="00D212D8" w:rsidP="00D212D8">
      <w:pPr>
        <w:ind w:firstLine="709"/>
        <w:jc w:val="both"/>
      </w:pPr>
      <w:r>
        <w:t>Горючие вещества, ветки, опавшая листва, батарейки, градусники, лампы, строительные отходы, шины в категорию тв</w:t>
      </w:r>
      <w:r w:rsidR="00E925D2">
        <w:t>ё</w:t>
      </w:r>
      <w:r>
        <w:t>рдых коммунальных отходов не входят и региональным оператором не вывозятся. Транспортировка данны</w:t>
      </w:r>
      <w:r w:rsidR="00E31141">
        <w:t>х</w:t>
      </w:r>
      <w:r>
        <w:t xml:space="preserve"> видов отходов осуществляется организациями </w:t>
      </w:r>
      <w:r w:rsidR="00E925D2">
        <w:t xml:space="preserve">                     </w:t>
      </w:r>
      <w:r>
        <w:t>с соответствующей лицензией и за отдельную плату.</w:t>
      </w:r>
    </w:p>
    <w:p w:rsidR="0008326D" w:rsidRDefault="0008326D" w:rsidP="001016D6">
      <w:pPr>
        <w:ind w:firstLine="709"/>
        <w:jc w:val="both"/>
      </w:pPr>
    </w:p>
    <w:p w:rsidR="00E925D2" w:rsidRDefault="00E925D2" w:rsidP="001016D6">
      <w:pPr>
        <w:ind w:firstLine="709"/>
        <w:jc w:val="both"/>
      </w:pPr>
    </w:p>
    <w:p w:rsidR="001E6599" w:rsidRDefault="00D212D8" w:rsidP="000B76CF">
      <w:pPr>
        <w:jc w:val="both"/>
      </w:pPr>
      <w:r>
        <w:t>П</w:t>
      </w:r>
      <w:r w:rsidR="000B76CF">
        <w:t>омощник прокурор</w:t>
      </w:r>
      <w:r w:rsidR="006813C1">
        <w:t>а города</w:t>
      </w:r>
      <w:r w:rsidR="000B76CF">
        <w:tab/>
      </w:r>
      <w:r w:rsidR="000B76CF">
        <w:tab/>
      </w:r>
      <w:r w:rsidR="000B76CF">
        <w:tab/>
      </w:r>
      <w:r w:rsidR="000B76CF">
        <w:tab/>
      </w:r>
      <w:r w:rsidR="000B76CF">
        <w:tab/>
      </w:r>
      <w:r w:rsidR="000B76CF">
        <w:tab/>
      </w:r>
      <w:r w:rsidR="000B76CF">
        <w:tab/>
        <w:t xml:space="preserve">   И.А. Зорин</w:t>
      </w:r>
    </w:p>
    <w:p w:rsidR="000B76CF" w:rsidRDefault="000B76CF" w:rsidP="000B76CF">
      <w:pPr>
        <w:jc w:val="both"/>
      </w:pPr>
    </w:p>
    <w:p w:rsidR="006D4770" w:rsidRDefault="006813C1" w:rsidP="006813C1">
      <w:pPr>
        <w:jc w:val="both"/>
      </w:pPr>
      <w:r>
        <w:t xml:space="preserve">юрист 3 класса </w:t>
      </w:r>
    </w:p>
    <w:sectPr w:rsidR="006D4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D16"/>
    <w:rsid w:val="00002B34"/>
    <w:rsid w:val="000368C3"/>
    <w:rsid w:val="00077151"/>
    <w:rsid w:val="0008326D"/>
    <w:rsid w:val="000B76CF"/>
    <w:rsid w:val="000D5381"/>
    <w:rsid w:val="001016D6"/>
    <w:rsid w:val="001178F1"/>
    <w:rsid w:val="00123B66"/>
    <w:rsid w:val="0014232A"/>
    <w:rsid w:val="00154D16"/>
    <w:rsid w:val="001E6599"/>
    <w:rsid w:val="001F5CCA"/>
    <w:rsid w:val="00204BB2"/>
    <w:rsid w:val="00206BED"/>
    <w:rsid w:val="00235949"/>
    <w:rsid w:val="002E368C"/>
    <w:rsid w:val="0031646E"/>
    <w:rsid w:val="00370009"/>
    <w:rsid w:val="0038236A"/>
    <w:rsid w:val="003A51B4"/>
    <w:rsid w:val="003C3986"/>
    <w:rsid w:val="003E2B21"/>
    <w:rsid w:val="004010D1"/>
    <w:rsid w:val="0043114D"/>
    <w:rsid w:val="00502A7B"/>
    <w:rsid w:val="005A3ECC"/>
    <w:rsid w:val="005B0A4C"/>
    <w:rsid w:val="00637BB4"/>
    <w:rsid w:val="006813C1"/>
    <w:rsid w:val="00681EA3"/>
    <w:rsid w:val="006B5FC5"/>
    <w:rsid w:val="006C0E28"/>
    <w:rsid w:val="006C3A23"/>
    <w:rsid w:val="006C70CC"/>
    <w:rsid w:val="006D15E0"/>
    <w:rsid w:val="006D26DE"/>
    <w:rsid w:val="006D4770"/>
    <w:rsid w:val="00710ADC"/>
    <w:rsid w:val="007266D9"/>
    <w:rsid w:val="00734629"/>
    <w:rsid w:val="0075217C"/>
    <w:rsid w:val="007603BC"/>
    <w:rsid w:val="00761DF6"/>
    <w:rsid w:val="00763C39"/>
    <w:rsid w:val="007D7B4D"/>
    <w:rsid w:val="007E5BC0"/>
    <w:rsid w:val="008B24D9"/>
    <w:rsid w:val="008F7217"/>
    <w:rsid w:val="00953745"/>
    <w:rsid w:val="009549B1"/>
    <w:rsid w:val="00982AEA"/>
    <w:rsid w:val="009B27C6"/>
    <w:rsid w:val="00A7631C"/>
    <w:rsid w:val="00AE39E0"/>
    <w:rsid w:val="00B035CA"/>
    <w:rsid w:val="00B11FFE"/>
    <w:rsid w:val="00B14278"/>
    <w:rsid w:val="00B4733B"/>
    <w:rsid w:val="00B70356"/>
    <w:rsid w:val="00B76763"/>
    <w:rsid w:val="00B90443"/>
    <w:rsid w:val="00BA43D0"/>
    <w:rsid w:val="00BF3956"/>
    <w:rsid w:val="00C900AF"/>
    <w:rsid w:val="00C9309A"/>
    <w:rsid w:val="00CB1FE4"/>
    <w:rsid w:val="00CF0415"/>
    <w:rsid w:val="00D0292F"/>
    <w:rsid w:val="00D212D8"/>
    <w:rsid w:val="00D23052"/>
    <w:rsid w:val="00D54473"/>
    <w:rsid w:val="00D5677B"/>
    <w:rsid w:val="00D8063B"/>
    <w:rsid w:val="00D80E90"/>
    <w:rsid w:val="00DB75C1"/>
    <w:rsid w:val="00DC1656"/>
    <w:rsid w:val="00DE31BE"/>
    <w:rsid w:val="00E31141"/>
    <w:rsid w:val="00E57BB8"/>
    <w:rsid w:val="00E71D52"/>
    <w:rsid w:val="00E7289A"/>
    <w:rsid w:val="00E925D2"/>
    <w:rsid w:val="00EB0433"/>
    <w:rsid w:val="00EC0F84"/>
    <w:rsid w:val="00EC7B39"/>
    <w:rsid w:val="00EE13C1"/>
    <w:rsid w:val="00F334DE"/>
    <w:rsid w:val="00FC0972"/>
    <w:rsid w:val="00FC25BF"/>
    <w:rsid w:val="00FC3E4D"/>
    <w:rsid w:val="00FD38CA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60DF9"/>
  <w15:chartTrackingRefBased/>
  <w15:docId w15:val="{AA3B9D56-9E1B-4D9E-93AC-4AC93BBB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4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4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4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76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6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8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Александр Александрович</dc:creator>
  <cp:keywords/>
  <dc:description/>
  <cp:lastModifiedBy>Зорин Илья Алексеевич</cp:lastModifiedBy>
  <cp:revision>77</cp:revision>
  <cp:lastPrinted>2023-11-29T07:25:00Z</cp:lastPrinted>
  <dcterms:created xsi:type="dcterms:W3CDTF">2021-04-15T05:44:00Z</dcterms:created>
  <dcterms:modified xsi:type="dcterms:W3CDTF">2023-11-29T07:57:00Z</dcterms:modified>
</cp:coreProperties>
</file>