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68" w:rsidRPr="002F37B0" w:rsidRDefault="00E11168" w:rsidP="00E11168">
      <w:pPr>
        <w:jc w:val="center"/>
        <w:rPr>
          <w:sz w:val="28"/>
          <w:szCs w:val="28"/>
        </w:rPr>
      </w:pPr>
      <w:proofErr w:type="gramStart"/>
      <w:r w:rsidRPr="002F37B0">
        <w:rPr>
          <w:b/>
          <w:sz w:val="28"/>
          <w:szCs w:val="28"/>
        </w:rPr>
        <w:t>АКТ  №</w:t>
      </w:r>
      <w:proofErr w:type="gramEnd"/>
      <w:r w:rsidRPr="002F3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E11168" w:rsidRDefault="00E11168" w:rsidP="00E11168">
      <w:pPr>
        <w:jc w:val="center"/>
        <w:rPr>
          <w:sz w:val="28"/>
          <w:szCs w:val="28"/>
        </w:rPr>
      </w:pPr>
    </w:p>
    <w:p w:rsidR="00E11168" w:rsidRPr="002F37B0" w:rsidRDefault="00E11168" w:rsidP="00E111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</w:t>
      </w:r>
    </w:p>
    <w:p w:rsidR="00E11168" w:rsidRDefault="00E11168" w:rsidP="00E11168">
      <w:pPr>
        <w:jc w:val="center"/>
        <w:rPr>
          <w:sz w:val="28"/>
          <w:szCs w:val="28"/>
        </w:rPr>
      </w:pPr>
    </w:p>
    <w:p w:rsidR="00E11168" w:rsidRPr="002F37B0" w:rsidRDefault="00E11168" w:rsidP="00E11168">
      <w:pPr>
        <w:jc w:val="center"/>
        <w:rPr>
          <w:sz w:val="28"/>
          <w:szCs w:val="28"/>
        </w:rPr>
      </w:pPr>
      <w:r w:rsidRPr="002F37B0">
        <w:rPr>
          <w:sz w:val="28"/>
          <w:szCs w:val="28"/>
        </w:rPr>
        <w:t xml:space="preserve">г. Усть-Катав                                                                                   </w:t>
      </w:r>
      <w:proofErr w:type="gramStart"/>
      <w:r w:rsidRPr="002F37B0"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02</w:t>
      </w:r>
      <w:r w:rsidRPr="002F37B0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Pr="002F37B0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Pr="002F37B0">
        <w:rPr>
          <w:sz w:val="28"/>
          <w:szCs w:val="28"/>
        </w:rPr>
        <w:t>года</w:t>
      </w:r>
    </w:p>
    <w:p w:rsidR="00E11168" w:rsidRPr="00C54834" w:rsidRDefault="00E11168" w:rsidP="00E1116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11168" w:rsidRPr="00C54834" w:rsidRDefault="00E11168" w:rsidP="00E11168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jc w:val="center"/>
        <w:rPr>
          <w:b/>
          <w:sz w:val="28"/>
          <w:szCs w:val="28"/>
        </w:rPr>
      </w:pPr>
      <w:r w:rsidRPr="00C54834">
        <w:rPr>
          <w:b/>
          <w:sz w:val="28"/>
          <w:szCs w:val="28"/>
        </w:rPr>
        <w:t xml:space="preserve">«Проверка </w:t>
      </w:r>
      <w:r>
        <w:rPr>
          <w:b/>
          <w:sz w:val="28"/>
          <w:szCs w:val="28"/>
        </w:rPr>
        <w:t>по контролю за использованием бюджетных средств, анализу внутреннего контроля</w:t>
      </w:r>
      <w:r w:rsidRPr="00C54834">
        <w:rPr>
          <w:b/>
          <w:sz w:val="28"/>
          <w:szCs w:val="28"/>
        </w:rPr>
        <w:t>».</w:t>
      </w:r>
    </w:p>
    <w:p w:rsidR="00E11168" w:rsidRPr="002F37B0" w:rsidRDefault="00E11168" w:rsidP="00E11168">
      <w:pPr>
        <w:ind w:firstLine="360"/>
        <w:jc w:val="both"/>
        <w:rPr>
          <w:sz w:val="28"/>
          <w:szCs w:val="28"/>
        </w:rPr>
      </w:pPr>
    </w:p>
    <w:p w:rsidR="00E11168" w:rsidRPr="002F37B0" w:rsidRDefault="00E11168" w:rsidP="00E11168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jc w:val="both"/>
        <w:rPr>
          <w:sz w:val="28"/>
          <w:szCs w:val="28"/>
        </w:rPr>
      </w:pPr>
      <w:r w:rsidRPr="00C54834">
        <w:rPr>
          <w:b/>
          <w:sz w:val="28"/>
          <w:szCs w:val="28"/>
        </w:rPr>
        <w:t>Основание для проведения проверки:</w:t>
      </w:r>
      <w:r>
        <w:rPr>
          <w:sz w:val="28"/>
          <w:szCs w:val="28"/>
        </w:rPr>
        <w:t xml:space="preserve"> </w:t>
      </w:r>
      <w:r w:rsidRPr="00567721">
        <w:rPr>
          <w:sz w:val="28"/>
          <w:szCs w:val="28"/>
        </w:rPr>
        <w:t xml:space="preserve">Постановление администрации </w:t>
      </w:r>
      <w:proofErr w:type="spellStart"/>
      <w:r w:rsidRPr="00567721">
        <w:rPr>
          <w:sz w:val="28"/>
          <w:szCs w:val="28"/>
        </w:rPr>
        <w:t>Усть-Катавского</w:t>
      </w:r>
      <w:proofErr w:type="spellEnd"/>
      <w:r w:rsidRPr="00567721">
        <w:rPr>
          <w:sz w:val="28"/>
          <w:szCs w:val="28"/>
        </w:rPr>
        <w:t xml:space="preserve"> городского округа от 24.08.2015г. №1072 «Об утверждении Порядка осуществления по</w:t>
      </w:r>
      <w:r w:rsidRPr="00567721">
        <w:rPr>
          <w:sz w:val="28"/>
          <w:szCs w:val="28"/>
        </w:rPr>
        <w:t>л</w:t>
      </w:r>
      <w:r w:rsidRPr="00567721">
        <w:rPr>
          <w:sz w:val="28"/>
          <w:szCs w:val="28"/>
        </w:rPr>
        <w:t xml:space="preserve">номочий по внутреннему муниципальному финансовому контролю и контролю в сфере закупок товаров, работ, услуг для обеспечения муниципальных нужд </w:t>
      </w:r>
      <w:proofErr w:type="spellStart"/>
      <w:r w:rsidRPr="00567721">
        <w:rPr>
          <w:sz w:val="28"/>
          <w:szCs w:val="28"/>
        </w:rPr>
        <w:t>Усть-Катавского</w:t>
      </w:r>
      <w:proofErr w:type="spellEnd"/>
      <w:r w:rsidRPr="00567721">
        <w:rPr>
          <w:sz w:val="28"/>
          <w:szCs w:val="28"/>
        </w:rPr>
        <w:t xml:space="preserve"> г</w:t>
      </w:r>
      <w:r w:rsidRPr="00567721"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родского округа», </w:t>
      </w:r>
      <w:r w:rsidRPr="002F37B0">
        <w:rPr>
          <w:sz w:val="28"/>
          <w:szCs w:val="28"/>
        </w:rPr>
        <w:t>постано</w:t>
      </w:r>
      <w:r w:rsidRPr="002F37B0">
        <w:rPr>
          <w:sz w:val="28"/>
          <w:szCs w:val="28"/>
        </w:rPr>
        <w:t>в</w:t>
      </w:r>
      <w:r w:rsidRPr="002F37B0">
        <w:rPr>
          <w:sz w:val="28"/>
          <w:szCs w:val="28"/>
        </w:rPr>
        <w:t xml:space="preserve">ление администрации </w:t>
      </w:r>
      <w:proofErr w:type="spellStart"/>
      <w:r w:rsidRPr="002F37B0">
        <w:rPr>
          <w:sz w:val="28"/>
          <w:szCs w:val="28"/>
        </w:rPr>
        <w:t>Усть-Катавского</w:t>
      </w:r>
      <w:proofErr w:type="spellEnd"/>
      <w:r w:rsidRPr="002F37B0">
        <w:rPr>
          <w:sz w:val="28"/>
          <w:szCs w:val="28"/>
        </w:rPr>
        <w:t xml:space="preserve"> городского округа от </w:t>
      </w:r>
      <w:r>
        <w:rPr>
          <w:sz w:val="28"/>
          <w:szCs w:val="28"/>
        </w:rPr>
        <w:t>19</w:t>
      </w:r>
      <w:r w:rsidRPr="002F37B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F37B0">
        <w:rPr>
          <w:sz w:val="28"/>
          <w:szCs w:val="28"/>
        </w:rPr>
        <w:t>.2016 года №1</w:t>
      </w:r>
      <w:r>
        <w:rPr>
          <w:sz w:val="28"/>
          <w:szCs w:val="28"/>
        </w:rPr>
        <w:t>664</w:t>
      </w:r>
      <w:r w:rsidRPr="002F37B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плана контрольных мероприятий внутреннего финансового контроля и контроля в сфере закупок товаров, работ, услуг для обеспечения муниципальных нужд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округа».</w:t>
      </w:r>
    </w:p>
    <w:p w:rsidR="00E11168" w:rsidRDefault="00E11168" w:rsidP="00E11168">
      <w:pPr>
        <w:rPr>
          <w:b/>
          <w:sz w:val="28"/>
          <w:szCs w:val="28"/>
        </w:rPr>
      </w:pPr>
    </w:p>
    <w:p w:rsidR="00E11168" w:rsidRPr="00C54834" w:rsidRDefault="00E11168" w:rsidP="00E11168">
      <w:pPr>
        <w:rPr>
          <w:b/>
          <w:sz w:val="28"/>
          <w:szCs w:val="28"/>
        </w:rPr>
      </w:pPr>
      <w:r w:rsidRPr="002F37B0">
        <w:rPr>
          <w:b/>
          <w:sz w:val="28"/>
          <w:szCs w:val="28"/>
        </w:rPr>
        <w:t>Цель проверки:</w:t>
      </w:r>
      <w:r>
        <w:rPr>
          <w:b/>
          <w:sz w:val="28"/>
          <w:szCs w:val="28"/>
        </w:rPr>
        <w:t xml:space="preserve"> </w:t>
      </w:r>
      <w:r w:rsidRPr="002F37B0">
        <w:rPr>
          <w:sz w:val="28"/>
          <w:szCs w:val="28"/>
        </w:rPr>
        <w:t>Организация и осуществление внутреннего финансового контроля.</w:t>
      </w:r>
    </w:p>
    <w:p w:rsidR="00E11168" w:rsidRDefault="00E11168" w:rsidP="00E11168">
      <w:pPr>
        <w:rPr>
          <w:b/>
          <w:sz w:val="28"/>
          <w:szCs w:val="28"/>
        </w:rPr>
      </w:pPr>
    </w:p>
    <w:p w:rsidR="00E11168" w:rsidRDefault="00E11168" w:rsidP="00E11168">
      <w:pPr>
        <w:rPr>
          <w:b/>
          <w:sz w:val="28"/>
          <w:szCs w:val="28"/>
        </w:rPr>
      </w:pPr>
      <w:r w:rsidRPr="00567721">
        <w:rPr>
          <w:b/>
          <w:sz w:val="28"/>
          <w:szCs w:val="28"/>
        </w:rPr>
        <w:t xml:space="preserve">Предмет контрольного мероприятия: </w:t>
      </w:r>
      <w:r w:rsidRPr="00567721">
        <w:rPr>
          <w:sz w:val="28"/>
          <w:szCs w:val="28"/>
        </w:rPr>
        <w:t>статья 269.2 Бюджетного кодекса Российской Ф</w:t>
      </w:r>
      <w:r w:rsidRPr="00567721">
        <w:rPr>
          <w:sz w:val="28"/>
          <w:szCs w:val="28"/>
        </w:rPr>
        <w:t>е</w:t>
      </w:r>
      <w:r w:rsidRPr="00567721">
        <w:rPr>
          <w:sz w:val="28"/>
          <w:szCs w:val="28"/>
        </w:rPr>
        <w:t>дерации от 31 июля 199 г. №145-ФЗ (БК РФ) (с изменениями и дополнениями)</w:t>
      </w:r>
    </w:p>
    <w:p w:rsidR="00E11168" w:rsidRDefault="00E11168" w:rsidP="00E111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11168" w:rsidRDefault="00E11168" w:rsidP="00E111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Проверяемый период деятельности: </w:t>
      </w:r>
      <w:r w:rsidRPr="00C54834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C54834">
        <w:rPr>
          <w:sz w:val="28"/>
          <w:szCs w:val="28"/>
        </w:rPr>
        <w:t>год и текущий период 201</w:t>
      </w:r>
      <w:r>
        <w:rPr>
          <w:sz w:val="28"/>
          <w:szCs w:val="28"/>
        </w:rPr>
        <w:t>7</w:t>
      </w:r>
      <w:r w:rsidRPr="00C54834">
        <w:rPr>
          <w:sz w:val="28"/>
          <w:szCs w:val="28"/>
        </w:rPr>
        <w:t>года.</w:t>
      </w:r>
    </w:p>
    <w:p w:rsidR="00E11168" w:rsidRDefault="00E11168" w:rsidP="00E111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11168" w:rsidRPr="00C54834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4834">
        <w:rPr>
          <w:b/>
          <w:sz w:val="28"/>
          <w:szCs w:val="28"/>
        </w:rPr>
        <w:t>Срок контрольного мероприятия:</w:t>
      </w:r>
      <w:r w:rsidRPr="00C54834">
        <w:rPr>
          <w:sz w:val="28"/>
          <w:szCs w:val="28"/>
        </w:rPr>
        <w:t xml:space="preserve"> с </w:t>
      </w:r>
      <w:r>
        <w:rPr>
          <w:sz w:val="28"/>
          <w:szCs w:val="28"/>
        </w:rPr>
        <w:t>23 мая</w:t>
      </w:r>
      <w:r w:rsidRPr="00C54834">
        <w:rPr>
          <w:sz w:val="28"/>
          <w:szCs w:val="28"/>
        </w:rPr>
        <w:t xml:space="preserve"> по </w:t>
      </w:r>
      <w:r>
        <w:rPr>
          <w:sz w:val="28"/>
          <w:szCs w:val="28"/>
        </w:rPr>
        <w:t>02 июня</w:t>
      </w:r>
      <w:r w:rsidRPr="00C5483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C54834">
        <w:rPr>
          <w:sz w:val="28"/>
          <w:szCs w:val="28"/>
        </w:rPr>
        <w:t>г.</w:t>
      </w:r>
    </w:p>
    <w:p w:rsidR="00E11168" w:rsidRDefault="00E11168" w:rsidP="00E11168">
      <w:pPr>
        <w:rPr>
          <w:sz w:val="28"/>
          <w:szCs w:val="28"/>
        </w:rPr>
      </w:pPr>
    </w:p>
    <w:p w:rsidR="00E11168" w:rsidRPr="00C54834" w:rsidRDefault="00E11168" w:rsidP="00E11168">
      <w:pPr>
        <w:rPr>
          <w:sz w:val="28"/>
          <w:szCs w:val="28"/>
        </w:rPr>
      </w:pPr>
      <w:r w:rsidRPr="00731405">
        <w:rPr>
          <w:b/>
          <w:sz w:val="28"/>
          <w:szCs w:val="28"/>
        </w:rPr>
        <w:t>Состав рабочей группы:</w:t>
      </w:r>
      <w:r>
        <w:rPr>
          <w:sz w:val="28"/>
          <w:szCs w:val="28"/>
        </w:rPr>
        <w:t xml:space="preserve"> аудитор Макарова Мария Ивановна</w:t>
      </w:r>
    </w:p>
    <w:p w:rsidR="00E11168" w:rsidRDefault="00E11168" w:rsidP="00E11168">
      <w:pPr>
        <w:ind w:firstLine="360"/>
        <w:jc w:val="center"/>
        <w:rPr>
          <w:b/>
          <w:sz w:val="28"/>
          <w:szCs w:val="28"/>
        </w:rPr>
      </w:pPr>
    </w:p>
    <w:p w:rsidR="00E11168" w:rsidRPr="002F37B0" w:rsidRDefault="00E11168" w:rsidP="00E111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Краткая информация об объекте контрольного мероприятия</w:t>
      </w:r>
      <w:r w:rsidRPr="002F37B0">
        <w:rPr>
          <w:b/>
          <w:sz w:val="28"/>
          <w:szCs w:val="28"/>
        </w:rPr>
        <w:t>:</w:t>
      </w:r>
    </w:p>
    <w:p w:rsidR="00E11168" w:rsidRDefault="00E11168" w:rsidP="00E11168">
      <w:pPr>
        <w:jc w:val="both"/>
        <w:rPr>
          <w:sz w:val="28"/>
          <w:szCs w:val="28"/>
        </w:rPr>
      </w:pPr>
    </w:p>
    <w:p w:rsidR="00E11168" w:rsidRPr="00F63B9A" w:rsidRDefault="00E11168" w:rsidP="00E11168">
      <w:pPr>
        <w:ind w:firstLine="360"/>
        <w:jc w:val="both"/>
        <w:rPr>
          <w:sz w:val="28"/>
          <w:szCs w:val="28"/>
        </w:rPr>
      </w:pPr>
      <w:r w:rsidRPr="00F63B9A">
        <w:rPr>
          <w:sz w:val="28"/>
          <w:szCs w:val="28"/>
        </w:rPr>
        <w:t>Муниципальное казённое учреждение дополнительного образования «Центр детского творчества» (МКУДО «ЦДТ»).</w:t>
      </w:r>
    </w:p>
    <w:p w:rsidR="00E11168" w:rsidRPr="00F63B9A" w:rsidRDefault="00E11168" w:rsidP="00E11168">
      <w:pPr>
        <w:ind w:firstLine="360"/>
        <w:jc w:val="both"/>
        <w:rPr>
          <w:sz w:val="28"/>
          <w:szCs w:val="28"/>
        </w:rPr>
      </w:pPr>
      <w:r w:rsidRPr="00F63B9A">
        <w:rPr>
          <w:sz w:val="28"/>
          <w:szCs w:val="28"/>
        </w:rPr>
        <w:t xml:space="preserve"> </w:t>
      </w:r>
      <w:r w:rsidRPr="00F63B9A">
        <w:rPr>
          <w:sz w:val="28"/>
          <w:szCs w:val="28"/>
        </w:rPr>
        <w:tab/>
        <w:t xml:space="preserve">Учредителем МКУДО «ЦДТ» является администрация </w:t>
      </w:r>
      <w:proofErr w:type="spellStart"/>
      <w:r w:rsidRPr="00F63B9A">
        <w:rPr>
          <w:sz w:val="28"/>
          <w:szCs w:val="28"/>
        </w:rPr>
        <w:t>Усть-Катавского</w:t>
      </w:r>
      <w:proofErr w:type="spellEnd"/>
      <w:r w:rsidRPr="00F63B9A">
        <w:rPr>
          <w:sz w:val="28"/>
          <w:szCs w:val="28"/>
        </w:rPr>
        <w:t xml:space="preserve"> г</w:t>
      </w:r>
      <w:r w:rsidRPr="00F63B9A">
        <w:rPr>
          <w:sz w:val="28"/>
          <w:szCs w:val="28"/>
        </w:rPr>
        <w:t>о</w:t>
      </w:r>
      <w:r w:rsidRPr="00F63B9A">
        <w:rPr>
          <w:sz w:val="28"/>
          <w:szCs w:val="28"/>
        </w:rPr>
        <w:t xml:space="preserve">родского округа. </w:t>
      </w:r>
      <w:r w:rsidR="005A0C72">
        <w:rPr>
          <w:sz w:val="28"/>
          <w:szCs w:val="28"/>
        </w:rPr>
        <w:t xml:space="preserve">Функции и полномочия учредителя осуществляет Муниципальное казенное учреждение «Управление образования </w:t>
      </w:r>
      <w:proofErr w:type="spellStart"/>
      <w:r w:rsidR="005A0C72">
        <w:rPr>
          <w:sz w:val="28"/>
          <w:szCs w:val="28"/>
        </w:rPr>
        <w:t>Усть-Катавского</w:t>
      </w:r>
      <w:proofErr w:type="spellEnd"/>
      <w:r w:rsidR="005A0C72">
        <w:rPr>
          <w:sz w:val="28"/>
          <w:szCs w:val="28"/>
        </w:rPr>
        <w:t xml:space="preserve"> городского округа»</w:t>
      </w:r>
    </w:p>
    <w:p w:rsidR="00E11168" w:rsidRPr="00F63B9A" w:rsidRDefault="00E11168" w:rsidP="00E11168">
      <w:pPr>
        <w:ind w:firstLine="360"/>
        <w:jc w:val="both"/>
        <w:rPr>
          <w:sz w:val="28"/>
          <w:szCs w:val="28"/>
        </w:rPr>
      </w:pPr>
      <w:r w:rsidRPr="00F63B9A">
        <w:rPr>
          <w:sz w:val="28"/>
          <w:szCs w:val="28"/>
        </w:rPr>
        <w:tab/>
        <w:t xml:space="preserve">МКУДО «ЦДТ» может осуществлять образовательную деятельность по следующим направленностям: </w:t>
      </w:r>
    </w:p>
    <w:p w:rsidR="00E11168" w:rsidRPr="00F63B9A" w:rsidRDefault="00E11168" w:rsidP="00E11168">
      <w:pPr>
        <w:ind w:firstLine="360"/>
        <w:jc w:val="both"/>
        <w:rPr>
          <w:sz w:val="28"/>
          <w:szCs w:val="28"/>
        </w:rPr>
      </w:pPr>
      <w:r w:rsidRPr="00F63B9A">
        <w:rPr>
          <w:sz w:val="28"/>
          <w:szCs w:val="28"/>
        </w:rPr>
        <w:t>-  художественн</w:t>
      </w:r>
      <w:r w:rsidR="005A0C72">
        <w:rPr>
          <w:sz w:val="28"/>
          <w:szCs w:val="28"/>
        </w:rPr>
        <w:t>ая</w:t>
      </w:r>
      <w:r w:rsidRPr="00F63B9A">
        <w:rPr>
          <w:sz w:val="28"/>
          <w:szCs w:val="28"/>
        </w:rPr>
        <w:t xml:space="preserve">;   </w:t>
      </w:r>
    </w:p>
    <w:p w:rsidR="00E11168" w:rsidRDefault="00E11168" w:rsidP="00E11168">
      <w:pPr>
        <w:ind w:firstLine="360"/>
        <w:jc w:val="both"/>
        <w:rPr>
          <w:sz w:val="28"/>
          <w:szCs w:val="28"/>
        </w:rPr>
      </w:pPr>
      <w:r w:rsidRPr="00F63B9A">
        <w:rPr>
          <w:sz w:val="28"/>
          <w:szCs w:val="28"/>
        </w:rPr>
        <w:t xml:space="preserve">- социально-педагогическая; </w:t>
      </w:r>
    </w:p>
    <w:p w:rsidR="005A0C72" w:rsidRDefault="005A0C72" w:rsidP="00E111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-туристско-краеведческая;</w:t>
      </w:r>
    </w:p>
    <w:p w:rsidR="005A0C72" w:rsidRDefault="005A0C72" w:rsidP="00E111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-естественнонаучная;</w:t>
      </w:r>
    </w:p>
    <w:p w:rsidR="005A0C72" w:rsidRDefault="005A0C72" w:rsidP="00E111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-техническая;</w:t>
      </w:r>
    </w:p>
    <w:p w:rsidR="005A0C72" w:rsidRDefault="005A0C72" w:rsidP="00E111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-физкультурно-спортивная.</w:t>
      </w:r>
    </w:p>
    <w:p w:rsidR="005A0C72" w:rsidRPr="00F63B9A" w:rsidRDefault="005A0C72" w:rsidP="00E11168">
      <w:pPr>
        <w:ind w:firstLine="360"/>
        <w:jc w:val="both"/>
        <w:rPr>
          <w:sz w:val="28"/>
          <w:szCs w:val="28"/>
        </w:rPr>
      </w:pPr>
    </w:p>
    <w:p w:rsidR="00E11168" w:rsidRPr="00F63B9A" w:rsidRDefault="00E11168" w:rsidP="00E11168">
      <w:pPr>
        <w:ind w:firstLine="360"/>
        <w:jc w:val="both"/>
        <w:rPr>
          <w:sz w:val="28"/>
          <w:szCs w:val="28"/>
        </w:rPr>
      </w:pPr>
      <w:r w:rsidRPr="00F63B9A">
        <w:rPr>
          <w:sz w:val="28"/>
          <w:szCs w:val="28"/>
        </w:rPr>
        <w:lastRenderedPageBreak/>
        <w:t>МКУДО «ЦДТ» является юридическим лицом, имеет в оперативном управлении обособленное имущество, может от имени муниципального образования «</w:t>
      </w:r>
      <w:proofErr w:type="spellStart"/>
      <w:r w:rsidRPr="00F63B9A">
        <w:rPr>
          <w:sz w:val="28"/>
          <w:szCs w:val="28"/>
        </w:rPr>
        <w:t>УстьКатавский</w:t>
      </w:r>
      <w:proofErr w:type="spellEnd"/>
      <w:r w:rsidRPr="00F63B9A">
        <w:rPr>
          <w:sz w:val="28"/>
          <w:szCs w:val="28"/>
        </w:rPr>
        <w:t xml:space="preserve"> городской округ» приобретать и осуществлять имущественные и личные неимущественные права, заключать договоры, быть истцом и ответчиком в суде, отвечает по своим обязательствам находящимися в его распоряжении денежными средствами, при их недостаточности субсидиарную ответственность несёт Учредитель. МКУДО «ЦДТ» имеет самостоятельную смету, лицевой счёт в </w:t>
      </w:r>
      <w:r w:rsidR="005A0C72">
        <w:rPr>
          <w:sz w:val="28"/>
          <w:szCs w:val="28"/>
        </w:rPr>
        <w:t xml:space="preserve">финансовом управлении администрации </w:t>
      </w:r>
      <w:proofErr w:type="spellStart"/>
      <w:r w:rsidR="005A0C72">
        <w:rPr>
          <w:sz w:val="28"/>
          <w:szCs w:val="28"/>
        </w:rPr>
        <w:t>Усть-Катавского</w:t>
      </w:r>
      <w:proofErr w:type="spellEnd"/>
      <w:r w:rsidR="005A0C72">
        <w:rPr>
          <w:sz w:val="28"/>
          <w:szCs w:val="28"/>
        </w:rPr>
        <w:t xml:space="preserve"> городского округа и Управлении федерального казначейства</w:t>
      </w:r>
      <w:r w:rsidRPr="00F63B9A">
        <w:rPr>
          <w:sz w:val="28"/>
          <w:szCs w:val="28"/>
        </w:rPr>
        <w:t>, круглую печать, угловой штамп с полным наименованием учреждения на русском языке, бланки со своим наименованием.</w:t>
      </w:r>
    </w:p>
    <w:p w:rsidR="0016292F" w:rsidRDefault="0016292F" w:rsidP="00E11168">
      <w:pPr>
        <w:jc w:val="both"/>
        <w:rPr>
          <w:sz w:val="28"/>
          <w:szCs w:val="28"/>
        </w:rPr>
      </w:pPr>
    </w:p>
    <w:p w:rsidR="00E11168" w:rsidRPr="00F63B9A" w:rsidRDefault="00E11168" w:rsidP="00E11168">
      <w:pPr>
        <w:jc w:val="both"/>
        <w:rPr>
          <w:sz w:val="28"/>
          <w:szCs w:val="28"/>
        </w:rPr>
      </w:pPr>
      <w:r w:rsidRPr="00F63B9A">
        <w:rPr>
          <w:sz w:val="28"/>
          <w:szCs w:val="28"/>
        </w:rPr>
        <w:t>Юридический адрес: Россия, 456040, Челябинская область, город Усть-Катав, МКР -2, дом 36-А.</w:t>
      </w:r>
    </w:p>
    <w:p w:rsidR="00E11168" w:rsidRPr="002F37B0" w:rsidRDefault="00E11168" w:rsidP="00E11168">
      <w:pPr>
        <w:jc w:val="both"/>
        <w:rPr>
          <w:b/>
          <w:sz w:val="28"/>
          <w:szCs w:val="28"/>
        </w:rPr>
      </w:pPr>
    </w:p>
    <w:p w:rsidR="00E11168" w:rsidRPr="002F37B0" w:rsidRDefault="00E11168" w:rsidP="00E11168">
      <w:pPr>
        <w:jc w:val="both"/>
        <w:rPr>
          <w:b/>
          <w:sz w:val="28"/>
          <w:szCs w:val="28"/>
        </w:rPr>
      </w:pPr>
    </w:p>
    <w:p w:rsidR="00E11168" w:rsidRPr="002F37B0" w:rsidRDefault="00E11168" w:rsidP="00E11168">
      <w:pPr>
        <w:pStyle w:val="ConsNormal"/>
        <w:widowControl/>
        <w:tabs>
          <w:tab w:val="left" w:pos="1800"/>
        </w:tabs>
        <w:ind w:firstLine="0"/>
        <w:rPr>
          <w:rFonts w:ascii="Times New Roman" w:hAnsi="Times New Roman"/>
          <w:b/>
          <w:sz w:val="28"/>
          <w:szCs w:val="28"/>
        </w:rPr>
      </w:pPr>
      <w:r w:rsidRPr="002F37B0">
        <w:rPr>
          <w:rFonts w:ascii="Times New Roman" w:hAnsi="Times New Roman"/>
          <w:b/>
          <w:sz w:val="28"/>
          <w:szCs w:val="28"/>
        </w:rPr>
        <w:t>Основная нормативно-правовая база контрольно-ревизионного мероприятия. Перечень законодательных и других нормативных правовых актов, выполнение которых проверено в ходе ревизии (проверки):</w:t>
      </w:r>
    </w:p>
    <w:p w:rsidR="00E11168" w:rsidRPr="002F37B0" w:rsidRDefault="00E11168" w:rsidP="00E11168">
      <w:pPr>
        <w:pStyle w:val="ConsNormal"/>
        <w:widowControl/>
        <w:tabs>
          <w:tab w:val="left" w:pos="1800"/>
        </w:tabs>
        <w:ind w:firstLine="540"/>
        <w:jc w:val="center"/>
        <w:rPr>
          <w:sz w:val="28"/>
          <w:szCs w:val="28"/>
        </w:rPr>
      </w:pPr>
    </w:p>
    <w:p w:rsidR="00E11168" w:rsidRPr="002F37B0" w:rsidRDefault="00E11168" w:rsidP="00E11168">
      <w:pPr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  <w:r w:rsidRPr="002F37B0">
        <w:rPr>
          <w:bCs/>
          <w:color w:val="26282F"/>
          <w:sz w:val="28"/>
          <w:szCs w:val="28"/>
        </w:rPr>
        <w:t>1.Бюджетный кодекс Российской Федерации от 31 июля 1998 года №145-ФЗ (БК РФ) (с изменениями и дополнениями)</w:t>
      </w:r>
    </w:p>
    <w:p w:rsidR="00E11168" w:rsidRPr="002F37B0" w:rsidRDefault="00E11168" w:rsidP="00E11168">
      <w:pPr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  <w:r w:rsidRPr="002F37B0">
        <w:rPr>
          <w:bCs/>
          <w:color w:val="26282F"/>
          <w:sz w:val="28"/>
          <w:szCs w:val="28"/>
        </w:rPr>
        <w:t>2.Федеральный закон от 6 декабря 2011года №402-ФЗ «О бухгалтерском учете»</w:t>
      </w:r>
    </w:p>
    <w:p w:rsidR="00E11168" w:rsidRPr="002F37B0" w:rsidRDefault="005A0C72" w:rsidP="00E11168">
      <w:pPr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3</w:t>
      </w:r>
      <w:r w:rsidR="00E11168" w:rsidRPr="002F37B0">
        <w:rPr>
          <w:bCs/>
          <w:color w:val="26282F"/>
          <w:sz w:val="28"/>
          <w:szCs w:val="28"/>
        </w:rPr>
        <w:t xml:space="preserve">. Постановление администрации </w:t>
      </w:r>
      <w:proofErr w:type="spellStart"/>
      <w:r w:rsidR="00E11168" w:rsidRPr="002F37B0">
        <w:rPr>
          <w:bCs/>
          <w:color w:val="26282F"/>
          <w:sz w:val="28"/>
          <w:szCs w:val="28"/>
        </w:rPr>
        <w:t>Усть-Катавского</w:t>
      </w:r>
      <w:proofErr w:type="spellEnd"/>
      <w:r w:rsidR="00E11168" w:rsidRPr="002F37B0">
        <w:rPr>
          <w:bCs/>
          <w:color w:val="26282F"/>
          <w:sz w:val="28"/>
          <w:szCs w:val="28"/>
        </w:rPr>
        <w:t xml:space="preserve"> городского округа от 24.08.2015г. №1072 «Об у</w:t>
      </w:r>
      <w:r w:rsidR="00E11168" w:rsidRPr="002F37B0">
        <w:rPr>
          <w:bCs/>
          <w:color w:val="26282F"/>
          <w:sz w:val="28"/>
          <w:szCs w:val="28"/>
        </w:rPr>
        <w:t>т</w:t>
      </w:r>
      <w:r w:rsidR="00E11168" w:rsidRPr="002F37B0">
        <w:rPr>
          <w:bCs/>
          <w:color w:val="26282F"/>
          <w:sz w:val="28"/>
          <w:szCs w:val="28"/>
        </w:rPr>
        <w:t xml:space="preserve">верждении Порядка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 </w:t>
      </w:r>
      <w:proofErr w:type="spellStart"/>
      <w:r w:rsidR="00E11168" w:rsidRPr="002F37B0">
        <w:rPr>
          <w:bCs/>
          <w:color w:val="26282F"/>
          <w:sz w:val="28"/>
          <w:szCs w:val="28"/>
        </w:rPr>
        <w:t>Усть-Катавского</w:t>
      </w:r>
      <w:proofErr w:type="spellEnd"/>
      <w:r w:rsidR="00E11168" w:rsidRPr="002F37B0">
        <w:rPr>
          <w:bCs/>
          <w:color w:val="26282F"/>
          <w:sz w:val="28"/>
          <w:szCs w:val="28"/>
        </w:rPr>
        <w:t xml:space="preserve"> городского округа».</w:t>
      </w:r>
    </w:p>
    <w:p w:rsidR="00E11168" w:rsidRPr="002F37B0" w:rsidRDefault="005A0C72" w:rsidP="00E11168">
      <w:pPr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4</w:t>
      </w:r>
      <w:r w:rsidR="00E11168" w:rsidRPr="002F37B0">
        <w:rPr>
          <w:bCs/>
          <w:color w:val="26282F"/>
          <w:sz w:val="28"/>
          <w:szCs w:val="28"/>
        </w:rPr>
        <w:t xml:space="preserve">.Постановление администрации </w:t>
      </w:r>
      <w:proofErr w:type="spellStart"/>
      <w:r w:rsidR="00E11168" w:rsidRPr="002F37B0">
        <w:rPr>
          <w:bCs/>
          <w:color w:val="26282F"/>
          <w:sz w:val="28"/>
          <w:szCs w:val="28"/>
        </w:rPr>
        <w:t>Усть-Катавского</w:t>
      </w:r>
      <w:proofErr w:type="spellEnd"/>
      <w:r w:rsidR="00E11168" w:rsidRPr="002F37B0">
        <w:rPr>
          <w:bCs/>
          <w:color w:val="26282F"/>
          <w:sz w:val="28"/>
          <w:szCs w:val="28"/>
        </w:rPr>
        <w:t xml:space="preserve">   городского округа от 25.08.2015г. №1074 «Об утверждении Порядка осуществления внутреннего финансового контроля и внутреннего финансов</w:t>
      </w:r>
      <w:r w:rsidR="00E11168" w:rsidRPr="002F37B0">
        <w:rPr>
          <w:bCs/>
          <w:color w:val="26282F"/>
          <w:sz w:val="28"/>
          <w:szCs w:val="28"/>
        </w:rPr>
        <w:t>о</w:t>
      </w:r>
      <w:r w:rsidR="00E11168" w:rsidRPr="002F37B0">
        <w:rPr>
          <w:bCs/>
          <w:color w:val="26282F"/>
          <w:sz w:val="28"/>
          <w:szCs w:val="28"/>
        </w:rPr>
        <w:t>го аудита».</w:t>
      </w:r>
    </w:p>
    <w:p w:rsidR="00E11168" w:rsidRPr="002F37B0" w:rsidRDefault="00E11168" w:rsidP="00E111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E11168" w:rsidRPr="002F37B0" w:rsidRDefault="00E11168" w:rsidP="00E11168">
      <w:pPr>
        <w:pStyle w:val="ConsNormal"/>
        <w:widowControl/>
        <w:tabs>
          <w:tab w:val="left" w:pos="1800"/>
          <w:tab w:val="left" w:pos="832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11168" w:rsidRPr="002F37B0" w:rsidRDefault="00E11168" w:rsidP="00E11168">
      <w:pPr>
        <w:pStyle w:val="ConsNormal"/>
        <w:widowControl/>
        <w:tabs>
          <w:tab w:val="left" w:pos="1800"/>
          <w:tab w:val="left" w:pos="832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</w:t>
      </w:r>
      <w:r w:rsidR="0016292F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ДО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ЦДТ </w:t>
      </w:r>
      <w:r w:rsidRPr="002F37B0">
        <w:rPr>
          <w:rFonts w:ascii="Times New Roman" w:hAnsi="Times New Roman"/>
          <w:b/>
          <w:sz w:val="28"/>
          <w:szCs w:val="28"/>
        </w:rPr>
        <w:t xml:space="preserve"> были</w:t>
      </w:r>
      <w:proofErr w:type="gramEnd"/>
      <w:r w:rsidRPr="002F37B0">
        <w:rPr>
          <w:rFonts w:ascii="Times New Roman" w:hAnsi="Times New Roman"/>
          <w:b/>
          <w:sz w:val="28"/>
          <w:szCs w:val="28"/>
        </w:rPr>
        <w:t xml:space="preserve"> представлены к проверке следующие документы:</w:t>
      </w:r>
    </w:p>
    <w:p w:rsidR="00E11168" w:rsidRPr="002F37B0" w:rsidRDefault="00E11168" w:rsidP="00E11168">
      <w:pPr>
        <w:jc w:val="center"/>
        <w:rPr>
          <w:b/>
          <w:sz w:val="28"/>
          <w:szCs w:val="28"/>
        </w:rPr>
      </w:pPr>
    </w:p>
    <w:p w:rsidR="00E11168" w:rsidRPr="002F37B0" w:rsidRDefault="00E11168" w:rsidP="00E11168">
      <w:pPr>
        <w:jc w:val="both"/>
        <w:rPr>
          <w:sz w:val="28"/>
          <w:szCs w:val="28"/>
        </w:rPr>
      </w:pPr>
      <w:r w:rsidRPr="002F37B0">
        <w:rPr>
          <w:sz w:val="28"/>
          <w:szCs w:val="28"/>
        </w:rPr>
        <w:t>1.Приказы.</w:t>
      </w:r>
    </w:p>
    <w:p w:rsidR="00E11168" w:rsidRPr="002F37B0" w:rsidRDefault="00E11168" w:rsidP="00E11168">
      <w:pPr>
        <w:jc w:val="both"/>
        <w:rPr>
          <w:sz w:val="28"/>
          <w:szCs w:val="28"/>
        </w:rPr>
      </w:pPr>
      <w:r w:rsidRPr="002F37B0">
        <w:rPr>
          <w:sz w:val="28"/>
          <w:szCs w:val="28"/>
        </w:rPr>
        <w:t>2.Должностные инструкции.</w:t>
      </w:r>
    </w:p>
    <w:p w:rsidR="00E11168" w:rsidRPr="002F37B0" w:rsidRDefault="00E11168" w:rsidP="00E11168">
      <w:pPr>
        <w:jc w:val="both"/>
        <w:rPr>
          <w:sz w:val="28"/>
          <w:szCs w:val="28"/>
        </w:rPr>
      </w:pPr>
      <w:r w:rsidRPr="002F37B0">
        <w:rPr>
          <w:sz w:val="28"/>
          <w:szCs w:val="28"/>
        </w:rPr>
        <w:t>3.Учетная политика.</w:t>
      </w:r>
    </w:p>
    <w:p w:rsidR="00E11168" w:rsidRPr="00810827" w:rsidRDefault="00E11168" w:rsidP="00E11168">
      <w:pPr>
        <w:jc w:val="both"/>
        <w:rPr>
          <w:sz w:val="28"/>
          <w:szCs w:val="28"/>
        </w:rPr>
      </w:pPr>
      <w:r w:rsidRPr="002F37B0">
        <w:rPr>
          <w:sz w:val="28"/>
          <w:szCs w:val="28"/>
        </w:rPr>
        <w:t>4.Порядок осуществления внутреннего финансового контроля и внутреннего финансового аудита</w:t>
      </w:r>
      <w:r>
        <w:rPr>
          <w:sz w:val="28"/>
          <w:szCs w:val="28"/>
        </w:rPr>
        <w:t xml:space="preserve">, утвержденного приказом начальнику Управления образования от 29.02.2016г. №52-1 </w:t>
      </w:r>
      <w:r w:rsidRPr="00810827">
        <w:rPr>
          <w:sz w:val="28"/>
          <w:szCs w:val="28"/>
        </w:rPr>
        <w:t>«Об утверждении Порядка осуществления внутреннего финансового контроля и внутреннего финансового аудита».</w:t>
      </w:r>
    </w:p>
    <w:p w:rsidR="00E11168" w:rsidRPr="002F37B0" w:rsidRDefault="00E11168" w:rsidP="00E11168">
      <w:pPr>
        <w:jc w:val="both"/>
        <w:rPr>
          <w:sz w:val="28"/>
          <w:szCs w:val="28"/>
        </w:rPr>
      </w:pPr>
      <w:r w:rsidRPr="002F37B0">
        <w:rPr>
          <w:sz w:val="28"/>
          <w:szCs w:val="28"/>
        </w:rPr>
        <w:t>5.Карт</w:t>
      </w:r>
      <w:r w:rsidR="005A0C72">
        <w:rPr>
          <w:sz w:val="28"/>
          <w:szCs w:val="28"/>
        </w:rPr>
        <w:t>ы</w:t>
      </w:r>
      <w:r w:rsidRPr="002F37B0">
        <w:rPr>
          <w:sz w:val="28"/>
          <w:szCs w:val="28"/>
        </w:rPr>
        <w:t xml:space="preserve"> в</w:t>
      </w:r>
      <w:r>
        <w:rPr>
          <w:sz w:val="28"/>
          <w:szCs w:val="28"/>
        </w:rPr>
        <w:t>нутреннего финансового контроля.</w:t>
      </w:r>
    </w:p>
    <w:p w:rsidR="00E11168" w:rsidRPr="002F37B0" w:rsidRDefault="00E11168" w:rsidP="00E11168">
      <w:pPr>
        <w:jc w:val="both"/>
        <w:rPr>
          <w:sz w:val="28"/>
          <w:szCs w:val="28"/>
        </w:rPr>
      </w:pPr>
      <w:r w:rsidRPr="002F37B0">
        <w:rPr>
          <w:sz w:val="28"/>
          <w:szCs w:val="28"/>
        </w:rPr>
        <w:t>6.Журнал</w:t>
      </w:r>
      <w:r w:rsidR="005A0C72">
        <w:rPr>
          <w:sz w:val="28"/>
          <w:szCs w:val="28"/>
        </w:rPr>
        <w:t>ы</w:t>
      </w:r>
      <w:r w:rsidRPr="002F37B0">
        <w:rPr>
          <w:sz w:val="28"/>
          <w:szCs w:val="28"/>
        </w:rPr>
        <w:t xml:space="preserve"> учета результатов в</w:t>
      </w:r>
      <w:r>
        <w:rPr>
          <w:sz w:val="28"/>
          <w:szCs w:val="28"/>
        </w:rPr>
        <w:t>нутреннего финансового контроля.</w:t>
      </w:r>
    </w:p>
    <w:p w:rsidR="00E11168" w:rsidRPr="002F37B0" w:rsidRDefault="00E11168" w:rsidP="00E11168">
      <w:pPr>
        <w:jc w:val="both"/>
        <w:rPr>
          <w:sz w:val="28"/>
          <w:szCs w:val="28"/>
        </w:rPr>
      </w:pPr>
      <w:r w:rsidRPr="002F37B0">
        <w:rPr>
          <w:sz w:val="28"/>
          <w:szCs w:val="28"/>
        </w:rPr>
        <w:t>7.Акты о проведении внутреннего контроля.</w:t>
      </w:r>
    </w:p>
    <w:p w:rsidR="00E11168" w:rsidRPr="002F37B0" w:rsidRDefault="00E11168" w:rsidP="00E11168">
      <w:pPr>
        <w:jc w:val="center"/>
        <w:rPr>
          <w:b/>
          <w:sz w:val="28"/>
          <w:szCs w:val="28"/>
        </w:rPr>
      </w:pPr>
    </w:p>
    <w:p w:rsidR="00E11168" w:rsidRPr="002F37B0" w:rsidRDefault="00E11168" w:rsidP="00E11168">
      <w:pPr>
        <w:tabs>
          <w:tab w:val="center" w:pos="4677"/>
        </w:tabs>
        <w:rPr>
          <w:b/>
          <w:sz w:val="28"/>
          <w:szCs w:val="28"/>
        </w:rPr>
      </w:pPr>
      <w:r w:rsidRPr="002F37B0">
        <w:rPr>
          <w:b/>
          <w:sz w:val="28"/>
          <w:szCs w:val="28"/>
        </w:rPr>
        <w:tab/>
      </w:r>
    </w:p>
    <w:p w:rsidR="00E11168" w:rsidRDefault="00E11168" w:rsidP="00E11168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E11168" w:rsidRPr="002F37B0" w:rsidRDefault="00E11168" w:rsidP="00E11168">
      <w:pPr>
        <w:tabs>
          <w:tab w:val="center" w:pos="4677"/>
        </w:tabs>
        <w:jc w:val="center"/>
        <w:rPr>
          <w:b/>
          <w:sz w:val="28"/>
          <w:szCs w:val="28"/>
        </w:rPr>
      </w:pPr>
      <w:r w:rsidRPr="002F37B0">
        <w:rPr>
          <w:b/>
          <w:sz w:val="28"/>
          <w:szCs w:val="28"/>
        </w:rPr>
        <w:t>Результаты проверки:</w:t>
      </w:r>
    </w:p>
    <w:p w:rsidR="00E11168" w:rsidRPr="002F37B0" w:rsidRDefault="00E11168" w:rsidP="00E11168">
      <w:pPr>
        <w:jc w:val="both"/>
        <w:rPr>
          <w:sz w:val="28"/>
          <w:szCs w:val="28"/>
        </w:rPr>
      </w:pPr>
      <w:r w:rsidRPr="002F37B0">
        <w:rPr>
          <w:sz w:val="28"/>
          <w:szCs w:val="28"/>
        </w:rPr>
        <w:t xml:space="preserve"> </w:t>
      </w:r>
    </w:p>
    <w:p w:rsidR="00E11168" w:rsidRPr="002F37B0" w:rsidRDefault="00E11168" w:rsidP="00E11168">
      <w:pPr>
        <w:jc w:val="both"/>
        <w:rPr>
          <w:b/>
          <w:sz w:val="28"/>
          <w:szCs w:val="28"/>
        </w:rPr>
      </w:pPr>
      <w:r w:rsidRPr="002F37B0">
        <w:rPr>
          <w:b/>
          <w:sz w:val="28"/>
          <w:szCs w:val="28"/>
        </w:rPr>
        <w:t>1.Проверка наличия приказов, определяющих ответственных лиц за организацию внутреннего финансового контроля.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  <w:r w:rsidRPr="002F37B0">
        <w:rPr>
          <w:b/>
          <w:bCs/>
          <w:szCs w:val="28"/>
        </w:rPr>
        <w:t xml:space="preserve"> 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  <w:lang w:val="ru-RU"/>
        </w:rPr>
      </w:pPr>
      <w:r w:rsidRPr="002F37B0">
        <w:rPr>
          <w:bCs/>
          <w:szCs w:val="28"/>
          <w:lang w:val="ru-RU"/>
        </w:rPr>
        <w:t xml:space="preserve">Приказом директора </w:t>
      </w:r>
      <w:r>
        <w:rPr>
          <w:bCs/>
          <w:szCs w:val="28"/>
          <w:lang w:val="ru-RU"/>
        </w:rPr>
        <w:t>МК</w:t>
      </w:r>
      <w:r w:rsidR="0016292F">
        <w:rPr>
          <w:bCs/>
          <w:szCs w:val="28"/>
          <w:lang w:val="ru-RU"/>
        </w:rPr>
        <w:t>У</w:t>
      </w:r>
      <w:r>
        <w:rPr>
          <w:bCs/>
          <w:szCs w:val="28"/>
          <w:lang w:val="ru-RU"/>
        </w:rPr>
        <w:t>ДО ЦДТ</w:t>
      </w:r>
      <w:r w:rsidRPr="002F37B0">
        <w:rPr>
          <w:bCs/>
          <w:szCs w:val="28"/>
          <w:lang w:val="ru-RU"/>
        </w:rPr>
        <w:t xml:space="preserve"> от </w:t>
      </w:r>
      <w:r>
        <w:rPr>
          <w:bCs/>
          <w:szCs w:val="28"/>
          <w:lang w:val="ru-RU"/>
        </w:rPr>
        <w:t>30</w:t>
      </w:r>
      <w:r w:rsidRPr="002F37B0">
        <w:rPr>
          <w:bCs/>
          <w:szCs w:val="28"/>
          <w:lang w:val="ru-RU"/>
        </w:rPr>
        <w:t>.</w:t>
      </w:r>
      <w:r>
        <w:rPr>
          <w:bCs/>
          <w:szCs w:val="28"/>
          <w:lang w:val="ru-RU"/>
        </w:rPr>
        <w:t>12</w:t>
      </w:r>
      <w:r w:rsidRPr="002F37B0">
        <w:rPr>
          <w:bCs/>
          <w:szCs w:val="28"/>
          <w:lang w:val="ru-RU"/>
        </w:rPr>
        <w:t>.2016г. №</w:t>
      </w:r>
      <w:r>
        <w:rPr>
          <w:bCs/>
          <w:szCs w:val="28"/>
          <w:lang w:val="ru-RU"/>
        </w:rPr>
        <w:t>96</w:t>
      </w:r>
      <w:r w:rsidRPr="002F37B0">
        <w:rPr>
          <w:bCs/>
          <w:szCs w:val="28"/>
          <w:lang w:val="ru-RU"/>
        </w:rPr>
        <w:t xml:space="preserve"> «О </w:t>
      </w:r>
      <w:r>
        <w:rPr>
          <w:bCs/>
          <w:szCs w:val="28"/>
          <w:lang w:val="ru-RU"/>
        </w:rPr>
        <w:t>создании комиссии по внутреннему финансовому контролю</w:t>
      </w:r>
      <w:r w:rsidRPr="002F37B0">
        <w:rPr>
          <w:bCs/>
          <w:szCs w:val="28"/>
          <w:lang w:val="ru-RU"/>
        </w:rPr>
        <w:t xml:space="preserve">» в учреждении </w:t>
      </w:r>
      <w:r w:rsidRPr="002F37B0">
        <w:rPr>
          <w:bCs/>
          <w:szCs w:val="28"/>
        </w:rPr>
        <w:t xml:space="preserve">создана комиссия по осуществлению и организации внутреннего </w:t>
      </w:r>
      <w:r w:rsidRPr="002F37B0">
        <w:rPr>
          <w:bCs/>
          <w:szCs w:val="28"/>
          <w:lang w:val="ru-RU"/>
        </w:rPr>
        <w:t xml:space="preserve">финансового </w:t>
      </w:r>
      <w:r w:rsidRPr="002F37B0">
        <w:rPr>
          <w:bCs/>
          <w:szCs w:val="28"/>
        </w:rPr>
        <w:t>контроля в составе:</w:t>
      </w:r>
    </w:p>
    <w:p w:rsidR="00E11168" w:rsidRDefault="00E11168" w:rsidP="00E11168">
      <w:pPr>
        <w:pStyle w:val="a3"/>
        <w:spacing w:line="240" w:lineRule="auto"/>
        <w:jc w:val="both"/>
        <w:rPr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  <w:lang w:val="ru-RU"/>
        </w:rPr>
      </w:pPr>
      <w:r w:rsidRPr="002F37B0">
        <w:rPr>
          <w:bCs/>
          <w:szCs w:val="28"/>
        </w:rPr>
        <w:t>Главный бухгалтер-</w:t>
      </w:r>
      <w:r>
        <w:rPr>
          <w:bCs/>
          <w:szCs w:val="28"/>
          <w:lang w:val="ru-RU"/>
        </w:rPr>
        <w:t>Мельникова А.П</w:t>
      </w:r>
      <w:r w:rsidRPr="002F37B0">
        <w:rPr>
          <w:bCs/>
          <w:szCs w:val="28"/>
        </w:rPr>
        <w:t>.</w:t>
      </w:r>
      <w:r>
        <w:rPr>
          <w:bCs/>
          <w:szCs w:val="28"/>
          <w:lang w:val="ru-RU"/>
        </w:rPr>
        <w:t>-председатель комиссии.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  <w:lang w:val="ru-RU"/>
        </w:rPr>
      </w:pPr>
      <w:r>
        <w:rPr>
          <w:bCs/>
          <w:szCs w:val="28"/>
          <w:lang w:val="ru-RU"/>
        </w:rPr>
        <w:t>Зав. хозяйством</w:t>
      </w:r>
      <w:r w:rsidRPr="002F37B0">
        <w:rPr>
          <w:bCs/>
          <w:szCs w:val="28"/>
        </w:rPr>
        <w:t xml:space="preserve"> </w:t>
      </w:r>
      <w:r>
        <w:rPr>
          <w:bCs/>
          <w:szCs w:val="28"/>
          <w:lang w:val="ru-RU"/>
        </w:rPr>
        <w:t>–</w:t>
      </w:r>
      <w:proofErr w:type="spellStart"/>
      <w:r>
        <w:rPr>
          <w:bCs/>
          <w:szCs w:val="28"/>
          <w:lang w:val="ru-RU"/>
        </w:rPr>
        <w:t>Галиахметова</w:t>
      </w:r>
      <w:proofErr w:type="spellEnd"/>
      <w:r>
        <w:rPr>
          <w:bCs/>
          <w:szCs w:val="28"/>
          <w:lang w:val="ru-RU"/>
        </w:rPr>
        <w:t xml:space="preserve"> Р.А</w:t>
      </w:r>
      <w:r w:rsidRPr="002F37B0">
        <w:rPr>
          <w:bCs/>
          <w:szCs w:val="28"/>
        </w:rPr>
        <w:t>.</w:t>
      </w:r>
      <w:r>
        <w:rPr>
          <w:bCs/>
          <w:szCs w:val="28"/>
          <w:lang w:val="ru-RU"/>
        </w:rPr>
        <w:t>-член комиссии.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  <w:lang w:val="ru-RU"/>
        </w:rPr>
      </w:pPr>
      <w:r>
        <w:rPr>
          <w:bCs/>
          <w:szCs w:val="28"/>
          <w:lang w:val="ru-RU"/>
        </w:rPr>
        <w:t>Контрактный управляющий</w:t>
      </w:r>
      <w:r w:rsidRPr="002F37B0">
        <w:rPr>
          <w:bCs/>
          <w:szCs w:val="28"/>
        </w:rPr>
        <w:t>-</w:t>
      </w:r>
      <w:proofErr w:type="spellStart"/>
      <w:r>
        <w:rPr>
          <w:bCs/>
          <w:szCs w:val="28"/>
          <w:lang w:val="ru-RU"/>
        </w:rPr>
        <w:t>Зиннатулина</w:t>
      </w:r>
      <w:proofErr w:type="spellEnd"/>
      <w:r>
        <w:rPr>
          <w:bCs/>
          <w:szCs w:val="28"/>
          <w:lang w:val="ru-RU"/>
        </w:rPr>
        <w:t xml:space="preserve"> Г.А.-член комиссии.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  <w:r w:rsidRPr="002F37B0">
        <w:rPr>
          <w:b/>
          <w:bCs/>
          <w:szCs w:val="28"/>
        </w:rPr>
        <w:t xml:space="preserve">2.Проверка внесения изменений в должностные инструкции ответственных лиц за организацию внутреннего финансового контроля. 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  <w:lang w:val="ru-RU"/>
        </w:rPr>
      </w:pPr>
      <w:r w:rsidRPr="002F37B0">
        <w:rPr>
          <w:bCs/>
          <w:szCs w:val="28"/>
        </w:rPr>
        <w:t xml:space="preserve">Изменения внесены от </w:t>
      </w:r>
      <w:r>
        <w:rPr>
          <w:bCs/>
          <w:szCs w:val="28"/>
          <w:lang w:val="ru-RU"/>
        </w:rPr>
        <w:t>30</w:t>
      </w:r>
      <w:r w:rsidRPr="002F37B0">
        <w:rPr>
          <w:bCs/>
          <w:szCs w:val="28"/>
        </w:rPr>
        <w:t>.</w:t>
      </w:r>
      <w:r>
        <w:rPr>
          <w:bCs/>
          <w:szCs w:val="28"/>
          <w:lang w:val="ru-RU"/>
        </w:rPr>
        <w:t>12</w:t>
      </w:r>
      <w:r w:rsidRPr="002F37B0">
        <w:rPr>
          <w:bCs/>
          <w:szCs w:val="28"/>
        </w:rPr>
        <w:t>.201</w:t>
      </w:r>
      <w:r>
        <w:rPr>
          <w:bCs/>
          <w:szCs w:val="28"/>
          <w:lang w:val="ru-RU"/>
        </w:rPr>
        <w:t>6</w:t>
      </w:r>
      <w:r w:rsidRPr="002F37B0">
        <w:rPr>
          <w:bCs/>
          <w:szCs w:val="28"/>
        </w:rPr>
        <w:t>г. в должностную инструкцию Главного бухгалтера в раздел 3 «должностные обязанности» п.3.</w:t>
      </w:r>
      <w:r w:rsidR="00A95617">
        <w:rPr>
          <w:bCs/>
          <w:szCs w:val="28"/>
          <w:lang w:val="ru-RU"/>
        </w:rPr>
        <w:t>1</w:t>
      </w:r>
      <w:r w:rsidRPr="002F37B0">
        <w:rPr>
          <w:bCs/>
          <w:szCs w:val="28"/>
        </w:rPr>
        <w:t>6.</w:t>
      </w:r>
      <w:r w:rsidRPr="002F37B0">
        <w:rPr>
          <w:bCs/>
          <w:szCs w:val="28"/>
          <w:lang w:val="ru-RU"/>
        </w:rPr>
        <w:t xml:space="preserve">,в должностную инструкцию </w:t>
      </w:r>
      <w:r w:rsidR="00A95617">
        <w:rPr>
          <w:bCs/>
          <w:szCs w:val="28"/>
          <w:lang w:val="ru-RU"/>
        </w:rPr>
        <w:t>контрактного управляющего</w:t>
      </w:r>
      <w:r w:rsidRPr="002F37B0">
        <w:rPr>
          <w:bCs/>
          <w:szCs w:val="28"/>
          <w:lang w:val="ru-RU"/>
        </w:rPr>
        <w:t xml:space="preserve"> в раздел </w:t>
      </w:r>
      <w:r w:rsidR="00A95617">
        <w:rPr>
          <w:bCs/>
          <w:szCs w:val="28"/>
          <w:lang w:val="ru-RU"/>
        </w:rPr>
        <w:t>2</w:t>
      </w:r>
      <w:r w:rsidRPr="002F37B0">
        <w:rPr>
          <w:bCs/>
          <w:szCs w:val="28"/>
          <w:lang w:val="ru-RU"/>
        </w:rPr>
        <w:t xml:space="preserve"> «Должностные обязанности» п.</w:t>
      </w:r>
      <w:r w:rsidR="00A95617">
        <w:rPr>
          <w:bCs/>
          <w:szCs w:val="28"/>
          <w:lang w:val="ru-RU"/>
        </w:rPr>
        <w:t>2</w:t>
      </w:r>
      <w:r w:rsidRPr="002F37B0">
        <w:rPr>
          <w:bCs/>
          <w:szCs w:val="28"/>
          <w:lang w:val="ru-RU"/>
        </w:rPr>
        <w:t>.</w:t>
      </w:r>
      <w:r w:rsidR="00A95617">
        <w:rPr>
          <w:bCs/>
          <w:szCs w:val="28"/>
          <w:lang w:val="ru-RU"/>
        </w:rPr>
        <w:t>1</w:t>
      </w:r>
      <w:r w:rsidRPr="002F37B0">
        <w:rPr>
          <w:bCs/>
          <w:szCs w:val="28"/>
          <w:lang w:val="ru-RU"/>
        </w:rPr>
        <w:t xml:space="preserve">8, в должностные обязанности </w:t>
      </w:r>
      <w:r w:rsidR="00AE4219">
        <w:rPr>
          <w:bCs/>
          <w:szCs w:val="28"/>
          <w:lang w:val="ru-RU"/>
        </w:rPr>
        <w:t>заведующего хозяйством</w:t>
      </w:r>
      <w:r w:rsidRPr="002F37B0">
        <w:rPr>
          <w:bCs/>
          <w:szCs w:val="28"/>
          <w:lang w:val="ru-RU"/>
        </w:rPr>
        <w:t xml:space="preserve"> в раздел 3 «Дол</w:t>
      </w:r>
      <w:r w:rsidRPr="002F37B0">
        <w:rPr>
          <w:bCs/>
          <w:szCs w:val="28"/>
          <w:lang w:val="ru-RU"/>
        </w:rPr>
        <w:t>ж</w:t>
      </w:r>
      <w:r w:rsidRPr="002F37B0">
        <w:rPr>
          <w:bCs/>
          <w:szCs w:val="28"/>
          <w:lang w:val="ru-RU"/>
        </w:rPr>
        <w:t>ностные обязанности» п. 3.1</w:t>
      </w:r>
      <w:r w:rsidR="00AE4219">
        <w:rPr>
          <w:bCs/>
          <w:szCs w:val="28"/>
          <w:lang w:val="ru-RU"/>
        </w:rPr>
        <w:t>9</w:t>
      </w:r>
      <w:r w:rsidRPr="002F37B0">
        <w:rPr>
          <w:bCs/>
          <w:szCs w:val="28"/>
          <w:lang w:val="ru-RU"/>
        </w:rPr>
        <w:t>.Замечаний не установлено.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i/>
          <w:szCs w:val="28"/>
        </w:rPr>
      </w:pPr>
      <w:r w:rsidRPr="002F37B0">
        <w:rPr>
          <w:b/>
          <w:bCs/>
          <w:szCs w:val="28"/>
        </w:rPr>
        <w:t xml:space="preserve"> 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  <w:r w:rsidRPr="002F37B0">
        <w:rPr>
          <w:b/>
          <w:bCs/>
          <w:szCs w:val="28"/>
        </w:rPr>
        <w:t>3.Проверка наличия внесений изменений в Учетную политику в части осуществления внутреннего финансового контроля.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  <w:r w:rsidRPr="002F37B0">
        <w:rPr>
          <w:b/>
          <w:bCs/>
          <w:szCs w:val="28"/>
        </w:rPr>
        <w:t xml:space="preserve"> 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</w:rPr>
      </w:pPr>
      <w:r w:rsidRPr="002F37B0">
        <w:rPr>
          <w:bCs/>
          <w:szCs w:val="28"/>
          <w:lang w:val="ru-RU"/>
        </w:rPr>
        <w:t>Изменения внесены</w:t>
      </w:r>
      <w:r>
        <w:rPr>
          <w:bCs/>
          <w:szCs w:val="28"/>
          <w:lang w:val="ru-RU"/>
        </w:rPr>
        <w:t xml:space="preserve"> приказом директора от 3</w:t>
      </w:r>
      <w:r w:rsidR="00AE4219">
        <w:rPr>
          <w:bCs/>
          <w:szCs w:val="28"/>
          <w:lang w:val="ru-RU"/>
        </w:rPr>
        <w:t>0</w:t>
      </w:r>
      <w:r>
        <w:rPr>
          <w:bCs/>
          <w:szCs w:val="28"/>
          <w:lang w:val="ru-RU"/>
        </w:rPr>
        <w:t>.12.2015г. №</w:t>
      </w:r>
      <w:r w:rsidR="00AE4219">
        <w:rPr>
          <w:bCs/>
          <w:szCs w:val="28"/>
          <w:lang w:val="ru-RU"/>
        </w:rPr>
        <w:t>96 в раздел 7</w:t>
      </w:r>
      <w:r w:rsidRPr="002F37B0">
        <w:rPr>
          <w:bCs/>
          <w:szCs w:val="28"/>
          <w:lang w:val="ru-RU"/>
        </w:rPr>
        <w:t xml:space="preserve"> </w:t>
      </w:r>
      <w:r w:rsidR="00AE4219">
        <w:rPr>
          <w:bCs/>
          <w:szCs w:val="28"/>
          <w:lang w:val="ru-RU"/>
        </w:rPr>
        <w:t>и</w:t>
      </w:r>
      <w:r w:rsidRPr="002F37B0">
        <w:rPr>
          <w:bCs/>
          <w:szCs w:val="28"/>
          <w:lang w:val="ru-RU"/>
        </w:rPr>
        <w:t xml:space="preserve"> </w:t>
      </w:r>
      <w:r w:rsidR="00AE4219">
        <w:rPr>
          <w:bCs/>
          <w:szCs w:val="28"/>
          <w:lang w:val="ru-RU"/>
        </w:rPr>
        <w:t>п</w:t>
      </w:r>
      <w:r w:rsidRPr="002F37B0">
        <w:rPr>
          <w:bCs/>
          <w:szCs w:val="28"/>
          <w:lang w:val="ru-RU"/>
        </w:rPr>
        <w:t>риложение 1</w:t>
      </w:r>
      <w:r w:rsidR="00AE4219">
        <w:rPr>
          <w:bCs/>
          <w:szCs w:val="28"/>
          <w:lang w:val="ru-RU"/>
        </w:rPr>
        <w:t>2</w:t>
      </w:r>
      <w:r w:rsidRPr="002F37B0">
        <w:rPr>
          <w:bCs/>
          <w:szCs w:val="28"/>
          <w:lang w:val="ru-RU"/>
        </w:rPr>
        <w:t xml:space="preserve"> положения об учетной политике в части осуществления внутреннего финансового контроля.</w:t>
      </w:r>
      <w:r w:rsidRPr="002F37B0">
        <w:rPr>
          <w:bCs/>
          <w:szCs w:val="28"/>
        </w:rPr>
        <w:t xml:space="preserve"> Замечаний не установлено.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color w:val="auto"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color w:val="auto"/>
          <w:szCs w:val="28"/>
        </w:rPr>
      </w:pPr>
      <w:r w:rsidRPr="002F37B0">
        <w:rPr>
          <w:b/>
          <w:bCs/>
          <w:color w:val="auto"/>
          <w:szCs w:val="28"/>
        </w:rPr>
        <w:t>4. Проверка наличия порядка осуществления главным распорядителем бюджетных средств внутреннего финансового контроля и внутреннего финансового аудита, утвержденного руководителем.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  <w:lang w:val="ru-RU"/>
        </w:rPr>
      </w:pPr>
      <w:r w:rsidRPr="002F37B0">
        <w:rPr>
          <w:bCs/>
          <w:szCs w:val="28"/>
        </w:rPr>
        <w:t>Порядок осуществления внутреннего финансового контроля и внутреннего финансового аудита утвержден приказом начальника Управления</w:t>
      </w:r>
      <w:r w:rsidRPr="002F37B0">
        <w:rPr>
          <w:bCs/>
          <w:szCs w:val="28"/>
          <w:lang w:val="ru-RU"/>
        </w:rPr>
        <w:t xml:space="preserve"> образования </w:t>
      </w:r>
      <w:r w:rsidRPr="002F37B0">
        <w:rPr>
          <w:bCs/>
          <w:szCs w:val="28"/>
        </w:rPr>
        <w:t xml:space="preserve"> от</w:t>
      </w:r>
      <w:r w:rsidRPr="002F37B0">
        <w:rPr>
          <w:bCs/>
          <w:szCs w:val="28"/>
          <w:lang w:val="ru-RU"/>
        </w:rPr>
        <w:t xml:space="preserve"> 29</w:t>
      </w:r>
      <w:r w:rsidRPr="002F37B0">
        <w:rPr>
          <w:bCs/>
          <w:szCs w:val="28"/>
        </w:rPr>
        <w:t>.0</w:t>
      </w:r>
      <w:r w:rsidRPr="002F37B0">
        <w:rPr>
          <w:bCs/>
          <w:szCs w:val="28"/>
          <w:lang w:val="ru-RU"/>
        </w:rPr>
        <w:t>2</w:t>
      </w:r>
      <w:r w:rsidRPr="002F37B0">
        <w:rPr>
          <w:bCs/>
          <w:szCs w:val="28"/>
        </w:rPr>
        <w:t>.201</w:t>
      </w:r>
      <w:r w:rsidRPr="002F37B0">
        <w:rPr>
          <w:bCs/>
          <w:szCs w:val="28"/>
          <w:lang w:val="ru-RU"/>
        </w:rPr>
        <w:t>6</w:t>
      </w:r>
      <w:r w:rsidRPr="002F37B0">
        <w:rPr>
          <w:bCs/>
          <w:szCs w:val="28"/>
        </w:rPr>
        <w:t>г. №</w:t>
      </w:r>
      <w:r w:rsidRPr="002F37B0">
        <w:rPr>
          <w:bCs/>
          <w:szCs w:val="28"/>
          <w:lang w:val="ru-RU"/>
        </w:rPr>
        <w:t>52-1</w:t>
      </w:r>
      <w:r w:rsidRPr="002F37B0">
        <w:rPr>
          <w:bCs/>
          <w:szCs w:val="28"/>
        </w:rPr>
        <w:t xml:space="preserve"> «Об утверждении Порядка осуществления внутреннего финансового контроля и внутреннего финансового аудита</w:t>
      </w:r>
      <w:r w:rsidRPr="002F37B0">
        <w:rPr>
          <w:bCs/>
          <w:szCs w:val="28"/>
          <w:lang w:val="ru-RU"/>
        </w:rPr>
        <w:t>». В учреждении разработано и утверждено приказом директора</w:t>
      </w:r>
      <w:r>
        <w:rPr>
          <w:bCs/>
          <w:szCs w:val="28"/>
          <w:lang w:val="ru-RU"/>
        </w:rPr>
        <w:t xml:space="preserve"> от </w:t>
      </w:r>
      <w:r w:rsidR="009D133F">
        <w:rPr>
          <w:bCs/>
          <w:szCs w:val="28"/>
          <w:lang w:val="ru-RU"/>
        </w:rPr>
        <w:t>30</w:t>
      </w:r>
      <w:r>
        <w:rPr>
          <w:bCs/>
          <w:szCs w:val="28"/>
          <w:lang w:val="ru-RU"/>
        </w:rPr>
        <w:t>.</w:t>
      </w:r>
      <w:r w:rsidR="009D133F">
        <w:rPr>
          <w:bCs/>
          <w:szCs w:val="28"/>
          <w:lang w:val="ru-RU"/>
        </w:rPr>
        <w:t>12</w:t>
      </w:r>
      <w:r>
        <w:rPr>
          <w:bCs/>
          <w:szCs w:val="28"/>
          <w:lang w:val="ru-RU"/>
        </w:rPr>
        <w:t xml:space="preserve">.2016г. </w:t>
      </w:r>
      <w:r w:rsidRPr="002F37B0">
        <w:rPr>
          <w:bCs/>
          <w:szCs w:val="28"/>
          <w:lang w:val="ru-RU"/>
        </w:rPr>
        <w:t>Полож</w:t>
      </w:r>
      <w:r w:rsidRPr="002F37B0">
        <w:rPr>
          <w:bCs/>
          <w:szCs w:val="28"/>
          <w:lang w:val="ru-RU"/>
        </w:rPr>
        <w:t>е</w:t>
      </w:r>
      <w:r w:rsidRPr="002F37B0">
        <w:rPr>
          <w:bCs/>
          <w:szCs w:val="28"/>
          <w:lang w:val="ru-RU"/>
        </w:rPr>
        <w:t xml:space="preserve">ние о внутреннем финансовом контроле </w:t>
      </w:r>
      <w:r w:rsidR="009D133F">
        <w:rPr>
          <w:bCs/>
          <w:szCs w:val="28"/>
          <w:lang w:val="ru-RU"/>
        </w:rPr>
        <w:t>в новой редакции, так же разработан Порядок осуществления внутреннего финансового контроля и утвержден приказом директора от 30.12.2016г. №97. З</w:t>
      </w:r>
      <w:r w:rsidRPr="002F37B0">
        <w:rPr>
          <w:bCs/>
          <w:szCs w:val="28"/>
          <w:lang w:val="ru-RU"/>
        </w:rPr>
        <w:t>амеч</w:t>
      </w:r>
      <w:r w:rsidRPr="002F37B0">
        <w:rPr>
          <w:bCs/>
          <w:szCs w:val="28"/>
          <w:lang w:val="ru-RU"/>
        </w:rPr>
        <w:t>а</w:t>
      </w:r>
      <w:r w:rsidRPr="002F37B0">
        <w:rPr>
          <w:bCs/>
          <w:szCs w:val="28"/>
          <w:lang w:val="ru-RU"/>
        </w:rPr>
        <w:t>ний не установлено.</w:t>
      </w:r>
    </w:p>
    <w:p w:rsidR="00E11168" w:rsidRPr="002F37B0" w:rsidRDefault="00E11168" w:rsidP="00E11168">
      <w:pPr>
        <w:jc w:val="both"/>
        <w:rPr>
          <w:bCs/>
          <w:sz w:val="28"/>
          <w:szCs w:val="28"/>
        </w:rPr>
      </w:pPr>
    </w:p>
    <w:p w:rsidR="005A0C72" w:rsidRDefault="005A0C72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5A0C72" w:rsidRDefault="005A0C72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  <w:r w:rsidRPr="002F37B0">
        <w:rPr>
          <w:b/>
          <w:bCs/>
          <w:szCs w:val="28"/>
        </w:rPr>
        <w:t>5.Проверка наличия порядка по формированию, утверждению, актуализации карт внутреннего финансового контроля.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B6E3C" w:rsidRDefault="00E11168" w:rsidP="002B6E3C">
      <w:pPr>
        <w:tabs>
          <w:tab w:val="left" w:pos="1650"/>
        </w:tabs>
        <w:jc w:val="both"/>
        <w:rPr>
          <w:sz w:val="28"/>
          <w:szCs w:val="28"/>
        </w:rPr>
      </w:pPr>
      <w:r w:rsidRPr="009D133F">
        <w:rPr>
          <w:bCs/>
          <w:sz w:val="28"/>
          <w:szCs w:val="28"/>
        </w:rPr>
        <w:t xml:space="preserve">Порядок по формированию, утверждению, актуализации карт внутреннего финансового </w:t>
      </w:r>
      <w:r w:rsidR="002B6E3C" w:rsidRPr="009D133F">
        <w:rPr>
          <w:bCs/>
          <w:sz w:val="28"/>
          <w:szCs w:val="28"/>
        </w:rPr>
        <w:t>контроля утвержден</w:t>
      </w:r>
      <w:r w:rsidRPr="009D133F">
        <w:rPr>
          <w:bCs/>
          <w:sz w:val="28"/>
          <w:szCs w:val="28"/>
        </w:rPr>
        <w:t xml:space="preserve"> приказом директора от </w:t>
      </w:r>
      <w:r w:rsidR="009D133F" w:rsidRPr="009D133F">
        <w:rPr>
          <w:bCs/>
          <w:sz w:val="28"/>
          <w:szCs w:val="28"/>
        </w:rPr>
        <w:t>12</w:t>
      </w:r>
      <w:r w:rsidRPr="009D133F">
        <w:rPr>
          <w:bCs/>
          <w:sz w:val="28"/>
          <w:szCs w:val="28"/>
        </w:rPr>
        <w:t>.</w:t>
      </w:r>
      <w:r w:rsidR="009D133F" w:rsidRPr="009D133F">
        <w:rPr>
          <w:bCs/>
          <w:sz w:val="28"/>
          <w:szCs w:val="28"/>
        </w:rPr>
        <w:t>11</w:t>
      </w:r>
      <w:r w:rsidRPr="009D133F">
        <w:rPr>
          <w:bCs/>
          <w:sz w:val="28"/>
          <w:szCs w:val="28"/>
        </w:rPr>
        <w:t>.201</w:t>
      </w:r>
      <w:r w:rsidR="009D133F" w:rsidRPr="009D133F">
        <w:rPr>
          <w:bCs/>
          <w:sz w:val="28"/>
          <w:szCs w:val="28"/>
        </w:rPr>
        <w:t>5</w:t>
      </w:r>
      <w:r w:rsidRPr="009D133F">
        <w:rPr>
          <w:bCs/>
          <w:sz w:val="28"/>
          <w:szCs w:val="28"/>
        </w:rPr>
        <w:t>г. №</w:t>
      </w:r>
      <w:r w:rsidR="009D133F" w:rsidRPr="009D133F">
        <w:rPr>
          <w:bCs/>
          <w:sz w:val="28"/>
          <w:szCs w:val="28"/>
        </w:rPr>
        <w:t>83</w:t>
      </w:r>
      <w:r w:rsidR="002B6E3C">
        <w:rPr>
          <w:bCs/>
          <w:sz w:val="28"/>
          <w:szCs w:val="28"/>
        </w:rPr>
        <w:t xml:space="preserve"> как </w:t>
      </w:r>
      <w:r w:rsidR="009D133F" w:rsidRPr="009D133F">
        <w:rPr>
          <w:bCs/>
          <w:sz w:val="28"/>
          <w:szCs w:val="28"/>
        </w:rPr>
        <w:t>Приложение 1</w:t>
      </w:r>
      <w:r w:rsidR="002B6E3C">
        <w:rPr>
          <w:bCs/>
          <w:sz w:val="28"/>
          <w:szCs w:val="28"/>
        </w:rPr>
        <w:t>.</w:t>
      </w:r>
      <w:r w:rsidR="009D133F" w:rsidRPr="009D133F">
        <w:rPr>
          <w:bCs/>
          <w:sz w:val="28"/>
          <w:szCs w:val="28"/>
        </w:rPr>
        <w:t xml:space="preserve"> </w:t>
      </w:r>
      <w:r w:rsidRPr="002B6E3C">
        <w:rPr>
          <w:bCs/>
          <w:sz w:val="28"/>
          <w:szCs w:val="28"/>
        </w:rPr>
        <w:t>Замечание не установлено.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</w:rPr>
      </w:pPr>
    </w:p>
    <w:p w:rsidR="00E11168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  <w:r w:rsidRPr="002F37B0">
        <w:rPr>
          <w:b/>
          <w:bCs/>
          <w:szCs w:val="28"/>
        </w:rPr>
        <w:t xml:space="preserve">6. Проверка наличия порядков ведения, учета, хранения журналов внутреннего финансового контроля. 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</w:rPr>
      </w:pPr>
      <w:r w:rsidRPr="002F37B0">
        <w:rPr>
          <w:bCs/>
          <w:szCs w:val="28"/>
        </w:rPr>
        <w:t xml:space="preserve">Порядок ведения, учета, хранения журналов внутреннего финансового контроля </w:t>
      </w:r>
      <w:r w:rsidRPr="002F37B0">
        <w:rPr>
          <w:bCs/>
          <w:szCs w:val="28"/>
          <w:lang w:val="ru-RU"/>
        </w:rPr>
        <w:t xml:space="preserve">утвержден приказом директора от </w:t>
      </w:r>
      <w:r w:rsidR="002B6E3C">
        <w:rPr>
          <w:bCs/>
          <w:szCs w:val="28"/>
          <w:lang w:val="ru-RU"/>
        </w:rPr>
        <w:t>12</w:t>
      </w:r>
      <w:r w:rsidRPr="002F37B0">
        <w:rPr>
          <w:bCs/>
          <w:szCs w:val="28"/>
          <w:lang w:val="ru-RU"/>
        </w:rPr>
        <w:t>.</w:t>
      </w:r>
      <w:r w:rsidR="002B6E3C">
        <w:rPr>
          <w:bCs/>
          <w:szCs w:val="28"/>
          <w:lang w:val="ru-RU"/>
        </w:rPr>
        <w:t>11</w:t>
      </w:r>
      <w:r w:rsidRPr="002F37B0">
        <w:rPr>
          <w:bCs/>
          <w:szCs w:val="28"/>
          <w:lang w:val="ru-RU"/>
        </w:rPr>
        <w:t>.201</w:t>
      </w:r>
      <w:r w:rsidR="002B6E3C">
        <w:rPr>
          <w:bCs/>
          <w:szCs w:val="28"/>
          <w:lang w:val="ru-RU"/>
        </w:rPr>
        <w:t>5</w:t>
      </w:r>
      <w:r w:rsidRPr="002F37B0">
        <w:rPr>
          <w:bCs/>
          <w:szCs w:val="28"/>
          <w:lang w:val="ru-RU"/>
        </w:rPr>
        <w:t>г. №</w:t>
      </w:r>
      <w:r w:rsidR="002B6E3C">
        <w:rPr>
          <w:bCs/>
          <w:szCs w:val="28"/>
          <w:lang w:val="ru-RU"/>
        </w:rPr>
        <w:t>8</w:t>
      </w:r>
      <w:r w:rsidRPr="002F37B0">
        <w:rPr>
          <w:bCs/>
          <w:szCs w:val="28"/>
          <w:lang w:val="ru-RU"/>
        </w:rPr>
        <w:t>3</w:t>
      </w:r>
      <w:r w:rsidR="002B6E3C">
        <w:rPr>
          <w:bCs/>
          <w:szCs w:val="28"/>
          <w:lang w:val="ru-RU"/>
        </w:rPr>
        <w:t xml:space="preserve"> как Приложение 2</w:t>
      </w:r>
      <w:r w:rsidRPr="002F37B0">
        <w:rPr>
          <w:bCs/>
          <w:szCs w:val="28"/>
        </w:rPr>
        <w:t>.</w:t>
      </w:r>
      <w:r w:rsidR="002B6E3C">
        <w:rPr>
          <w:bCs/>
          <w:szCs w:val="28"/>
          <w:lang w:val="ru-RU"/>
        </w:rPr>
        <w:t xml:space="preserve"> </w:t>
      </w:r>
      <w:r w:rsidRPr="002F37B0">
        <w:rPr>
          <w:bCs/>
          <w:szCs w:val="28"/>
        </w:rPr>
        <w:t>Замечаний не установлено.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  <w:r w:rsidRPr="002F37B0">
        <w:rPr>
          <w:b/>
          <w:bCs/>
          <w:szCs w:val="28"/>
        </w:rPr>
        <w:t>7. Проверка осуществления внутреннего финансового контроля.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</w:rPr>
      </w:pPr>
      <w:r w:rsidRPr="002F37B0">
        <w:rPr>
          <w:b/>
          <w:bCs/>
          <w:szCs w:val="28"/>
        </w:rPr>
        <w:t xml:space="preserve"> </w:t>
      </w:r>
      <w:r w:rsidRPr="002F37B0">
        <w:rPr>
          <w:bCs/>
          <w:szCs w:val="28"/>
        </w:rPr>
        <w:t>Внутренний финансовый контроля осуществляется непрерывно, о чем говорит наличие заполненн</w:t>
      </w:r>
      <w:r w:rsidR="0016292F">
        <w:rPr>
          <w:bCs/>
          <w:szCs w:val="28"/>
          <w:lang w:val="ru-RU"/>
        </w:rPr>
        <w:t>ых</w:t>
      </w:r>
      <w:r w:rsidRPr="002F37B0">
        <w:rPr>
          <w:bCs/>
          <w:szCs w:val="28"/>
        </w:rPr>
        <w:t xml:space="preserve"> и утверждённ</w:t>
      </w:r>
      <w:r w:rsidR="0016292F">
        <w:rPr>
          <w:bCs/>
          <w:szCs w:val="28"/>
          <w:lang w:val="ru-RU"/>
        </w:rPr>
        <w:t>ых</w:t>
      </w:r>
      <w:r w:rsidRPr="002F37B0">
        <w:rPr>
          <w:bCs/>
          <w:szCs w:val="28"/>
        </w:rPr>
        <w:t xml:space="preserve"> </w:t>
      </w:r>
      <w:r w:rsidRPr="002F37B0">
        <w:rPr>
          <w:bCs/>
          <w:szCs w:val="28"/>
          <w:lang w:val="ru-RU"/>
        </w:rPr>
        <w:t>директором</w:t>
      </w:r>
      <w:r w:rsidRPr="002F37B0">
        <w:rPr>
          <w:bCs/>
          <w:szCs w:val="28"/>
        </w:rPr>
        <w:t xml:space="preserve"> карт внутреннего финансового контроля на 2016</w:t>
      </w:r>
      <w:r w:rsidR="00974FF9">
        <w:rPr>
          <w:bCs/>
          <w:szCs w:val="28"/>
          <w:lang w:val="ru-RU"/>
        </w:rPr>
        <w:t xml:space="preserve"> и 2017 годы</w:t>
      </w:r>
      <w:r w:rsidRPr="002F37B0">
        <w:rPr>
          <w:bCs/>
          <w:szCs w:val="28"/>
        </w:rPr>
        <w:t>. Карт</w:t>
      </w:r>
      <w:r w:rsidR="00974FF9">
        <w:rPr>
          <w:bCs/>
          <w:szCs w:val="28"/>
          <w:lang w:val="ru-RU"/>
        </w:rPr>
        <w:t>ы</w:t>
      </w:r>
      <w:r w:rsidRPr="002F37B0">
        <w:rPr>
          <w:bCs/>
          <w:szCs w:val="28"/>
        </w:rPr>
        <w:t xml:space="preserve"> внутреннего финансового контроля заполнен</w:t>
      </w:r>
      <w:r w:rsidR="00974FF9">
        <w:rPr>
          <w:bCs/>
          <w:szCs w:val="28"/>
          <w:lang w:val="ru-RU"/>
        </w:rPr>
        <w:t>ы</w:t>
      </w:r>
      <w:r w:rsidRPr="002F37B0">
        <w:rPr>
          <w:bCs/>
          <w:szCs w:val="28"/>
        </w:rPr>
        <w:t xml:space="preserve"> в соответствии </w:t>
      </w:r>
      <w:r>
        <w:rPr>
          <w:bCs/>
          <w:szCs w:val="28"/>
          <w:lang w:val="ru-RU"/>
        </w:rPr>
        <w:t xml:space="preserve">с </w:t>
      </w:r>
      <w:r w:rsidRPr="002F37B0">
        <w:rPr>
          <w:bCs/>
          <w:szCs w:val="28"/>
        </w:rPr>
        <w:t>утвержденным порядком по формированию, утверждению, актуализации карт внутреннего финансового контроля.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</w:rPr>
      </w:pPr>
      <w:r w:rsidRPr="002F37B0">
        <w:rPr>
          <w:bCs/>
          <w:szCs w:val="28"/>
        </w:rPr>
        <w:t xml:space="preserve"> Журнал</w:t>
      </w:r>
      <w:r w:rsidR="00974FF9">
        <w:rPr>
          <w:bCs/>
          <w:szCs w:val="28"/>
          <w:lang w:val="ru-RU"/>
        </w:rPr>
        <w:t>ы</w:t>
      </w:r>
      <w:r w:rsidRPr="002F37B0">
        <w:rPr>
          <w:bCs/>
          <w:szCs w:val="28"/>
        </w:rPr>
        <w:t xml:space="preserve"> учета результатов внутреннего</w:t>
      </w:r>
      <w:r w:rsidR="00974FF9">
        <w:rPr>
          <w:bCs/>
          <w:szCs w:val="28"/>
        </w:rPr>
        <w:t xml:space="preserve"> финансового контроля на 2016 и 2017 годы </w:t>
      </w:r>
      <w:r w:rsidRPr="002F37B0">
        <w:rPr>
          <w:bCs/>
          <w:szCs w:val="28"/>
        </w:rPr>
        <w:t>сформирован</w:t>
      </w:r>
      <w:r w:rsidR="00974FF9">
        <w:rPr>
          <w:bCs/>
          <w:szCs w:val="28"/>
          <w:lang w:val="ru-RU"/>
        </w:rPr>
        <w:t>ы</w:t>
      </w:r>
      <w:r w:rsidRPr="002F37B0">
        <w:rPr>
          <w:bCs/>
          <w:szCs w:val="28"/>
        </w:rPr>
        <w:t xml:space="preserve"> и сброшюрован</w:t>
      </w:r>
      <w:r w:rsidR="00974FF9">
        <w:rPr>
          <w:bCs/>
          <w:szCs w:val="28"/>
          <w:lang w:val="ru-RU"/>
        </w:rPr>
        <w:t>ы</w:t>
      </w:r>
      <w:r w:rsidRPr="002F37B0">
        <w:rPr>
          <w:bCs/>
          <w:szCs w:val="28"/>
        </w:rPr>
        <w:t xml:space="preserve"> в хронологическом порядке как прописано в порядке ведения, учета, хранения журналов внутреннего финансового контроля.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</w:rPr>
      </w:pPr>
      <w:r w:rsidRPr="002F37B0">
        <w:rPr>
          <w:bCs/>
          <w:szCs w:val="28"/>
        </w:rPr>
        <w:t>Контрольные действия, указанные в журнал</w:t>
      </w:r>
      <w:r w:rsidR="00974FF9">
        <w:rPr>
          <w:bCs/>
          <w:szCs w:val="28"/>
          <w:lang w:val="ru-RU"/>
        </w:rPr>
        <w:t>ах</w:t>
      </w:r>
      <w:r w:rsidRPr="002F37B0">
        <w:rPr>
          <w:bCs/>
          <w:szCs w:val="28"/>
        </w:rPr>
        <w:t>, соответствуют контрольным действиям, утвержденны</w:t>
      </w:r>
      <w:r w:rsidR="00974FF9">
        <w:rPr>
          <w:bCs/>
          <w:szCs w:val="28"/>
          <w:lang w:val="ru-RU"/>
        </w:rPr>
        <w:t>х</w:t>
      </w:r>
      <w:r w:rsidRPr="002F37B0">
        <w:rPr>
          <w:bCs/>
          <w:szCs w:val="28"/>
        </w:rPr>
        <w:t xml:space="preserve"> в карт</w:t>
      </w:r>
      <w:r w:rsidR="0016292F">
        <w:rPr>
          <w:bCs/>
          <w:szCs w:val="28"/>
          <w:lang w:val="ru-RU"/>
        </w:rPr>
        <w:t>ах</w:t>
      </w:r>
      <w:r w:rsidRPr="002F37B0">
        <w:rPr>
          <w:bCs/>
          <w:szCs w:val="28"/>
        </w:rPr>
        <w:t xml:space="preserve"> внутреннего финансового контроля.</w:t>
      </w:r>
    </w:p>
    <w:p w:rsidR="00E11168" w:rsidRPr="002F37B0" w:rsidRDefault="00E11168" w:rsidP="00E11168">
      <w:pPr>
        <w:jc w:val="both"/>
        <w:rPr>
          <w:color w:val="000000"/>
          <w:sz w:val="28"/>
          <w:szCs w:val="28"/>
        </w:rPr>
      </w:pPr>
    </w:p>
    <w:p w:rsidR="00E11168" w:rsidRPr="002F37B0" w:rsidRDefault="00E11168" w:rsidP="00E11168">
      <w:pPr>
        <w:jc w:val="both"/>
        <w:rPr>
          <w:color w:val="000000"/>
          <w:sz w:val="28"/>
          <w:szCs w:val="28"/>
        </w:rPr>
      </w:pPr>
    </w:p>
    <w:p w:rsidR="00E11168" w:rsidRPr="002F37B0" w:rsidRDefault="00E11168" w:rsidP="00E11168">
      <w:pPr>
        <w:jc w:val="both"/>
        <w:rPr>
          <w:color w:val="000000"/>
          <w:sz w:val="28"/>
          <w:szCs w:val="28"/>
        </w:rPr>
      </w:pPr>
      <w:r w:rsidRPr="002F37B0">
        <w:rPr>
          <w:color w:val="000000"/>
          <w:sz w:val="28"/>
          <w:szCs w:val="28"/>
        </w:rPr>
        <w:t xml:space="preserve">За период с 01.01.2016г. по 01.10.2016г. составлено </w:t>
      </w:r>
      <w:r w:rsidR="00B16EB8">
        <w:rPr>
          <w:color w:val="000000"/>
          <w:sz w:val="28"/>
          <w:szCs w:val="28"/>
        </w:rPr>
        <w:t>6</w:t>
      </w:r>
      <w:r w:rsidRPr="002F37B0">
        <w:rPr>
          <w:color w:val="000000"/>
          <w:sz w:val="28"/>
          <w:szCs w:val="28"/>
        </w:rPr>
        <w:t xml:space="preserve"> актов</w:t>
      </w:r>
      <w:r w:rsidR="00B16EB8">
        <w:rPr>
          <w:color w:val="000000"/>
          <w:sz w:val="28"/>
          <w:szCs w:val="28"/>
        </w:rPr>
        <w:t>,</w:t>
      </w:r>
      <w:r w:rsidRPr="002F37B0">
        <w:rPr>
          <w:color w:val="000000"/>
          <w:sz w:val="28"/>
          <w:szCs w:val="28"/>
        </w:rPr>
        <w:t xml:space="preserve"> </w:t>
      </w:r>
      <w:r w:rsidR="00B16EB8">
        <w:rPr>
          <w:color w:val="000000"/>
          <w:sz w:val="28"/>
          <w:szCs w:val="28"/>
        </w:rPr>
        <w:t>с 01.01.2017г. по 30.04.2017г. составлено 3 акта проверок в рамках осуществления внутреннего финансового контроля.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  <w:r w:rsidRPr="002F37B0">
        <w:rPr>
          <w:b/>
          <w:bCs/>
          <w:szCs w:val="28"/>
        </w:rPr>
        <w:t>Выводы по результатам проверки.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B16EB8">
      <w:pPr>
        <w:pStyle w:val="a3"/>
        <w:spacing w:line="240" w:lineRule="auto"/>
        <w:jc w:val="both"/>
        <w:rPr>
          <w:bCs/>
          <w:szCs w:val="28"/>
          <w:lang w:val="ru-RU"/>
        </w:rPr>
      </w:pPr>
      <w:r w:rsidRPr="002F37B0">
        <w:rPr>
          <w:bCs/>
          <w:szCs w:val="28"/>
        </w:rPr>
        <w:t xml:space="preserve">Внутренний финансовый контроль в </w:t>
      </w:r>
      <w:r w:rsidR="00B16EB8">
        <w:rPr>
          <w:bCs/>
          <w:szCs w:val="28"/>
          <w:lang w:val="ru-RU"/>
        </w:rPr>
        <w:t>МК</w:t>
      </w:r>
      <w:r w:rsidR="0016292F">
        <w:rPr>
          <w:bCs/>
          <w:szCs w:val="28"/>
          <w:lang w:val="ru-RU"/>
        </w:rPr>
        <w:t>У</w:t>
      </w:r>
      <w:r w:rsidR="00B16EB8">
        <w:rPr>
          <w:bCs/>
          <w:szCs w:val="28"/>
          <w:lang w:val="ru-RU"/>
        </w:rPr>
        <w:t>ДО ЦДТ</w:t>
      </w:r>
      <w:r w:rsidRPr="002F37B0">
        <w:rPr>
          <w:bCs/>
          <w:szCs w:val="28"/>
        </w:rPr>
        <w:t xml:space="preserve"> организован и осуществляется непрерывно</w:t>
      </w:r>
      <w:r w:rsidR="00B16EB8">
        <w:rPr>
          <w:bCs/>
          <w:szCs w:val="28"/>
          <w:lang w:val="ru-RU"/>
        </w:rPr>
        <w:t>.</w:t>
      </w:r>
      <w:r w:rsidRPr="002F37B0">
        <w:rPr>
          <w:bCs/>
          <w:szCs w:val="28"/>
          <w:lang w:val="ru-RU"/>
        </w:rPr>
        <w:t xml:space="preserve"> </w:t>
      </w:r>
    </w:p>
    <w:p w:rsidR="00E11168" w:rsidRPr="002F37B0" w:rsidRDefault="00E11168" w:rsidP="00E11168">
      <w:pPr>
        <w:rPr>
          <w:sz w:val="28"/>
          <w:szCs w:val="28"/>
          <w:lang w:eastAsia="x-none"/>
        </w:rPr>
      </w:pPr>
    </w:p>
    <w:p w:rsidR="00E11168" w:rsidRDefault="00E11168" w:rsidP="00E11168">
      <w:pPr>
        <w:rPr>
          <w:lang w:eastAsia="x-none"/>
        </w:rPr>
      </w:pPr>
    </w:p>
    <w:p w:rsidR="00E11168" w:rsidRDefault="00E11168" w:rsidP="00E11168">
      <w:pPr>
        <w:rPr>
          <w:lang w:eastAsia="x-none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2F37B0">
        <w:rPr>
          <w:sz w:val="28"/>
          <w:szCs w:val="28"/>
          <w:u w:val="single"/>
          <w:lang w:eastAsia="ar-SA"/>
        </w:rPr>
        <w:t xml:space="preserve">Аудитор                                                                                                     </w:t>
      </w:r>
      <w:r w:rsidR="00B16EB8">
        <w:rPr>
          <w:sz w:val="28"/>
          <w:szCs w:val="28"/>
          <w:u w:val="single"/>
          <w:lang w:eastAsia="ar-SA"/>
        </w:rPr>
        <w:t xml:space="preserve">    </w:t>
      </w:r>
      <w:proofErr w:type="spellStart"/>
      <w:r w:rsidRPr="002F37B0">
        <w:rPr>
          <w:sz w:val="28"/>
          <w:szCs w:val="28"/>
          <w:u w:val="single"/>
          <w:lang w:eastAsia="ar-SA"/>
        </w:rPr>
        <w:t>М.И.Макарова</w:t>
      </w:r>
      <w:proofErr w:type="spellEnd"/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i/>
          <w:sz w:val="28"/>
          <w:szCs w:val="28"/>
          <w:lang w:eastAsia="ar-SA"/>
        </w:rPr>
      </w:pPr>
    </w:p>
    <w:p w:rsidR="00E11168" w:rsidRDefault="00E11168" w:rsidP="00E11168">
      <w:pPr>
        <w:tabs>
          <w:tab w:val="left" w:pos="1800"/>
        </w:tabs>
        <w:suppressAutoHyphens/>
        <w:autoSpaceDE w:val="0"/>
        <w:jc w:val="both"/>
        <w:rPr>
          <w:i/>
          <w:sz w:val="28"/>
          <w:szCs w:val="28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i/>
          <w:sz w:val="28"/>
          <w:szCs w:val="28"/>
          <w:lang w:eastAsia="ar-SA"/>
        </w:rPr>
      </w:pPr>
      <w:r w:rsidRPr="002F37B0">
        <w:rPr>
          <w:i/>
          <w:sz w:val="28"/>
          <w:szCs w:val="28"/>
          <w:lang w:eastAsia="ar-SA"/>
        </w:rPr>
        <w:t>С актом ознакомлены:</w:t>
      </w: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ind w:firstLine="540"/>
        <w:jc w:val="both"/>
        <w:rPr>
          <w:b/>
          <w:sz w:val="28"/>
          <w:szCs w:val="28"/>
          <w:lang w:eastAsia="ar-SA"/>
        </w:rPr>
      </w:pPr>
    </w:p>
    <w:p w:rsidR="00E11168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2F37B0">
        <w:rPr>
          <w:sz w:val="28"/>
          <w:szCs w:val="28"/>
          <w:u w:val="single"/>
          <w:lang w:eastAsia="ar-SA"/>
        </w:rPr>
        <w:t xml:space="preserve">Директор                                                                                                   </w:t>
      </w:r>
      <w:r w:rsidR="00B16EB8">
        <w:rPr>
          <w:sz w:val="28"/>
          <w:szCs w:val="28"/>
          <w:u w:val="single"/>
          <w:lang w:eastAsia="ar-SA"/>
        </w:rPr>
        <w:t xml:space="preserve">  </w:t>
      </w:r>
      <w:r w:rsidRPr="002F37B0">
        <w:rPr>
          <w:sz w:val="28"/>
          <w:szCs w:val="28"/>
          <w:u w:val="single"/>
          <w:lang w:eastAsia="ar-SA"/>
        </w:rPr>
        <w:t xml:space="preserve"> </w:t>
      </w:r>
      <w:proofErr w:type="spellStart"/>
      <w:r w:rsidR="00B16EB8">
        <w:rPr>
          <w:sz w:val="28"/>
          <w:szCs w:val="28"/>
          <w:u w:val="single"/>
          <w:lang w:eastAsia="ar-SA"/>
        </w:rPr>
        <w:t>Г.А.Зиннатулина</w:t>
      </w:r>
      <w:proofErr w:type="spellEnd"/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ind w:firstLine="540"/>
        <w:jc w:val="both"/>
        <w:rPr>
          <w:sz w:val="28"/>
          <w:szCs w:val="28"/>
          <w:u w:val="single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2F37B0">
        <w:rPr>
          <w:sz w:val="28"/>
          <w:szCs w:val="28"/>
          <w:u w:val="single"/>
          <w:lang w:eastAsia="ar-SA"/>
        </w:rPr>
        <w:t xml:space="preserve"> Главный бухгалтер                                                                                      </w:t>
      </w:r>
      <w:proofErr w:type="spellStart"/>
      <w:r w:rsidR="00B16EB8">
        <w:rPr>
          <w:sz w:val="28"/>
          <w:szCs w:val="28"/>
          <w:u w:val="single"/>
          <w:lang w:eastAsia="ar-SA"/>
        </w:rPr>
        <w:t>А.П.Мельникова</w:t>
      </w:r>
      <w:proofErr w:type="spellEnd"/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ind w:firstLine="540"/>
        <w:jc w:val="both"/>
        <w:rPr>
          <w:sz w:val="28"/>
          <w:szCs w:val="28"/>
          <w:u w:val="single"/>
          <w:lang w:eastAsia="ar-SA"/>
        </w:rPr>
      </w:pPr>
      <w:r w:rsidRPr="002F37B0">
        <w:rPr>
          <w:sz w:val="28"/>
          <w:szCs w:val="28"/>
          <w:u w:val="single"/>
          <w:lang w:eastAsia="ar-SA"/>
        </w:rPr>
        <w:t xml:space="preserve">              </w:t>
      </w:r>
    </w:p>
    <w:p w:rsidR="00E11168" w:rsidRDefault="00E11168" w:rsidP="00E11168">
      <w:pPr>
        <w:tabs>
          <w:tab w:val="left" w:pos="1800"/>
        </w:tabs>
        <w:suppressAutoHyphens/>
        <w:autoSpaceDE w:val="0"/>
        <w:jc w:val="both"/>
        <w:rPr>
          <w:rFonts w:ascii="Arial" w:hAnsi="Arial"/>
          <w:i/>
          <w:sz w:val="28"/>
          <w:szCs w:val="28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2F37B0">
        <w:rPr>
          <w:rFonts w:ascii="Arial" w:hAnsi="Arial"/>
          <w:i/>
          <w:sz w:val="28"/>
          <w:szCs w:val="28"/>
          <w:lang w:eastAsia="ar-SA"/>
        </w:rPr>
        <w:t xml:space="preserve">Экземпляр акта получил: 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  <w:lang w:eastAsia="ar-SA"/>
        </w:rPr>
        <w:t xml:space="preserve">      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  <w:lang w:eastAsia="ar-SA"/>
        </w:rPr>
        <w:t xml:space="preserve">    ________________________         _______________             _____________________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 xml:space="preserve">           (занимаемая </w:t>
      </w:r>
      <w:proofErr w:type="gramStart"/>
      <w:r w:rsidRPr="002F37B0">
        <w:rPr>
          <w:sz w:val="28"/>
          <w:szCs w:val="28"/>
        </w:rPr>
        <w:t xml:space="preserve">должность)   </w:t>
      </w:r>
      <w:proofErr w:type="gramEnd"/>
      <w:r w:rsidRPr="002F37B0">
        <w:rPr>
          <w:sz w:val="28"/>
          <w:szCs w:val="28"/>
        </w:rPr>
        <w:t xml:space="preserve">               (подпись)                         (инициалы, фамилия)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2F37B0">
        <w:rPr>
          <w:i/>
          <w:sz w:val="28"/>
          <w:szCs w:val="28"/>
        </w:rPr>
        <w:t>Заполняется в случае отказа от подписи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От подписи под настоящим актом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__________________________________________________________________________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 xml:space="preserve">                                             (должность, инициалы, фамилия)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отказался.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Руководитель контрольного мероприятия: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  <w:lang w:eastAsia="ar-SA"/>
        </w:rPr>
        <w:t xml:space="preserve"> ________________________         _______________             ____________________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</w:rPr>
        <w:t xml:space="preserve">           (</w:t>
      </w:r>
      <w:proofErr w:type="gramStart"/>
      <w:r w:rsidRPr="002F37B0">
        <w:rPr>
          <w:sz w:val="28"/>
          <w:szCs w:val="28"/>
        </w:rPr>
        <w:t xml:space="preserve">должность)   </w:t>
      </w:r>
      <w:proofErr w:type="gramEnd"/>
      <w:r w:rsidRPr="002F37B0">
        <w:rPr>
          <w:sz w:val="28"/>
          <w:szCs w:val="28"/>
        </w:rPr>
        <w:t xml:space="preserve">                              (подпись)                   (инициалы, фамилия)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>С результатами контрольного мероприятия ознакомлен: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>Начальник финансового управления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 xml:space="preserve">администрации </w:t>
      </w:r>
      <w:proofErr w:type="spellStart"/>
      <w:r w:rsidRPr="002F37B0">
        <w:rPr>
          <w:sz w:val="28"/>
          <w:szCs w:val="28"/>
        </w:rPr>
        <w:t>Усть-Катавского</w:t>
      </w:r>
      <w:proofErr w:type="spellEnd"/>
      <w:r w:rsidRPr="002F37B0">
        <w:rPr>
          <w:sz w:val="28"/>
          <w:szCs w:val="28"/>
        </w:rPr>
        <w:t xml:space="preserve"> </w:t>
      </w:r>
    </w:p>
    <w:p w:rsidR="00E11168" w:rsidRPr="002F37B0" w:rsidRDefault="00E11168" w:rsidP="00E11168">
      <w:pPr>
        <w:rPr>
          <w:lang w:eastAsia="x-none"/>
        </w:rPr>
      </w:pPr>
      <w:r>
        <w:rPr>
          <w:sz w:val="28"/>
          <w:szCs w:val="28"/>
        </w:rPr>
        <w:t>г</w:t>
      </w:r>
      <w:r w:rsidRPr="002F37B0">
        <w:rPr>
          <w:sz w:val="28"/>
          <w:szCs w:val="28"/>
        </w:rPr>
        <w:t>ородского округа</w:t>
      </w:r>
      <w:r w:rsidRPr="002F37B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</w:t>
      </w:r>
      <w:r w:rsidRPr="002F37B0">
        <w:rPr>
          <w:sz w:val="28"/>
          <w:szCs w:val="28"/>
        </w:rPr>
        <w:t xml:space="preserve">  _____________________</w:t>
      </w:r>
      <w:r w:rsidRPr="002F37B0">
        <w:rPr>
          <w:sz w:val="28"/>
          <w:szCs w:val="28"/>
        </w:rPr>
        <w:tab/>
      </w:r>
      <w:proofErr w:type="spellStart"/>
      <w:r w:rsidRPr="002F37B0">
        <w:rPr>
          <w:sz w:val="28"/>
          <w:szCs w:val="28"/>
        </w:rPr>
        <w:t>А.П.Логинова</w:t>
      </w:r>
      <w:proofErr w:type="spellEnd"/>
    </w:p>
    <w:p w:rsidR="00A0242D" w:rsidRDefault="00A0242D"/>
    <w:sectPr w:rsidR="00A0242D" w:rsidSect="004B0F46">
      <w:footerReference w:type="even" r:id="rId4"/>
      <w:footerReference w:type="default" r:id="rId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51" w:rsidRDefault="00F27524" w:rsidP="003219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2651" w:rsidRDefault="00F27524" w:rsidP="00F41BA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51" w:rsidRDefault="00F27524" w:rsidP="003219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432651" w:rsidRDefault="00F27524" w:rsidP="00F41BA1">
    <w:pPr>
      <w:pStyle w:val="a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68"/>
    <w:rsid w:val="0016292F"/>
    <w:rsid w:val="002B6E3C"/>
    <w:rsid w:val="005A0C72"/>
    <w:rsid w:val="00974FF9"/>
    <w:rsid w:val="009D133F"/>
    <w:rsid w:val="00A0242D"/>
    <w:rsid w:val="00A95617"/>
    <w:rsid w:val="00AE4219"/>
    <w:rsid w:val="00B16EB8"/>
    <w:rsid w:val="00E11168"/>
    <w:rsid w:val="00F2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845D1-8E55-4F41-988A-97A88962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11168"/>
    <w:pPr>
      <w:widowControl w:val="0"/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11168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x-none" w:eastAsia="x-none"/>
    </w:rPr>
  </w:style>
  <w:style w:type="paragraph" w:customStyle="1" w:styleId="ConsNormal">
    <w:name w:val="ConsNormal"/>
    <w:rsid w:val="00E111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E111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1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11168"/>
  </w:style>
  <w:style w:type="paragraph" w:styleId="a8">
    <w:name w:val="Balloon Text"/>
    <w:basedOn w:val="a"/>
    <w:link w:val="a9"/>
    <w:uiPriority w:val="99"/>
    <w:semiHidden/>
    <w:unhideWhenUsed/>
    <w:rsid w:val="00F275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75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Макарова</dc:creator>
  <cp:keywords/>
  <dc:description/>
  <cp:lastModifiedBy>Мария Ивановна Макарова</cp:lastModifiedBy>
  <cp:revision>2</cp:revision>
  <cp:lastPrinted>2017-06-02T06:23:00Z</cp:lastPrinted>
  <dcterms:created xsi:type="dcterms:W3CDTF">2017-06-02T03:46:00Z</dcterms:created>
  <dcterms:modified xsi:type="dcterms:W3CDTF">2017-06-02T06:25:00Z</dcterms:modified>
</cp:coreProperties>
</file>