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71" w:type="pct"/>
        <w:tblCellSpacing w:w="0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065030" w:rsidRPr="00954E44" w:rsidTr="00954E44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065030" w:rsidRPr="00954E44" w:rsidRDefault="00065030" w:rsidP="00602647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E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54E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Усть-Катавского</w:t>
            </w:r>
            <w:proofErr w:type="spellEnd"/>
            <w:r w:rsidRPr="00954E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городского округа извещает</w:t>
            </w:r>
            <w:r w:rsidR="00524BE8" w:rsidRPr="00954E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что </w:t>
            </w:r>
            <w:r w:rsidR="003E20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524BE8" w:rsidRPr="00954E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="003E20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августа</w:t>
            </w:r>
            <w:r w:rsidR="00524BE8" w:rsidRPr="00954E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201</w:t>
            </w:r>
            <w:r w:rsidR="003E20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proofErr w:type="gramEnd"/>
            <w:r w:rsidR="00524BE8" w:rsidRPr="00954E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  объявляется конкурс </w:t>
            </w:r>
            <w:r w:rsidRPr="00954E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   предоставление субсидий субъектам малого и среднего предпринимательства</w:t>
            </w:r>
            <w:r w:rsidR="00524BE8" w:rsidRPr="00954E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следующим мероприятиям</w:t>
            </w:r>
            <w:r w:rsidRPr="00954E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065030" w:rsidRPr="00954E44" w:rsidTr="00954E44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065030" w:rsidRPr="00954E44" w:rsidRDefault="00065030" w:rsidP="0060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5030" w:rsidRPr="00954E44" w:rsidRDefault="00065030" w:rsidP="0006503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возмещение затрат </w:t>
      </w:r>
      <w:proofErr w:type="gramStart"/>
      <w:r w:rsidRPr="00954E44">
        <w:rPr>
          <w:rFonts w:ascii="Times New Roman" w:hAnsi="Times New Roman" w:cs="Times New Roman"/>
          <w:sz w:val="24"/>
          <w:szCs w:val="24"/>
        </w:rPr>
        <w:t>по  оплате</w:t>
      </w:r>
      <w:proofErr w:type="gramEnd"/>
      <w:r w:rsidRPr="00954E44">
        <w:rPr>
          <w:rFonts w:ascii="Times New Roman" w:hAnsi="Times New Roman" w:cs="Times New Roman"/>
          <w:sz w:val="24"/>
          <w:szCs w:val="24"/>
        </w:rPr>
        <w:t xml:space="preserve"> лизинговых платежей по договору (договорам) лизинга, заключенному с российскими лизинговыми организациями в целях создания и (или) развития либо модернизации производства товаров (работ, услуг)</w:t>
      </w:r>
      <w:r w:rsidRPr="00954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65030" w:rsidRPr="00954E44" w:rsidRDefault="00065030" w:rsidP="008C0D79">
      <w:pPr>
        <w:pStyle w:val="ConsNonformat"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E44">
        <w:rPr>
          <w:rFonts w:ascii="Times New Roman" w:hAnsi="Times New Roman" w:cs="Times New Roman"/>
          <w:color w:val="000000"/>
          <w:sz w:val="24"/>
          <w:szCs w:val="24"/>
        </w:rPr>
        <w:t>- на возмещение затрат по оплате процентов по действующим кредитам, выданным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развития, либо модернизации производства товаров (работ, услуг)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0"/>
        <w:gridCol w:w="1231"/>
        <w:gridCol w:w="1273"/>
        <w:gridCol w:w="1411"/>
        <w:gridCol w:w="1689"/>
      </w:tblGrid>
      <w:tr w:rsidR="007B5533" w:rsidRPr="00954E44" w:rsidTr="008F502A">
        <w:tc>
          <w:tcPr>
            <w:tcW w:w="4450" w:type="dxa"/>
          </w:tcPr>
          <w:p w:rsidR="007B5533" w:rsidRPr="00954E44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7B5533" w:rsidRPr="00954E44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31" w:type="dxa"/>
          </w:tcPr>
          <w:p w:rsidR="007B5533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(</w:t>
            </w:r>
            <w:proofErr w:type="spellStart"/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  <w:p w:rsidR="00691E44" w:rsidRPr="00691E44" w:rsidRDefault="00691E44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1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числе:</w:t>
            </w:r>
          </w:p>
        </w:tc>
        <w:tc>
          <w:tcPr>
            <w:tcW w:w="1273" w:type="dxa"/>
          </w:tcPr>
          <w:p w:rsidR="007B5533" w:rsidRPr="00954E44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  <w:p w:rsidR="007B5533" w:rsidRPr="00954E44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411" w:type="dxa"/>
          </w:tcPr>
          <w:p w:rsidR="007B5533" w:rsidRPr="00954E44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  <w:p w:rsidR="007B5533" w:rsidRPr="00954E44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689" w:type="dxa"/>
          </w:tcPr>
          <w:p w:rsidR="007B5533" w:rsidRPr="00954E44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  <w:p w:rsidR="007B5533" w:rsidRPr="00954E44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7B5533" w:rsidRPr="00954E44" w:rsidTr="008F502A">
        <w:tc>
          <w:tcPr>
            <w:tcW w:w="4450" w:type="dxa"/>
          </w:tcPr>
          <w:p w:rsidR="007B5533" w:rsidRPr="00954E44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возмещение затрат </w:t>
            </w:r>
            <w:proofErr w:type="gramStart"/>
            <w:r w:rsidRPr="00954E44">
              <w:rPr>
                <w:rFonts w:ascii="Times New Roman" w:hAnsi="Times New Roman" w:cs="Times New Roman"/>
                <w:sz w:val="24"/>
                <w:szCs w:val="24"/>
              </w:rPr>
              <w:t>по  оплате</w:t>
            </w:r>
            <w:proofErr w:type="gramEnd"/>
            <w:r w:rsidRPr="00954E44">
              <w:rPr>
                <w:rFonts w:ascii="Times New Roman" w:hAnsi="Times New Roman" w:cs="Times New Roman"/>
                <w:sz w:val="24"/>
                <w:szCs w:val="24"/>
              </w:rPr>
              <w:t xml:space="preserve"> лизинговых платежей по договору (договорам) лизинга</w:t>
            </w:r>
          </w:p>
        </w:tc>
        <w:tc>
          <w:tcPr>
            <w:tcW w:w="1231" w:type="dxa"/>
          </w:tcPr>
          <w:p w:rsidR="007B5533" w:rsidRPr="00954E44" w:rsidRDefault="003E201A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B5533"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3" w:type="dxa"/>
          </w:tcPr>
          <w:p w:rsidR="007B5533" w:rsidRPr="00954E44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E2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1" w:type="dxa"/>
          </w:tcPr>
          <w:p w:rsidR="007B5533" w:rsidRPr="00954E44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9" w:type="dxa"/>
          </w:tcPr>
          <w:p w:rsidR="007B5533" w:rsidRPr="00954E44" w:rsidRDefault="003E201A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B5533" w:rsidRPr="00954E44" w:rsidTr="008F502A">
        <w:tc>
          <w:tcPr>
            <w:tcW w:w="4450" w:type="dxa"/>
          </w:tcPr>
          <w:p w:rsidR="007B5533" w:rsidRPr="00954E44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возмещение затрат по оплате процентов по действующим кредитам</w:t>
            </w:r>
          </w:p>
        </w:tc>
        <w:tc>
          <w:tcPr>
            <w:tcW w:w="1231" w:type="dxa"/>
          </w:tcPr>
          <w:p w:rsidR="007B5533" w:rsidRPr="00954E44" w:rsidRDefault="003E201A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3" w:type="dxa"/>
          </w:tcPr>
          <w:p w:rsidR="007B5533" w:rsidRPr="00954E44" w:rsidRDefault="003E201A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11" w:type="dxa"/>
          </w:tcPr>
          <w:p w:rsidR="007B5533" w:rsidRPr="00954E44" w:rsidRDefault="003E201A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9" w:type="dxa"/>
          </w:tcPr>
          <w:p w:rsidR="007B5533" w:rsidRPr="00954E44" w:rsidRDefault="003E201A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7B5533" w:rsidRPr="00954E44" w:rsidRDefault="007B5533" w:rsidP="008C0D79">
      <w:pPr>
        <w:pStyle w:val="ConsNonformat"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5030" w:rsidRPr="00954E44" w:rsidRDefault="00065030" w:rsidP="0006503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954E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Основными условиями</w:t>
      </w:r>
      <w:r w:rsidRPr="00954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предоставления финансовой поддержки являются:</w:t>
      </w:r>
    </w:p>
    <w:p w:rsidR="00954E44" w:rsidRPr="00954E44" w:rsidRDefault="00954E44" w:rsidP="00954E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87705843"/>
      <w:r w:rsidRPr="00954E44">
        <w:rPr>
          <w:rFonts w:ascii="Times New Roman" w:hAnsi="Times New Roman" w:cs="Times New Roman"/>
          <w:sz w:val="24"/>
          <w:szCs w:val="24"/>
        </w:rPr>
        <w:t>1) наличие информации о СМСП в Едином Реестре СМСП;</w:t>
      </w:r>
    </w:p>
    <w:p w:rsidR="00954E44" w:rsidRPr="00954E44" w:rsidRDefault="00954E44" w:rsidP="00954E44">
      <w:pPr>
        <w:jc w:val="both"/>
        <w:rPr>
          <w:rFonts w:ascii="Times New Roman" w:hAnsi="Times New Roman" w:cs="Times New Roman"/>
          <w:sz w:val="24"/>
          <w:szCs w:val="24"/>
        </w:rPr>
      </w:pPr>
      <w:r w:rsidRPr="00954E44">
        <w:rPr>
          <w:rFonts w:ascii="Times New Roman" w:hAnsi="Times New Roman" w:cs="Times New Roman"/>
          <w:sz w:val="24"/>
          <w:szCs w:val="24"/>
        </w:rPr>
        <w:t xml:space="preserve">2) регистрация на территории </w:t>
      </w:r>
      <w:proofErr w:type="spellStart"/>
      <w:r w:rsidRPr="00954E44">
        <w:rPr>
          <w:rFonts w:ascii="Times New Roman" w:hAnsi="Times New Roman" w:cs="Times New Roman"/>
          <w:sz w:val="24"/>
          <w:szCs w:val="24"/>
        </w:rPr>
        <w:t>Усть-Катавского</w:t>
      </w:r>
      <w:proofErr w:type="spellEnd"/>
      <w:r w:rsidRPr="00954E44">
        <w:rPr>
          <w:rFonts w:ascii="Times New Roman" w:hAnsi="Times New Roman" w:cs="Times New Roman"/>
          <w:sz w:val="24"/>
          <w:szCs w:val="24"/>
        </w:rPr>
        <w:t xml:space="preserve"> городского округа;</w:t>
      </w:r>
    </w:p>
    <w:p w:rsidR="00954E44" w:rsidRPr="00954E44" w:rsidRDefault="00954E44" w:rsidP="00954E44">
      <w:pPr>
        <w:jc w:val="both"/>
        <w:rPr>
          <w:rFonts w:ascii="Times New Roman" w:hAnsi="Times New Roman" w:cs="Times New Roman"/>
          <w:sz w:val="24"/>
          <w:szCs w:val="24"/>
        </w:rPr>
      </w:pPr>
      <w:r w:rsidRPr="00954E44">
        <w:rPr>
          <w:rFonts w:ascii="Times New Roman" w:hAnsi="Times New Roman" w:cs="Times New Roman"/>
          <w:sz w:val="24"/>
          <w:szCs w:val="24"/>
        </w:rPr>
        <w:t>3) отсутствие просроченной задолженности по ранее предоставленным на возвратной основе бюджетным средствам;</w:t>
      </w:r>
    </w:p>
    <w:p w:rsidR="00954E44" w:rsidRPr="00954E44" w:rsidRDefault="00954E44" w:rsidP="00954E44">
      <w:pPr>
        <w:jc w:val="both"/>
        <w:rPr>
          <w:rFonts w:ascii="Times New Roman" w:hAnsi="Times New Roman" w:cs="Times New Roman"/>
          <w:sz w:val="24"/>
          <w:szCs w:val="24"/>
        </w:rPr>
      </w:pPr>
      <w:r w:rsidRPr="00954E44">
        <w:rPr>
          <w:rFonts w:ascii="Times New Roman" w:hAnsi="Times New Roman" w:cs="Times New Roman"/>
          <w:sz w:val="24"/>
          <w:szCs w:val="24"/>
        </w:rPr>
        <w:t xml:space="preserve">4) отсутствия просроченной задолженности по налогам, сборам и иным обязательным платежам в бюджеты всех уровней и государственные внебюджетные фонды, а </w:t>
      </w:r>
      <w:proofErr w:type="gramStart"/>
      <w:r w:rsidRPr="00954E44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954E44">
        <w:rPr>
          <w:rFonts w:ascii="Times New Roman" w:hAnsi="Times New Roman" w:cs="Times New Roman"/>
          <w:sz w:val="24"/>
          <w:szCs w:val="24"/>
        </w:rPr>
        <w:t xml:space="preserve"> неналоговым платежам в бюджет </w:t>
      </w:r>
      <w:proofErr w:type="spellStart"/>
      <w:r w:rsidRPr="00954E44">
        <w:rPr>
          <w:rFonts w:ascii="Times New Roman" w:hAnsi="Times New Roman" w:cs="Times New Roman"/>
          <w:sz w:val="24"/>
          <w:szCs w:val="24"/>
        </w:rPr>
        <w:t>Усть-Катавского</w:t>
      </w:r>
      <w:proofErr w:type="spellEnd"/>
      <w:r w:rsidRPr="00954E44">
        <w:rPr>
          <w:rFonts w:ascii="Times New Roman" w:hAnsi="Times New Roman" w:cs="Times New Roman"/>
          <w:sz w:val="24"/>
          <w:szCs w:val="24"/>
        </w:rPr>
        <w:t xml:space="preserve"> городского округа (аренда муниципального имущества и муниципальных земельных участков);</w:t>
      </w:r>
    </w:p>
    <w:p w:rsidR="00954E44" w:rsidRPr="00954E44" w:rsidRDefault="00954E44" w:rsidP="00954E44">
      <w:pPr>
        <w:jc w:val="both"/>
        <w:rPr>
          <w:rFonts w:ascii="Times New Roman" w:hAnsi="Times New Roman" w:cs="Times New Roman"/>
          <w:sz w:val="24"/>
          <w:szCs w:val="24"/>
        </w:rPr>
      </w:pPr>
      <w:r w:rsidRPr="00954E44">
        <w:rPr>
          <w:rFonts w:ascii="Times New Roman" w:hAnsi="Times New Roman" w:cs="Times New Roman"/>
          <w:sz w:val="24"/>
          <w:szCs w:val="24"/>
        </w:rPr>
        <w:t xml:space="preserve">5) уплаты налогов, сборов и иных обязательных платежей </w:t>
      </w:r>
      <w:proofErr w:type="gramStart"/>
      <w:r w:rsidRPr="00954E44">
        <w:rPr>
          <w:rFonts w:ascii="Times New Roman" w:hAnsi="Times New Roman" w:cs="Times New Roman"/>
          <w:sz w:val="24"/>
          <w:szCs w:val="24"/>
        </w:rPr>
        <w:t>в  предыдущем</w:t>
      </w:r>
      <w:proofErr w:type="gramEnd"/>
      <w:r w:rsidRPr="00954E44">
        <w:rPr>
          <w:rFonts w:ascii="Times New Roman" w:hAnsi="Times New Roman" w:cs="Times New Roman"/>
          <w:sz w:val="24"/>
          <w:szCs w:val="24"/>
        </w:rPr>
        <w:t xml:space="preserve"> году в бюджеты всех уровней и государственные внебюджетные фонды;</w:t>
      </w:r>
    </w:p>
    <w:p w:rsidR="00954E44" w:rsidRPr="00954E44" w:rsidRDefault="00954E44" w:rsidP="00954E44">
      <w:pPr>
        <w:jc w:val="both"/>
        <w:rPr>
          <w:rFonts w:ascii="Times New Roman" w:hAnsi="Times New Roman" w:cs="Times New Roman"/>
          <w:sz w:val="24"/>
          <w:szCs w:val="24"/>
        </w:rPr>
      </w:pPr>
      <w:r w:rsidRPr="00954E44">
        <w:rPr>
          <w:rFonts w:ascii="Times New Roman" w:hAnsi="Times New Roman" w:cs="Times New Roman"/>
          <w:sz w:val="24"/>
          <w:szCs w:val="24"/>
        </w:rPr>
        <w:t>6) прироста или сохранения среднесписочной численности работников СМСП в текущем календарном году;</w:t>
      </w:r>
    </w:p>
    <w:p w:rsidR="00954E44" w:rsidRPr="00954E44" w:rsidRDefault="00954E44" w:rsidP="00954E44">
      <w:pPr>
        <w:jc w:val="both"/>
        <w:rPr>
          <w:rFonts w:ascii="Times New Roman" w:hAnsi="Times New Roman" w:cs="Times New Roman"/>
          <w:sz w:val="24"/>
          <w:szCs w:val="24"/>
        </w:rPr>
      </w:pPr>
      <w:r w:rsidRPr="00954E44">
        <w:rPr>
          <w:rFonts w:ascii="Times New Roman" w:hAnsi="Times New Roman" w:cs="Times New Roman"/>
          <w:sz w:val="24"/>
          <w:szCs w:val="24"/>
        </w:rPr>
        <w:t>7) 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954E44" w:rsidRPr="00954E44" w:rsidRDefault="00954E44" w:rsidP="00954E44">
      <w:pPr>
        <w:jc w:val="both"/>
        <w:rPr>
          <w:rFonts w:ascii="Times New Roman" w:hAnsi="Times New Roman" w:cs="Times New Roman"/>
          <w:sz w:val="24"/>
          <w:szCs w:val="24"/>
        </w:rPr>
      </w:pPr>
      <w:r w:rsidRPr="00954E44">
        <w:rPr>
          <w:rFonts w:ascii="Times New Roman" w:hAnsi="Times New Roman" w:cs="Times New Roman"/>
          <w:sz w:val="24"/>
          <w:szCs w:val="24"/>
        </w:rPr>
        <w:t xml:space="preserve">8) 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w:anchor="sub_1013" w:history="1">
        <w:r w:rsidRPr="00954E44">
          <w:rPr>
            <w:rStyle w:val="a3"/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954E44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954E44" w:rsidRPr="00954E44" w:rsidRDefault="00954E44" w:rsidP="00954E44">
      <w:pPr>
        <w:jc w:val="both"/>
        <w:rPr>
          <w:rFonts w:ascii="Times New Roman" w:hAnsi="Times New Roman" w:cs="Times New Roman"/>
          <w:sz w:val="24"/>
          <w:szCs w:val="24"/>
        </w:rPr>
      </w:pPr>
      <w:r w:rsidRPr="00954E44">
        <w:rPr>
          <w:rFonts w:ascii="Times New Roman" w:hAnsi="Times New Roman" w:cs="Times New Roman"/>
          <w:sz w:val="24"/>
          <w:szCs w:val="24"/>
        </w:rPr>
        <w:t>9) </w:t>
      </w:r>
      <w:proofErr w:type="spellStart"/>
      <w:r w:rsidRPr="00954E44">
        <w:rPr>
          <w:rFonts w:ascii="Times New Roman" w:hAnsi="Times New Roman" w:cs="Times New Roman"/>
          <w:sz w:val="24"/>
          <w:szCs w:val="24"/>
        </w:rPr>
        <w:t>ненахождение</w:t>
      </w:r>
      <w:proofErr w:type="spellEnd"/>
      <w:r w:rsidRPr="00954E44">
        <w:rPr>
          <w:rFonts w:ascii="Times New Roman" w:hAnsi="Times New Roman" w:cs="Times New Roman"/>
          <w:sz w:val="24"/>
          <w:szCs w:val="24"/>
        </w:rPr>
        <w:t xml:space="preserve"> в стадии реорганизации, ликвидации, банкротства, </w:t>
      </w:r>
      <w:proofErr w:type="spellStart"/>
      <w:r w:rsidRPr="00954E44">
        <w:rPr>
          <w:rFonts w:ascii="Times New Roman" w:hAnsi="Times New Roman" w:cs="Times New Roman"/>
          <w:sz w:val="24"/>
          <w:szCs w:val="24"/>
        </w:rPr>
        <w:t>неограничение</w:t>
      </w:r>
      <w:proofErr w:type="spellEnd"/>
      <w:r w:rsidRPr="00954E44">
        <w:rPr>
          <w:rFonts w:ascii="Times New Roman" w:hAnsi="Times New Roman" w:cs="Times New Roman"/>
          <w:sz w:val="24"/>
          <w:szCs w:val="24"/>
        </w:rPr>
        <w:t xml:space="preserve"> в правовом отношении в соответствии с </w:t>
      </w:r>
      <w:hyperlink r:id="rId4" w:history="1">
        <w:r w:rsidRPr="00954E44">
          <w:rPr>
            <w:rStyle w:val="a3"/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954E44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954E44" w:rsidRPr="00954E44" w:rsidRDefault="00954E44" w:rsidP="00954E44">
      <w:pPr>
        <w:jc w:val="both"/>
        <w:rPr>
          <w:rFonts w:ascii="Times New Roman" w:hAnsi="Times New Roman" w:cs="Times New Roman"/>
          <w:sz w:val="24"/>
          <w:szCs w:val="24"/>
        </w:rPr>
      </w:pPr>
      <w:r w:rsidRPr="00954E44">
        <w:rPr>
          <w:rFonts w:ascii="Times New Roman" w:hAnsi="Times New Roman" w:cs="Times New Roman"/>
          <w:sz w:val="24"/>
          <w:szCs w:val="24"/>
        </w:rPr>
        <w:lastRenderedPageBreak/>
        <w:t>10) предоставление к возмещению затрат, по которым не была предоставлена аналогичная финансовая поддержка;</w:t>
      </w:r>
    </w:p>
    <w:p w:rsidR="00954E44" w:rsidRPr="00954E44" w:rsidRDefault="00954E44" w:rsidP="00954E44">
      <w:pPr>
        <w:jc w:val="both"/>
        <w:rPr>
          <w:rFonts w:ascii="Times New Roman" w:hAnsi="Times New Roman" w:cs="Times New Roman"/>
          <w:sz w:val="24"/>
          <w:szCs w:val="24"/>
        </w:rPr>
      </w:pPr>
      <w:r w:rsidRPr="00954E44">
        <w:rPr>
          <w:rFonts w:ascii="Times New Roman" w:hAnsi="Times New Roman" w:cs="Times New Roman"/>
          <w:sz w:val="24"/>
          <w:szCs w:val="24"/>
        </w:rPr>
        <w:t xml:space="preserve">11) согласие руководителя и представителя СМСП (в случае, если заявление подано его представителем по доверенности) на обработку персональных данных по форме согласно </w:t>
      </w:r>
      <w:hyperlink w:anchor="sub_1090" w:history="1">
        <w:r w:rsidRPr="00954E44">
          <w:rPr>
            <w:rStyle w:val="a3"/>
            <w:rFonts w:ascii="Times New Roman" w:hAnsi="Times New Roman" w:cs="Times New Roman"/>
            <w:sz w:val="24"/>
            <w:szCs w:val="24"/>
          </w:rPr>
          <w:t>приложению 2</w:t>
        </w:r>
      </w:hyperlink>
      <w:r w:rsidRPr="00954E44">
        <w:rPr>
          <w:rFonts w:ascii="Times New Roman" w:hAnsi="Times New Roman" w:cs="Times New Roman"/>
          <w:sz w:val="24"/>
          <w:szCs w:val="24"/>
        </w:rPr>
        <w:t xml:space="preserve"> к заявлению;</w:t>
      </w:r>
    </w:p>
    <w:p w:rsidR="00954E44" w:rsidRPr="00954E44" w:rsidRDefault="00954E44" w:rsidP="00954E44">
      <w:pPr>
        <w:jc w:val="both"/>
        <w:rPr>
          <w:rFonts w:ascii="Times New Roman" w:hAnsi="Times New Roman" w:cs="Times New Roman"/>
          <w:sz w:val="24"/>
          <w:szCs w:val="24"/>
        </w:rPr>
      </w:pPr>
      <w:r w:rsidRPr="00954E44">
        <w:rPr>
          <w:rFonts w:ascii="Times New Roman" w:hAnsi="Times New Roman" w:cs="Times New Roman"/>
          <w:sz w:val="24"/>
          <w:szCs w:val="24"/>
        </w:rPr>
        <w:t xml:space="preserve">12) </w:t>
      </w:r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осуществление приоритетных видов деятельности субъектов малого и среднего предпринимательства, которыми являются виды деятельности, за исключением  </w:t>
      </w:r>
      <w:hyperlink r:id="rId5" w:history="1">
        <w:r w:rsidRPr="00954E4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разделов G</w:t>
        </w:r>
      </w:hyperlink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 (кроме кода </w:t>
      </w:r>
      <w:hyperlink r:id="rId6" w:history="1">
        <w:r w:rsidRPr="00954E4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45</w:t>
        </w:r>
      </w:hyperlink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hyperlink r:id="rId7" w:history="1">
        <w:r w:rsidRPr="00954E4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К</w:t>
        </w:r>
      </w:hyperlink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Pr="00954E4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L</w:t>
        </w:r>
      </w:hyperlink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Pr="00954E4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М</w:t>
        </w:r>
      </w:hyperlink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 (кроме кодов </w:t>
      </w:r>
      <w:hyperlink r:id="rId10" w:history="1">
        <w:r w:rsidRPr="00954E4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71</w:t>
        </w:r>
      </w:hyperlink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11" w:history="1">
        <w:r w:rsidRPr="00954E4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75</w:t>
        </w:r>
      </w:hyperlink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hyperlink r:id="rId12" w:history="1">
        <w:r w:rsidRPr="00954E4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N</w:t>
        </w:r>
      </w:hyperlink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3" w:history="1">
        <w:r w:rsidRPr="00954E4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О</w:t>
        </w:r>
      </w:hyperlink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4" w:history="1">
        <w:r w:rsidRPr="00954E4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S</w:t>
        </w:r>
      </w:hyperlink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 (кроме кодов </w:t>
      </w:r>
      <w:hyperlink r:id="rId15" w:history="1">
        <w:r w:rsidRPr="00954E4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95</w:t>
        </w:r>
      </w:hyperlink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16" w:history="1">
        <w:r w:rsidRPr="00954E4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96</w:t>
        </w:r>
      </w:hyperlink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hyperlink r:id="rId17" w:history="1">
        <w:r w:rsidRPr="00954E4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Т</w:t>
        </w:r>
      </w:hyperlink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8" w:history="1">
        <w:r w:rsidRPr="00954E4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U</w:t>
        </w:r>
      </w:hyperlink>
      <w:r w:rsidRPr="00954E44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54E44">
        <w:rPr>
          <w:rFonts w:ascii="Times New Roman" w:hAnsi="Times New Roman" w:cs="Times New Roman"/>
          <w:color w:val="000000"/>
          <w:sz w:val="24"/>
          <w:szCs w:val="24"/>
        </w:rPr>
        <w:t xml:space="preserve"> Общероссийского классификатора видов экономической деятельности (ОК 029-2014 (КДЕС Ред. 2).</w:t>
      </w:r>
      <w:r w:rsidRPr="00954E44">
        <w:rPr>
          <w:rFonts w:ascii="Times New Roman" w:hAnsi="Times New Roman" w:cs="Times New Roman"/>
          <w:sz w:val="24"/>
          <w:szCs w:val="24"/>
        </w:rPr>
        <w:t xml:space="preserve"> При этом поддержка не может оказываться СМСП,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ископаемых);</w:t>
      </w:r>
    </w:p>
    <w:p w:rsidR="00954E44" w:rsidRPr="00954E44" w:rsidRDefault="00954E44" w:rsidP="00954E44">
      <w:pPr>
        <w:jc w:val="both"/>
        <w:rPr>
          <w:rFonts w:ascii="Times New Roman" w:hAnsi="Times New Roman" w:cs="Times New Roman"/>
          <w:sz w:val="24"/>
          <w:szCs w:val="24"/>
        </w:rPr>
      </w:pPr>
      <w:r w:rsidRPr="00954E44">
        <w:rPr>
          <w:rFonts w:ascii="Times New Roman" w:hAnsi="Times New Roman" w:cs="Times New Roman"/>
          <w:sz w:val="24"/>
          <w:szCs w:val="24"/>
        </w:rPr>
        <w:t>13) вложение собственных средств СМСП на приобретение оборудования в текущем и (или) предыдущем году.</w:t>
      </w:r>
      <w:bookmarkEnd w:id="0"/>
    </w:p>
    <w:p w:rsidR="00065030" w:rsidRPr="00954E44" w:rsidRDefault="00065030" w:rsidP="000650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E44">
        <w:rPr>
          <w:rFonts w:ascii="Times New Roman" w:hAnsi="Times New Roman" w:cs="Times New Roman"/>
          <w:b/>
          <w:sz w:val="24"/>
          <w:szCs w:val="24"/>
        </w:rPr>
        <w:t xml:space="preserve">Субсидии предоставляются на конкурсной основе. </w:t>
      </w:r>
    </w:p>
    <w:p w:rsidR="008C0D79" w:rsidRDefault="00691E44" w:rsidP="000650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Порядок</w:t>
      </w:r>
      <w:r w:rsidR="008C0D79" w:rsidRPr="00954E44">
        <w:rPr>
          <w:rFonts w:ascii="Times New Roman" w:hAnsi="Times New Roman"/>
          <w:sz w:val="24"/>
          <w:szCs w:val="24"/>
        </w:rPr>
        <w:t xml:space="preserve"> предоставления субсидий </w:t>
      </w:r>
      <w:proofErr w:type="gramStart"/>
      <w:r w:rsidR="008C0D79" w:rsidRPr="00954E44">
        <w:rPr>
          <w:rFonts w:ascii="Times New Roman" w:hAnsi="Times New Roman"/>
          <w:sz w:val="24"/>
          <w:szCs w:val="24"/>
        </w:rPr>
        <w:t>субъектам  малого</w:t>
      </w:r>
      <w:proofErr w:type="gramEnd"/>
      <w:r w:rsidR="008C0D79" w:rsidRPr="00954E44">
        <w:rPr>
          <w:rFonts w:ascii="Times New Roman" w:hAnsi="Times New Roman"/>
          <w:sz w:val="24"/>
          <w:szCs w:val="24"/>
        </w:rPr>
        <w:t xml:space="preserve"> и среднего предпринимательства  </w:t>
      </w:r>
      <w:proofErr w:type="spellStart"/>
      <w:r w:rsidR="008C0D79" w:rsidRPr="00954E44">
        <w:rPr>
          <w:rFonts w:ascii="Times New Roman" w:hAnsi="Times New Roman"/>
          <w:sz w:val="24"/>
          <w:szCs w:val="24"/>
        </w:rPr>
        <w:t>Усть-Катавского</w:t>
      </w:r>
      <w:proofErr w:type="spellEnd"/>
      <w:r w:rsidR="008C0D79" w:rsidRPr="00954E44">
        <w:rPr>
          <w:rFonts w:ascii="Times New Roman" w:hAnsi="Times New Roman"/>
          <w:sz w:val="24"/>
          <w:szCs w:val="24"/>
        </w:rPr>
        <w:t xml:space="preserve">  городского округа размещен на официальном сайте администрации </w:t>
      </w:r>
      <w:proofErr w:type="spellStart"/>
      <w:r w:rsidR="008C0D79" w:rsidRPr="00954E44">
        <w:rPr>
          <w:rFonts w:ascii="Times New Roman" w:hAnsi="Times New Roman"/>
          <w:sz w:val="24"/>
          <w:szCs w:val="24"/>
        </w:rPr>
        <w:t>Усть-Катавского</w:t>
      </w:r>
      <w:proofErr w:type="spellEnd"/>
      <w:r w:rsidR="008C0D79" w:rsidRPr="00954E44">
        <w:rPr>
          <w:rFonts w:ascii="Times New Roman" w:hAnsi="Times New Roman"/>
          <w:sz w:val="24"/>
          <w:szCs w:val="24"/>
        </w:rPr>
        <w:t xml:space="preserve"> городского округа </w:t>
      </w:r>
      <w:r w:rsidR="008C0D79" w:rsidRPr="00954E44">
        <w:rPr>
          <w:rFonts w:ascii="Times New Roman" w:hAnsi="Times New Roman"/>
          <w:b/>
          <w:sz w:val="24"/>
          <w:szCs w:val="24"/>
        </w:rPr>
        <w:t>в разделе социально-экономическое развитие</w:t>
      </w:r>
      <w:r>
        <w:rPr>
          <w:rFonts w:ascii="Times New Roman" w:hAnsi="Times New Roman"/>
          <w:sz w:val="24"/>
          <w:szCs w:val="24"/>
        </w:rPr>
        <w:t>/малый бизнес/</w:t>
      </w:r>
      <w:r w:rsidR="00343C58" w:rsidRPr="00954E44">
        <w:rPr>
          <w:rFonts w:ascii="Times New Roman" w:hAnsi="Times New Roman"/>
          <w:sz w:val="24"/>
          <w:szCs w:val="24"/>
        </w:rPr>
        <w:t xml:space="preserve"> и </w:t>
      </w:r>
      <w:r w:rsidR="00343C58" w:rsidRPr="00954E44">
        <w:rPr>
          <w:rFonts w:ascii="Times New Roman" w:hAnsi="Times New Roman"/>
          <w:b/>
          <w:sz w:val="24"/>
          <w:szCs w:val="24"/>
        </w:rPr>
        <w:t>в разделе законодательство</w:t>
      </w:r>
      <w:r>
        <w:rPr>
          <w:rFonts w:ascii="Times New Roman" w:hAnsi="Times New Roman"/>
          <w:sz w:val="24"/>
          <w:szCs w:val="24"/>
        </w:rPr>
        <w:t>/нормативно-правовые акты/ постановление от 18.08.2017г. № 1068</w:t>
      </w:r>
      <w:r w:rsidR="00343C58" w:rsidRPr="00954E44">
        <w:rPr>
          <w:rFonts w:ascii="Times New Roman" w:hAnsi="Times New Roman"/>
          <w:sz w:val="24"/>
          <w:szCs w:val="24"/>
        </w:rPr>
        <w:t>.</w:t>
      </w:r>
    </w:p>
    <w:p w:rsidR="003E201A" w:rsidRPr="00954E44" w:rsidRDefault="003E201A" w:rsidP="000650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принимаются до 1 октября 2018г.</w:t>
      </w:r>
      <w:bookmarkStart w:id="1" w:name="_GoBack"/>
      <w:bookmarkEnd w:id="1"/>
    </w:p>
    <w:p w:rsidR="00065030" w:rsidRPr="00954E44" w:rsidRDefault="00065030" w:rsidP="00065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подробную информацию о </w:t>
      </w:r>
      <w:r w:rsidR="00343C58" w:rsidRPr="00954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 субсидий</w:t>
      </w:r>
      <w:r w:rsidRPr="00954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предприниматели могут получить в отделе социального–экономического развития и размещения муниципального заказа по адресу: г. Усть-Катав, ул. Ленина, д. 47</w:t>
      </w:r>
      <w:r w:rsidR="00343C58" w:rsidRPr="00954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А, к. 33</w:t>
      </w:r>
      <w:r w:rsidRPr="00954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тел: (35167) 2-53-34, 2-53-45 или на сайте </w:t>
      </w:r>
      <w:r w:rsidRPr="00954E44">
        <w:rPr>
          <w:rFonts w:ascii="Times New Roman" w:eastAsia="Times New Roman" w:hAnsi="Times New Roman" w:cs="Times New Roman"/>
          <w:color w:val="336699"/>
          <w:sz w:val="24"/>
          <w:szCs w:val="24"/>
          <w:u w:val="single"/>
          <w:lang w:val="en-US" w:eastAsia="ru-RU"/>
        </w:rPr>
        <w:t>www</w:t>
      </w:r>
      <w:r w:rsidRPr="00954E44">
        <w:rPr>
          <w:rFonts w:ascii="Times New Roman" w:eastAsia="Times New Roman" w:hAnsi="Times New Roman" w:cs="Times New Roman"/>
          <w:color w:val="336699"/>
          <w:sz w:val="24"/>
          <w:szCs w:val="24"/>
          <w:u w:val="single"/>
          <w:lang w:eastAsia="ru-RU"/>
        </w:rPr>
        <w:t>.</w:t>
      </w:r>
      <w:proofErr w:type="spellStart"/>
      <w:r w:rsidRPr="00954E44">
        <w:rPr>
          <w:rFonts w:ascii="Times New Roman" w:eastAsia="Times New Roman" w:hAnsi="Times New Roman" w:cs="Times New Roman"/>
          <w:color w:val="336699"/>
          <w:sz w:val="24"/>
          <w:szCs w:val="24"/>
          <w:u w:val="single"/>
          <w:lang w:val="en-US" w:eastAsia="ru-RU"/>
        </w:rPr>
        <w:t>ukgo</w:t>
      </w:r>
      <w:proofErr w:type="spellEnd"/>
      <w:r w:rsidRPr="00954E44">
        <w:rPr>
          <w:rFonts w:ascii="Times New Roman" w:eastAsia="Times New Roman" w:hAnsi="Times New Roman" w:cs="Times New Roman"/>
          <w:color w:val="336699"/>
          <w:sz w:val="24"/>
          <w:szCs w:val="24"/>
          <w:u w:val="single"/>
          <w:lang w:eastAsia="ru-RU"/>
        </w:rPr>
        <w:t>.</w:t>
      </w:r>
      <w:proofErr w:type="spellStart"/>
      <w:r w:rsidRPr="00954E44">
        <w:rPr>
          <w:rFonts w:ascii="Times New Roman" w:eastAsia="Times New Roman" w:hAnsi="Times New Roman" w:cs="Times New Roman"/>
          <w:color w:val="336699"/>
          <w:sz w:val="24"/>
          <w:szCs w:val="24"/>
          <w:u w:val="single"/>
          <w:lang w:val="en-US" w:eastAsia="ru-RU"/>
        </w:rPr>
        <w:t>su</w:t>
      </w:r>
      <w:proofErr w:type="spellEnd"/>
      <w:r w:rsidRPr="00954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разделах «Малый бизнес» вкладка «Нормативно-правовые акты».</w:t>
      </w:r>
    </w:p>
    <w:p w:rsidR="00354720" w:rsidRPr="00EF7047" w:rsidRDefault="00354720" w:rsidP="00065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030" w:rsidRPr="007C05B4" w:rsidRDefault="00065030" w:rsidP="000650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5BF0" w:rsidRDefault="00F55BF0"/>
    <w:sectPr w:rsidR="00F55BF0" w:rsidSect="0095141E">
      <w:pgSz w:w="11906" w:h="16838"/>
      <w:pgMar w:top="28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30"/>
    <w:rsid w:val="00065030"/>
    <w:rsid w:val="00343C58"/>
    <w:rsid w:val="00354720"/>
    <w:rsid w:val="003E201A"/>
    <w:rsid w:val="004E434E"/>
    <w:rsid w:val="00524BE8"/>
    <w:rsid w:val="00573B33"/>
    <w:rsid w:val="0065103A"/>
    <w:rsid w:val="00691E44"/>
    <w:rsid w:val="006954DE"/>
    <w:rsid w:val="007B5533"/>
    <w:rsid w:val="00846432"/>
    <w:rsid w:val="008C0D79"/>
    <w:rsid w:val="008F502A"/>
    <w:rsid w:val="00954E44"/>
    <w:rsid w:val="00966C4D"/>
    <w:rsid w:val="00B92E07"/>
    <w:rsid w:val="00C05B7A"/>
    <w:rsid w:val="00C37B6D"/>
    <w:rsid w:val="00CA5859"/>
    <w:rsid w:val="00DF5F4B"/>
    <w:rsid w:val="00F5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A18A"/>
  <w15:chartTrackingRefBased/>
  <w15:docId w15:val="{3E789F16-993F-4C1B-A781-E38B3511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50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0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065030"/>
    <w:rPr>
      <w:color w:val="106BBE"/>
    </w:rPr>
  </w:style>
  <w:style w:type="paragraph" w:customStyle="1" w:styleId="ConsNonformat">
    <w:name w:val="ConsNonformat"/>
    <w:rsid w:val="00065030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4">
    <w:name w:val="Table Grid"/>
    <w:basedOn w:val="a1"/>
    <w:uiPriority w:val="39"/>
    <w:rsid w:val="007B5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F5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5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50726.1200" TargetMode="External"/><Relationship Id="rId13" Type="http://schemas.openxmlformats.org/officeDocument/2006/relationships/hyperlink" Target="garantF1://70550726.1500" TargetMode="External"/><Relationship Id="rId18" Type="http://schemas.openxmlformats.org/officeDocument/2006/relationships/hyperlink" Target="garantF1://70550726.21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550726.1100" TargetMode="External"/><Relationship Id="rId12" Type="http://schemas.openxmlformats.org/officeDocument/2006/relationships/hyperlink" Target="garantF1://70550726.1400" TargetMode="External"/><Relationship Id="rId17" Type="http://schemas.openxmlformats.org/officeDocument/2006/relationships/hyperlink" Target="garantF1://70550726.200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0550726.9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70550726.45" TargetMode="External"/><Relationship Id="rId11" Type="http://schemas.openxmlformats.org/officeDocument/2006/relationships/hyperlink" Target="garantF1://70550726.75" TargetMode="External"/><Relationship Id="rId5" Type="http://schemas.openxmlformats.org/officeDocument/2006/relationships/hyperlink" Target="garantF1://70550726.700" TargetMode="External"/><Relationship Id="rId15" Type="http://schemas.openxmlformats.org/officeDocument/2006/relationships/hyperlink" Target="garantF1://70550726.95" TargetMode="External"/><Relationship Id="rId10" Type="http://schemas.openxmlformats.org/officeDocument/2006/relationships/hyperlink" Target="garantF1://70550726.10071" TargetMode="External"/><Relationship Id="rId19" Type="http://schemas.openxmlformats.org/officeDocument/2006/relationships/fontTable" Target="fontTable.xml"/><Relationship Id="rId4" Type="http://schemas.openxmlformats.org/officeDocument/2006/relationships/hyperlink" Target="garantF1://10064072.61" TargetMode="External"/><Relationship Id="rId9" Type="http://schemas.openxmlformats.org/officeDocument/2006/relationships/hyperlink" Target="garantF1://70550726.1300" TargetMode="External"/><Relationship Id="rId14" Type="http://schemas.openxmlformats.org/officeDocument/2006/relationships/hyperlink" Target="garantF1://70550726.1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Мальцева Марина Александровна</cp:lastModifiedBy>
  <cp:revision>2</cp:revision>
  <cp:lastPrinted>2017-08-28T08:49:00Z</cp:lastPrinted>
  <dcterms:created xsi:type="dcterms:W3CDTF">2018-08-23T05:21:00Z</dcterms:created>
  <dcterms:modified xsi:type="dcterms:W3CDTF">2018-08-23T05:21:00Z</dcterms:modified>
</cp:coreProperties>
</file>