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30" w:rsidRDefault="008A5C30" w:rsidP="008A5C3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8A5C30" w:rsidRDefault="008A5C30" w:rsidP="008A5C30">
      <w:pPr>
        <w:pStyle w:val="ConsPlusNormal"/>
        <w:jc w:val="center"/>
        <w:rPr>
          <w:b/>
          <w:bCs/>
        </w:rPr>
      </w:pPr>
    </w:p>
    <w:p w:rsidR="008A5C30" w:rsidRDefault="008A5C30" w:rsidP="008A5C30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8A5C30" w:rsidRDefault="008A5C30" w:rsidP="008A5C3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2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1-р</w:t>
      </w:r>
    </w:p>
    <w:p w:rsidR="008A5C30" w:rsidRDefault="008A5C30" w:rsidP="008A5C30">
      <w:pPr>
        <w:pStyle w:val="ConsPlusNormal"/>
        <w:jc w:val="center"/>
      </w:pPr>
    </w:p>
    <w:p w:rsidR="008A5C30" w:rsidRDefault="008A5C30" w:rsidP="008A5C30">
      <w:pPr>
        <w:pStyle w:val="ConsPlusNormal"/>
        <w:jc w:val="center"/>
      </w:pPr>
      <w:proofErr w:type="gramStart"/>
      <w:r>
        <w:t xml:space="preserve">(в ред. распоряжений Правительства РФ от 29.04.2014 </w:t>
      </w:r>
      <w:hyperlink r:id="rId4" w:history="1">
        <w:r>
          <w:rPr>
            <w:color w:val="0000FF"/>
          </w:rPr>
          <w:t>N 712-р</w:t>
        </w:r>
      </w:hyperlink>
      <w:r>
        <w:t>,</w:t>
      </w:r>
      <w:proofErr w:type="gramEnd"/>
    </w:p>
    <w:p w:rsidR="008A5C30" w:rsidRDefault="008A5C30" w:rsidP="008A5C30">
      <w:pPr>
        <w:pStyle w:val="ConsPlusNormal"/>
        <w:jc w:val="center"/>
      </w:pPr>
      <w:r>
        <w:t xml:space="preserve">от 23.10.2014 </w:t>
      </w:r>
      <w:hyperlink r:id="rId5" w:history="1">
        <w:r>
          <w:rPr>
            <w:color w:val="0000FF"/>
          </w:rPr>
          <w:t>N 2110-р</w:t>
        </w:r>
      </w:hyperlink>
      <w:r>
        <w:t>)</w:t>
      </w:r>
    </w:p>
    <w:p w:rsidR="008A5C30" w:rsidRDefault="008A5C30" w:rsidP="008A5C30">
      <w:pPr>
        <w:pStyle w:val="ConsPlusNormal"/>
        <w:ind w:firstLine="540"/>
        <w:jc w:val="both"/>
      </w:pPr>
    </w:p>
    <w:p w:rsidR="008A5C30" w:rsidRDefault="008A5C30" w:rsidP="008A5C3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417 "О подготовке и проведении празднования 70-й годовщины Победы в Великой Отечественной войне 1941 - 1945 годов":</w:t>
      </w:r>
    </w:p>
    <w:p w:rsidR="008A5C30" w:rsidRDefault="008A5C30" w:rsidP="008A5C3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history="1">
        <w:r>
          <w:rPr>
            <w:color w:val="0000FF"/>
          </w:rPr>
          <w:t>план</w:t>
        </w:r>
      </w:hyperlink>
      <w:r>
        <w:t xml:space="preserve"> основных мероприятий по подготовке и проведению празднования 70-й годовщины Победы в Великой Отечественной войне 1941 - 1945 годов (далее - план).</w:t>
      </w:r>
    </w:p>
    <w:p w:rsidR="008A5C30" w:rsidRDefault="008A5C30" w:rsidP="008A5C30">
      <w:pPr>
        <w:pStyle w:val="ConsPlusNormal"/>
        <w:ind w:firstLine="540"/>
        <w:jc w:val="both"/>
      </w:pPr>
      <w:r>
        <w:t xml:space="preserve">2. Финансовое обеспечение мероприятий </w:t>
      </w:r>
      <w:hyperlink w:anchor="Par28" w:history="1">
        <w:r>
          <w:rPr>
            <w:color w:val="0000FF"/>
          </w:rPr>
          <w:t>плана</w:t>
        </w:r>
      </w:hyperlink>
      <w:r>
        <w:t xml:space="preserve"> осуществлять за счет бюджетных ассигнований, предусмотренных заинтересованным федеральным органам исполнительной власти и федеральному государственному бюджетному учреждению "Российская академия наук" в федеральном бюджете на соответствующий финансовый год и плановый период на указанные цели, с привлечением внебюджетных источников.</w:t>
      </w:r>
    </w:p>
    <w:p w:rsidR="008A5C30" w:rsidRDefault="008A5C30" w:rsidP="008A5C30">
      <w:pPr>
        <w:pStyle w:val="ConsPlusNormal"/>
        <w:ind w:firstLine="540"/>
        <w:jc w:val="both"/>
      </w:pPr>
      <w:r>
        <w:t xml:space="preserve">3. Минкомсвязи России оказывать содействие в освещении в государственных средствах массовой информации подготовки и проведения мероприятий </w:t>
      </w:r>
      <w:hyperlink w:anchor="Par28" w:history="1">
        <w:r>
          <w:rPr>
            <w:color w:val="0000FF"/>
          </w:rPr>
          <w:t>плана</w:t>
        </w:r>
      </w:hyperlink>
      <w:r>
        <w:t>.</w:t>
      </w:r>
    </w:p>
    <w:p w:rsidR="008A5C30" w:rsidRDefault="008A5C30" w:rsidP="008A5C30">
      <w:pPr>
        <w:pStyle w:val="ConsPlusNormal"/>
        <w:ind w:firstLine="540"/>
        <w:jc w:val="both"/>
      </w:pPr>
      <w:r>
        <w:t xml:space="preserve">4. </w:t>
      </w:r>
      <w:proofErr w:type="gramStart"/>
      <w:r>
        <w:t>Рекомендовать органам государственной власти субъектов Российской Федерации принять участие в подготовке и проведении празднования 70-й годовщины Победы в Великой Отечественной войне 1941 - 1945 годов, разработать региональные планы основных мероприятий по подготовке и проведению празднования 70-й годовщины Победы в Великой Отечественной войне 1941 - 1945 годов и предусмотреть бюджетные ассигнования на их реализацию.</w:t>
      </w:r>
      <w:proofErr w:type="gramEnd"/>
    </w:p>
    <w:p w:rsidR="008A5C30" w:rsidRDefault="008A5C30" w:rsidP="008A5C30">
      <w:pPr>
        <w:pStyle w:val="ConsPlusNormal"/>
        <w:ind w:firstLine="540"/>
        <w:jc w:val="both"/>
      </w:pPr>
    </w:p>
    <w:p w:rsidR="008A5C30" w:rsidRDefault="008A5C30" w:rsidP="008A5C30">
      <w:pPr>
        <w:pStyle w:val="ConsPlusNormal"/>
        <w:jc w:val="right"/>
      </w:pPr>
      <w:r>
        <w:t>Председатель Правительства</w:t>
      </w:r>
    </w:p>
    <w:p w:rsidR="008A5C30" w:rsidRDefault="008A5C30" w:rsidP="008A5C30">
      <w:pPr>
        <w:pStyle w:val="ConsPlusNormal"/>
        <w:jc w:val="right"/>
      </w:pPr>
      <w:r>
        <w:t>Российской Федерации</w:t>
      </w:r>
    </w:p>
    <w:p w:rsidR="008A5C30" w:rsidRDefault="008A5C30" w:rsidP="008A5C30">
      <w:pPr>
        <w:pStyle w:val="ConsPlusNormal"/>
        <w:jc w:val="right"/>
      </w:pPr>
      <w:r>
        <w:t>Д.МЕДВЕДЕВ</w:t>
      </w:r>
    </w:p>
    <w:p w:rsidR="008A5C30" w:rsidRDefault="008A5C30" w:rsidP="008A5C30">
      <w:pPr>
        <w:pStyle w:val="ConsPlusNormal"/>
        <w:jc w:val="right"/>
      </w:pPr>
    </w:p>
    <w:p w:rsidR="008A5C30" w:rsidRDefault="008A5C30" w:rsidP="008A5C30">
      <w:pPr>
        <w:pStyle w:val="ConsPlusNormal"/>
        <w:jc w:val="right"/>
      </w:pPr>
    </w:p>
    <w:p w:rsidR="008A5C30" w:rsidRDefault="008A5C30" w:rsidP="008A5C30">
      <w:pPr>
        <w:pStyle w:val="ConsPlusNormal"/>
        <w:jc w:val="right"/>
      </w:pPr>
    </w:p>
    <w:p w:rsidR="008A5C30" w:rsidRDefault="008A5C30" w:rsidP="008A5C30">
      <w:pPr>
        <w:pStyle w:val="ConsPlusNormal"/>
        <w:jc w:val="right"/>
      </w:pPr>
    </w:p>
    <w:p w:rsidR="008A5C30" w:rsidRDefault="008A5C30" w:rsidP="008A5C30">
      <w:pPr>
        <w:pStyle w:val="ConsPlusNormal"/>
        <w:jc w:val="right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FA746F" w:rsidRDefault="00FA746F" w:rsidP="008A5C30">
      <w:pPr>
        <w:pStyle w:val="ConsPlusNormal"/>
        <w:jc w:val="right"/>
        <w:outlineLvl w:val="0"/>
      </w:pPr>
    </w:p>
    <w:p w:rsidR="008A5C30" w:rsidRDefault="008A5C30" w:rsidP="008A5C30">
      <w:pPr>
        <w:pStyle w:val="ConsPlusNormal"/>
        <w:jc w:val="right"/>
        <w:outlineLvl w:val="0"/>
      </w:pPr>
      <w:r>
        <w:t>Утвержден</w:t>
      </w:r>
    </w:p>
    <w:p w:rsidR="008A5C30" w:rsidRDefault="008A5C30" w:rsidP="008A5C30">
      <w:pPr>
        <w:pStyle w:val="ConsPlusNormal"/>
        <w:jc w:val="right"/>
      </w:pPr>
      <w:r>
        <w:t>распоряжением Правительства</w:t>
      </w:r>
    </w:p>
    <w:p w:rsidR="008A5C30" w:rsidRDefault="008A5C30" w:rsidP="008A5C30">
      <w:pPr>
        <w:pStyle w:val="ConsPlusNormal"/>
        <w:jc w:val="right"/>
      </w:pPr>
      <w:r>
        <w:t>Российской Федерации</w:t>
      </w:r>
    </w:p>
    <w:p w:rsidR="008A5C30" w:rsidRDefault="008A5C30" w:rsidP="008A5C30">
      <w:pPr>
        <w:pStyle w:val="ConsPlusNormal"/>
        <w:jc w:val="right"/>
      </w:pPr>
      <w:r>
        <w:t xml:space="preserve">от 2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1-р</w:t>
      </w:r>
    </w:p>
    <w:p w:rsidR="008A5C30" w:rsidRDefault="008A5C30" w:rsidP="008A5C30">
      <w:pPr>
        <w:pStyle w:val="ConsPlusNormal"/>
        <w:jc w:val="right"/>
      </w:pPr>
    </w:p>
    <w:p w:rsidR="008A5C30" w:rsidRDefault="008A5C30" w:rsidP="008A5C30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ПЛАН</w:t>
      </w:r>
    </w:p>
    <w:p w:rsidR="008A5C30" w:rsidRDefault="008A5C30" w:rsidP="008A5C30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ПО ПОДГОТОВКЕ</w:t>
      </w:r>
    </w:p>
    <w:p w:rsidR="008A5C30" w:rsidRDefault="008A5C30" w:rsidP="008A5C30">
      <w:pPr>
        <w:pStyle w:val="ConsPlusNormal"/>
        <w:jc w:val="center"/>
        <w:rPr>
          <w:b/>
          <w:bCs/>
        </w:rPr>
      </w:pPr>
      <w:r>
        <w:rPr>
          <w:b/>
          <w:bCs/>
        </w:rPr>
        <w:t>И ПРОВЕДЕНИЮ ПРАЗДНОВАНИЯ 70-Й ГОДОВЩИНЫ ПОБЕДЫ</w:t>
      </w:r>
    </w:p>
    <w:p w:rsidR="008A5C30" w:rsidRDefault="008A5C30" w:rsidP="008A5C30">
      <w:pPr>
        <w:pStyle w:val="ConsPlusNormal"/>
        <w:jc w:val="center"/>
        <w:rPr>
          <w:b/>
          <w:bCs/>
        </w:rPr>
      </w:pPr>
      <w:r>
        <w:rPr>
          <w:b/>
          <w:bCs/>
        </w:rPr>
        <w:t>В ВЕЛИКОЙ ОТЕЧЕСТВЕННОЙ ВОЙНЕ 1941 - 1945 ГОДОВ</w:t>
      </w:r>
    </w:p>
    <w:p w:rsidR="008A5C30" w:rsidRDefault="008A5C30" w:rsidP="008A5C30">
      <w:pPr>
        <w:pStyle w:val="ConsPlusNormal"/>
        <w:jc w:val="center"/>
      </w:pPr>
    </w:p>
    <w:p w:rsidR="008A5C30" w:rsidRDefault="008A5C30" w:rsidP="008A5C30">
      <w:pPr>
        <w:pStyle w:val="ConsPlusNormal"/>
        <w:jc w:val="center"/>
      </w:pPr>
      <w:proofErr w:type="gramStart"/>
      <w:r>
        <w:t xml:space="preserve">(в ред. распоряжений Правительства РФ от 29.04.2014 </w:t>
      </w:r>
      <w:hyperlink r:id="rId7" w:history="1">
        <w:r>
          <w:rPr>
            <w:color w:val="0000FF"/>
          </w:rPr>
          <w:t>N 712-р</w:t>
        </w:r>
      </w:hyperlink>
      <w:r>
        <w:t>,</w:t>
      </w:r>
      <w:proofErr w:type="gramEnd"/>
    </w:p>
    <w:p w:rsidR="008A5C30" w:rsidRDefault="008A5C30" w:rsidP="008A5C30">
      <w:pPr>
        <w:pStyle w:val="ConsPlusNormal"/>
        <w:jc w:val="center"/>
      </w:pPr>
      <w:r>
        <w:t xml:space="preserve">от 23.10.2014 </w:t>
      </w:r>
      <w:hyperlink r:id="rId8" w:history="1">
        <w:r>
          <w:rPr>
            <w:color w:val="0000FF"/>
          </w:rPr>
          <w:t>N 2110-р</w:t>
        </w:r>
      </w:hyperlink>
      <w:r>
        <w:t>)</w:t>
      </w:r>
    </w:p>
    <w:p w:rsidR="008A5C30" w:rsidRDefault="008A5C30" w:rsidP="008A5C30">
      <w:pPr>
        <w:pStyle w:val="ConsPlusNormal"/>
        <w:jc w:val="center"/>
        <w:sectPr w:rsidR="008A5C3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8A5C30" w:rsidRDefault="008A5C30" w:rsidP="008A5C3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1"/>
        <w:gridCol w:w="3024"/>
        <w:gridCol w:w="1667"/>
        <w:gridCol w:w="2651"/>
        <w:gridCol w:w="2640"/>
      </w:tblGrid>
      <w:tr w:rsidR="008A5C30">
        <w:tc>
          <w:tcPr>
            <w:tcW w:w="3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Источники финансового обеспечения </w:t>
            </w:r>
            <w:hyperlink w:anchor="Par8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A5C30">
        <w:tc>
          <w:tcPr>
            <w:tcW w:w="10863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  <w:outlineLvl w:val="1"/>
            </w:pPr>
            <w:r>
              <w:t>I. Основные всероссийские и международные акции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Военный парад, посвященный 70-й годовщине Победы в Великой Отечественной войне 1941 - 1945 годов в Москве на Красной площади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9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МВД России,</w:t>
            </w:r>
          </w:p>
          <w:p w:rsidR="008A5C30" w:rsidRDefault="008A5C30">
            <w:pPr>
              <w:pStyle w:val="ConsPlusNormal"/>
            </w:pPr>
            <w:r>
              <w:t>ФСБ России,</w:t>
            </w:r>
          </w:p>
          <w:p w:rsidR="008A5C30" w:rsidRDefault="008A5C30">
            <w:pPr>
              <w:pStyle w:val="ConsPlusNormal"/>
            </w:pPr>
            <w:r>
              <w:t>МЧС России,</w:t>
            </w:r>
          </w:p>
          <w:p w:rsidR="008A5C30" w:rsidRDefault="008A5C30">
            <w:pPr>
              <w:pStyle w:val="ConsPlusNormal"/>
            </w:pPr>
            <w:r>
              <w:t>ФСО России,</w:t>
            </w:r>
          </w:p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Правительство Москвы,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Минобороны России и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Торжественный прием от имени Президента Российской Федерации в Кремле ветеранов Великой Отечественной войны, ветеранов-военачальников, руководителей ведущих ветеранских организаций, участников военного парада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9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МВД России,</w:t>
            </w:r>
          </w:p>
          <w:p w:rsidR="008A5C30" w:rsidRDefault="008A5C30">
            <w:pPr>
              <w:pStyle w:val="ConsPlusNormal"/>
            </w:pPr>
            <w:r>
              <w:t>ФСБ России,</w:t>
            </w:r>
          </w:p>
          <w:p w:rsidR="008A5C30" w:rsidRDefault="008A5C30">
            <w:pPr>
              <w:pStyle w:val="ConsPlusNormal"/>
            </w:pPr>
            <w:r>
              <w:t>ФСО России,</w:t>
            </w:r>
          </w:p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федеральное государственное бюджетное учреждение культуры "Государственный Кремлевский Дворец",</w:t>
            </w:r>
          </w:p>
          <w:p w:rsidR="008A5C30" w:rsidRDefault="008A5C30">
            <w:pPr>
              <w:pStyle w:val="ConsPlusNormal"/>
            </w:pPr>
            <w:r>
              <w:t xml:space="preserve">федеральное государственное бюджетное учреждение культуры "Комбинат </w:t>
            </w:r>
            <w:r>
              <w:lastRenderedPageBreak/>
              <w:t>питания "Кремлевский"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в пределах средств федерального бюджета на 2015 год, предусмотренных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Праздничный концерт, посвященный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9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федеральное государственное бюджетное учреждение культуры "Государственный Кремлевский Дворец",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федеральным органам исполнительной власти и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Выставочные проекты, посвященные Победе советского народа в Великой Отечественной войне 1941 - 1945 годов: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всероссийская выставка "Мы - дети твои, Россия"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 в сфере культуры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9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всероссийская фотовыставка "Славные сыны Отечества"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 в сфере культуры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proofErr w:type="gramStart"/>
            <w:r>
              <w:t>выставочный проект "Вставай, страна огромная" (г. Москва, г. Санкт-Петербург, г. Братислава)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 федерального бюджета на соответствующие годы, предусмотренных </w:t>
            </w:r>
            <w:r>
              <w:lastRenderedPageBreak/>
              <w:t>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художественная выставка "Великая Отечественная война" (</w:t>
            </w:r>
            <w:proofErr w:type="gramStart"/>
            <w:r>
              <w:t>г</w:t>
            </w:r>
            <w:proofErr w:type="gramEnd"/>
            <w:r>
              <w:t>. Москва)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фотовыставка "Территория Победы", посвященная 70-летию Победы в Великой Отечественной войне (</w:t>
            </w:r>
            <w:proofErr w:type="gramStart"/>
            <w:r>
              <w:t>г</w:t>
            </w:r>
            <w:proofErr w:type="gramEnd"/>
            <w:r>
              <w:t>. Смоленск, г. Москва)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российско-германская выставка "По пути преодоления последствий войны: от конфронтации к примирению. Документы из архивов России и Германии"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Росархив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тематические выставки работ художников федерального автономного учреждения культуры и искусства "Студия военных художников имени М.Б. Грекова" Министерства обороны Российской Федерации, посвященные важнейшим датам Великой Отечественной войны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передвижная фотовыставка по федеральным округам "В России моя судьба"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Роспечать,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10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проведение выставок документов и </w:t>
            </w:r>
            <w:r>
              <w:lastRenderedPageBreak/>
              <w:t>фотоматериалов, посвященных 70-летию Великой Победы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 xml:space="preserve">январь - 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lastRenderedPageBreak/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в пределах средств федерального бюджета на </w:t>
            </w:r>
            <w:r>
              <w:lastRenderedPageBreak/>
              <w:t>2015 год, предусмотренных МИДу России, Минобороны России и Россотрудничеству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Международный фестиваль фольклора и народного творчества "Содружество. Золотое кольцо"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Международный фестиваль соотечественников "С Россией в сердце"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Всероссийский фестиваль народного творчества "Вместе мы - Россия"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государственной власти субъектов Российской Федерации в области культуры,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Всероссийский фестиваль народного творчества "Салют Победы"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государственной власти субъектов Российской Федерации в области культуры,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Всероссийский конкурс духовых оркестров имени Н.М. Михайлова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государственной власти субъектов Российской Федерации в области культуры,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10.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Всероссийский конкурс оркестров и ансамблей </w:t>
            </w:r>
            <w:r>
              <w:lastRenderedPageBreak/>
              <w:t>русских народных инструментов имени Н.Н. Калинина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 xml:space="preserve">органы государственной </w:t>
            </w:r>
            <w:r>
              <w:lastRenderedPageBreak/>
              <w:t>власти субъектов Российской Федерации в области культуры,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в пределах средств федерального бюджета на </w:t>
            </w:r>
            <w:r>
              <w:lastRenderedPageBreak/>
              <w:t>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Всероссийский конкурс хоров и вокальных ансамблей "Поющее мужское братство"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государственной власти субъектов Российской Федерации в области культуры,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12.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Всероссийский фестиваль - конкурс народных хоров и вокальных ансамблей "Поет село родное"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государственной власти субъектов Российской Федерации в области культуры,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13.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Всероссийский конкурс народных мастеров "Русь мастеровая"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государственной власти субъектов Российской Федерации в области культуры,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14.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Межрегиональные фестивали военно-патриотических телевизионных и радиопередач "Щит России"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Роспечать,</w:t>
            </w:r>
          </w:p>
          <w:p w:rsidR="008A5C30" w:rsidRDefault="008A5C30">
            <w:pPr>
              <w:pStyle w:val="ConsPlusNormal"/>
            </w:pPr>
            <w:r>
              <w:t>Минрегион России,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11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15.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Всероссийские фольклорные конкурсы "Казачий круг"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 в области культуры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Всероссийские конкурсы среди драматургов на создание новых пьес патриотической тематики о Великой Отечественной войне 1941 - 1945 годов "Факел памяти"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Правительство Москвы,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A5C30" w:rsidRDefault="008A5C30">
            <w:pPr>
              <w:pStyle w:val="ConsPlusNormal"/>
            </w:pPr>
            <w:r>
              <w:t>администрации городов-героев и городов воинской славы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12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17.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Всероссийские конкурсы на создание драматических произведений "Долг. Честь. Достоинство"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Правительство Москвы,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A5C30" w:rsidRDefault="008A5C30">
            <w:pPr>
              <w:pStyle w:val="ConsPlusNormal"/>
            </w:pPr>
            <w:r>
              <w:t>администрации городов-героев и городов воинской славы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13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18.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Всероссийские эстафеты мастеров искусств по городам-героям и городам воинской славы "Подвигу города славу поем"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Правительство Москвы,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A5C30" w:rsidRDefault="008A5C30">
            <w:pPr>
              <w:pStyle w:val="ConsPlusNormal"/>
            </w:pPr>
            <w:r>
              <w:t>администрации городов-героев и городов воинской славы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14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19.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Международные и всероссийские фестивали музыкальных коллективов, посвященные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20.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Программы и концертные выступления федеральных музыкальных коллективов, посвященные 70-й годовщине Победы в Великой </w:t>
            </w:r>
            <w:r>
              <w:lastRenderedPageBreak/>
              <w:t>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 федерального бюджета на соответствующие годы, предусмотренных Минкультуры России, а </w:t>
            </w:r>
            <w:r>
              <w:lastRenderedPageBreak/>
              <w:t xml:space="preserve">также в пределах средств, предусмотренных федеральной целевой </w:t>
            </w:r>
            <w:hyperlink r:id="rId15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Концерт музыкальных коллективов 9 мая в </w:t>
            </w:r>
            <w:proofErr w:type="gramStart"/>
            <w:r>
              <w:t>г</w:t>
            </w:r>
            <w:proofErr w:type="gramEnd"/>
            <w:r>
              <w:t>. Москве на Поклонной горе в рамках Московского Пасхального фестиваля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 федерального бюджета на соответствующие годы, предусмотренных Минкультуры России, а также в пределах средств, предусмотренных федеральной целевой </w:t>
            </w:r>
            <w:hyperlink r:id="rId16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22.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Предпраздничные концерты, вечера поэзии и песен времен Великой Отечественной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 в области культуры,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федеральной целевой </w:t>
            </w:r>
            <w:hyperlink r:id="rId17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23.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Международный фестиваль городов-побратимов "Земля - наш общий дом"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Минрегион России,</w:t>
            </w:r>
          </w:p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Минобрнауки России,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18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24.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Межрегиональный сбор воспитанников казачьих кадетских корпусов и школ для обмена опытом работы по воспитанию патриотизма и готовности молодежи к воинской службе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Минрегион России,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Росвоенцентр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19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25.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Всероссийский слет </w:t>
            </w:r>
            <w:r>
              <w:lastRenderedPageBreak/>
              <w:t>руководителей молодежных почетных караулов постов N 1 у мемориальных комплексов и воинских захоронений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Минобрнауки России,</w:t>
            </w:r>
          </w:p>
          <w:p w:rsidR="008A5C30" w:rsidRDefault="008A5C30">
            <w:pPr>
              <w:pStyle w:val="ConsPlusNormal"/>
            </w:pPr>
            <w:r>
              <w:lastRenderedPageBreak/>
              <w:t>Росмолодежь,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 xml:space="preserve">предусмотренных государственной </w:t>
            </w:r>
            <w:hyperlink r:id="rId20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Всероссийский слет юных патриотов России "Равнение на Победу"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Минобрнауки России,</w:t>
            </w:r>
          </w:p>
          <w:p w:rsidR="008A5C30" w:rsidRDefault="008A5C30">
            <w:pPr>
              <w:pStyle w:val="ConsPlusNormal"/>
            </w:pPr>
            <w:r>
              <w:t>Росмолодежь,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21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27.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Организация и проведение в российских загранучреждениях встреч ветеранов</w:t>
            </w:r>
            <w:proofErr w:type="gramStart"/>
            <w:r>
              <w:t xml:space="preserve"> В</w:t>
            </w:r>
            <w:proofErr w:type="gramEnd"/>
            <w:r>
              <w:t>торой мировой войны, проживающих на территории иностранных государств, по случаю важнейших юбилейных дат периода Великой Отечественной войны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МИДу России и Россотрудничеству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28.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Демонстрация лучших советских и российских фильмов, посвященных Великой Отечественной войне 1941 - 1945 годов, в загранучреждениях МИДа России, российских центрах науки и культуры, а также в местных университетах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МИДу России и Россотрудничеству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29.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Проведение встречи Президента Российской Федерации с ветеранами </w:t>
            </w:r>
            <w:r>
              <w:lastRenderedPageBreak/>
              <w:t>Великой Отечественной войны 1941 - 1945 годов из всех бывших республик Советского Союза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 xml:space="preserve">апрель - май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lastRenderedPageBreak/>
              <w:t>Управление делами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в пределах средств федерального бюджета на 2014 год, </w:t>
            </w:r>
            <w:r>
              <w:lastRenderedPageBreak/>
              <w:t>предусмотренных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Награждение ветеранов Великой Отечественной войны 1941 - 1945 годов, иных лиц в установленном порядке единой юбилейной медалью "70 лет Победы в Великой Отечественной войне 1941 - 1945 годов"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31.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в образовательных организациях Российской Федерации единого урока, посвященного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-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32.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Направление персональных поздравлений Президента Российской Федерации участникам Великой Отечественной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Минтруд России,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МВД России,</w:t>
            </w:r>
          </w:p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МЧС России,</w:t>
            </w:r>
          </w:p>
          <w:p w:rsidR="008A5C30" w:rsidRDefault="008A5C30">
            <w:pPr>
              <w:pStyle w:val="ConsPlusNormal"/>
            </w:pPr>
            <w:r>
              <w:t>ФСБ России,</w:t>
            </w:r>
          </w:p>
          <w:p w:rsidR="008A5C30" w:rsidRDefault="008A5C30">
            <w:pPr>
              <w:pStyle w:val="ConsPlusNormal"/>
            </w:pPr>
            <w:r>
              <w:t>ФСО России,</w:t>
            </w:r>
          </w:p>
          <w:p w:rsidR="008A5C30" w:rsidRDefault="008A5C30">
            <w:pPr>
              <w:pStyle w:val="ConsPlusNormal"/>
            </w:pPr>
            <w:r>
              <w:t>Минкомсвязь России,</w:t>
            </w:r>
          </w:p>
          <w:p w:rsidR="008A5C30" w:rsidRDefault="008A5C30">
            <w:pPr>
              <w:pStyle w:val="ConsPlusNormal"/>
            </w:pPr>
            <w:r>
              <w:t>федеральное государственное унитарное предприятие "Почта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Организация торжественных мероприятий в российских загранучреждениях для вручения памятных медалей и ценных подарков ветеранам и участникам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МИДу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34.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Организация и проведение в российских загранучреждениях Акции мира и согласия с участием ветеранов Великой Отечественной войны, общественных и молодежных организаций, творческих коллективов, включая проведение круглых столов, тематических вечеров, брифингов, концертов и других общественных мероприятий, посвященных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январь - 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МИДу России и Россотрудничеству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35.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Встреча Президента Российской Федерации с ветеранами - участниками наиболее значимых событий периода Великой Отечественной войны из регионов Российской Федерации, стран Содружества Независимых Государств, Прибалтики и государств бывшей антигитлеровской коалиции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36.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Организация и проведение торжественных приемов в дипломатических и консульских </w:t>
            </w:r>
            <w:r>
              <w:lastRenderedPageBreak/>
              <w:t>представительствах Российской Федерации, в том числе совместно с дипломатическими миссиями государств - членов Содружества Независимых Государств, по случаю празднования 70-й годовщины Победы в Великой Отечественной войне 1941 - 1945 годов с участием ветеранов, представителей местных политических и деловых кругов, военных, общественности, журналистов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 xml:space="preserve">апрель - 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 федерального бюджета на 2015 год, предусмотренных МИДу </w:t>
            </w:r>
            <w:r>
              <w:lastRenderedPageBreak/>
              <w:t>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Содействие проведению юбилейных мероприятий в Организации Объединенных Наций, Организации по безопасности и сотрудничеству в Европе, Совете Европы и Шанхайской организации сотрудничества в связи с 70-й годовщиной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</w:t>
            </w:r>
            <w:proofErr w:type="gramStart"/>
            <w:r>
              <w:t>-с</w:t>
            </w:r>
            <w:proofErr w:type="gramEnd"/>
            <w:r>
              <w:t xml:space="preserve">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МИДу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38.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Приглашение на военный парад в </w:t>
            </w:r>
            <w:proofErr w:type="gramStart"/>
            <w:r>
              <w:t>г</w:t>
            </w:r>
            <w:proofErr w:type="gramEnd"/>
            <w:r>
              <w:t xml:space="preserve">. Москве 9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глав дипломатических миссий, аккредитованных в г. Москве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МИДу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39.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Обеспечение представительства иностранных государств и международных организаций на торжественных мероприятиях в </w:t>
            </w:r>
            <w:proofErr w:type="gramStart"/>
            <w:r>
              <w:t>г</w:t>
            </w:r>
            <w:proofErr w:type="gramEnd"/>
            <w:r>
              <w:t xml:space="preserve">. Москве, посвященных 70-й годовщине Победы в Великой Отечественной войне 1941 - </w:t>
            </w:r>
            <w:r>
              <w:lastRenderedPageBreak/>
              <w:t>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МИДу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Общероссийской конференции "К 70-летию Великой Победы: патриотические маршруты российского туризма"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40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41.</w:t>
            </w:r>
          </w:p>
        </w:tc>
        <w:tc>
          <w:tcPr>
            <w:tcW w:w="998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29.04.2014 N 712-р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Всероссийского фестиваля народного творчества воинов Вооруженных Сил Российской Федерации, ветеранов войны и военной службы, членов их семей "Катюша"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МВД России,</w:t>
            </w:r>
          </w:p>
          <w:p w:rsidR="008A5C30" w:rsidRDefault="008A5C30">
            <w:pPr>
              <w:pStyle w:val="ConsPlusNormal"/>
            </w:pPr>
            <w:r>
              <w:t>ФСБ России,</w:t>
            </w:r>
          </w:p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24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Всероссийские молодежно-патриотические акции:</w:t>
            </w:r>
          </w:p>
          <w:p w:rsidR="008A5C30" w:rsidRDefault="008A5C30">
            <w:pPr>
              <w:pStyle w:val="ConsPlusNormal"/>
            </w:pPr>
            <w:r>
              <w:t>"Всероссийский день призывника"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25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"Мы верим в тебя, солдат!"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Росмолодежь,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МВД России,</w:t>
            </w:r>
          </w:p>
          <w:p w:rsidR="008A5C30" w:rsidRDefault="008A5C30">
            <w:pPr>
              <w:pStyle w:val="ConsPlusNormal"/>
            </w:pPr>
            <w:r>
              <w:t>ФСБ России,</w:t>
            </w:r>
          </w:p>
          <w:p w:rsidR="008A5C30" w:rsidRDefault="008A5C30">
            <w:pPr>
              <w:pStyle w:val="ConsPlusNormal"/>
            </w:pPr>
            <w:r>
              <w:t>МЧС России,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всероссийского и межрегионального форума молодежи "Кадетский бал "Отчизны верные сыны"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Минобрнауки России,</w:t>
            </w:r>
          </w:p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26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</w:t>
            </w:r>
            <w:r>
              <w:lastRenderedPageBreak/>
              <w:t>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Создание художниками федерального автономного учреждения культуры и искусства "Студия военных художников имени М.Б. Грекова" произведений живописи, графики и скульптуры, посвященных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акции "Письмо ветерану" в рамках Всероссийского конкурса "Лучший урок письма"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Минкомсвязь России,</w:t>
            </w:r>
          </w:p>
          <w:p w:rsidR="008A5C30" w:rsidRDefault="008A5C30">
            <w:pPr>
              <w:pStyle w:val="ConsPlusNormal"/>
            </w:pPr>
            <w:r>
              <w:t>федеральное государственное унитарное предприятие "Почта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за счет собственных средств федерального государственного унитарного предприятия "Почта России"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Реализация проекта "Поезда Победы" по круглогодичному приему в </w:t>
            </w:r>
            <w:proofErr w:type="gramStart"/>
            <w:r>
              <w:t>г</w:t>
            </w:r>
            <w:proofErr w:type="gramEnd"/>
            <w:r>
              <w:t>. Волгограде организованных школьных групп из субъектов Российской Федерации в формате интерактивной познавательной программы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Правительство Волгоградской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средств, предусмотренных Правительству Волгоградской области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Проведение торжественного концерта в честь 70-летия освобождения полуострова Крым и </w:t>
            </w:r>
            <w:proofErr w:type="gramStart"/>
            <w:r>
              <w:t>г</w:t>
            </w:r>
            <w:proofErr w:type="gramEnd"/>
            <w:r>
              <w:t>. Севастополя от немецко-фашистских захватчиков (г. Севастополь)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7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соответствии с перечнем мероприятий, осуществляемых Минкультуры России в централизованном порядке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Военно-морской парад в честь 69-й годовщины Победы в Великой Отечественной войне 1941- 1945 годов (акватория Севастопольской бухты)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9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2014 год, предусмотренных Минобороны России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(п. 47.2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Торжественное открытие в </w:t>
            </w:r>
            <w:proofErr w:type="gramStart"/>
            <w:r>
              <w:t>г</w:t>
            </w:r>
            <w:proofErr w:type="gramEnd"/>
            <w:r>
              <w:t>. Севастополе памятника адмиралу Д.Н. Сенявину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9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2014 год, предусмотренных Минобороны России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Торжественное открытие Свято-Владимирского собора в </w:t>
            </w:r>
            <w:proofErr w:type="gramStart"/>
            <w:r>
              <w:t>г</w:t>
            </w:r>
            <w:proofErr w:type="gramEnd"/>
            <w:r>
              <w:t>. Севастополе (после завершения реставрационных работ монументальной живописи, проведенных федеральным автономным учреждением культуры и искусства "Студия военных художников имени М.Б. Грекова")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9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2014 год, предусмотренных Минобороны России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Торжественная церемония закладки камня "Аллеи России" на территории Республики Крым в рамках проведения всероссийской акции "Аллеи России" (</w:t>
            </w:r>
            <w:proofErr w:type="gramStart"/>
            <w:r>
              <w:t>г</w:t>
            </w:r>
            <w:proofErr w:type="gramEnd"/>
            <w:r>
              <w:t>. Севастополь)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9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Минприроды России, Фонд содействия охране окружающей среды "Природа"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финансирование из внебюджетных источников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Проведение в городах и районах Республики Крым и </w:t>
            </w:r>
            <w:proofErr w:type="gramStart"/>
            <w:r>
              <w:t>г</w:t>
            </w:r>
            <w:proofErr w:type="gramEnd"/>
            <w:r>
              <w:t xml:space="preserve">. Севастополе праздничных концертов, митингов, шествий ветеранов Великой Отечественной войны 1941 - 1945 годов, тематических выставок, конкурсов патриотической песни к 70-летию освобождения </w:t>
            </w:r>
            <w:r>
              <w:lastRenderedPageBreak/>
              <w:t>полуострова Крым и г. Севастополя от немецко-фашистских захватчиков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 xml:space="preserve">9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Совет Министров Республики Крым, Законодательное Собрание города Севастополя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предусмотренных средств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(п. 47.6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торжественной церемонии возложения цветов к Вечному огню на могиле Неизвестного солдата в парке имени Ю.А. Гагарина (</w:t>
            </w:r>
            <w:proofErr w:type="gramStart"/>
            <w:r>
              <w:t>г</w:t>
            </w:r>
            <w:proofErr w:type="gramEnd"/>
            <w:r>
              <w:t>. Симферополь)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9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Совет Министров Республики Крым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предусмотренных средств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международного культурно-патриотического форума "Герои и люди" (</w:t>
            </w:r>
            <w:proofErr w:type="gramStart"/>
            <w:r>
              <w:t>г</w:t>
            </w:r>
            <w:proofErr w:type="gramEnd"/>
            <w:r>
              <w:t>. Севастополь)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15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соответствии с перечнем мероприятий, осуществляемых Минкультуры России в централизованном порядке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международной историко-мемориальной экспедиции учебно-парусных судов Росрыболовства, посвященной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Минсельхоз России, Росрыболовство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Росрыболовству на содержание учебно-парусных судов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47.10.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Создание сети туристских культурно-познавательных патриотических маршрутов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соответствии с перечнем мероприятий, осуществляемых Минкультуры России в централизованном порядке".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47.11.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международного автопробега "Дорогами славы" по маршруту Москва - Минск (Республика Белоруссия) - Торгау (Федеративная Республика Германия) - Москва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апрель - 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за счет собственных средств Общероссийской общественно-государственной организации "Добровольное общество содействия армии, авиации и флоту России", а также внебюджетных источников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2110-р)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47.12.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международного авиационного агитационного перелета по маршруту Москва - Минск с участием восстановленных исторических самолетов времен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апрель - 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за счет собственных средств Общероссийской общественно-государственной организации "Добровольное общество содействия армии, авиации и флоту России", а также внебюджетных источников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2110-р)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47.13.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торжественной акции "Эстафета Вечного огня на Дороге жизни" (Ленинградская область)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9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Правительство Ленинградской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средств, предусмотренных Правительству Ленинградской области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47.13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2110-р)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  <w:outlineLvl w:val="1"/>
            </w:pPr>
            <w:r>
              <w:t>II. Мемориализация памятных мест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ремонтно-реставрационных работ на объекте культурного наследия "Памятник Герою Советского Союза В.С. Хользунову", г. Волгоград, набережная р. Волги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49.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ремонтно-</w:t>
            </w:r>
            <w:r>
              <w:lastRenderedPageBreak/>
              <w:t xml:space="preserve">реставрационных работ на объекте культурного наследия "Сооружение - скульптурная группа с фонтаном", </w:t>
            </w:r>
            <w:proofErr w:type="gramStart"/>
            <w:r>
              <w:t>г</w:t>
            </w:r>
            <w:proofErr w:type="gramEnd"/>
            <w:r>
              <w:t>. Волгоград, Центральный район, набережная р. Волги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 xml:space="preserve">2014 - 2015 </w:t>
            </w:r>
            <w:r>
              <w:lastRenderedPageBreak/>
              <w:t>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 </w:t>
            </w:r>
            <w:r>
              <w:lastRenderedPageBreak/>
              <w:t>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proofErr w:type="gramStart"/>
            <w:r>
              <w:t>Капитальный ремонт кровли, инженерных систем и внутренних помещений Центрального музея Великой Отечественной войны 1941 - 1945 годов: главное здание (г. Москва, пл. Победы, д. 3), административное здание (г. Москва, ул. Братьев Фонченко, д. 10 - 11), инженерный корпус (г. Москва, ул. Братьев Фонченко, д. 16), энергокорпус (г. Москва, ул. Братьев Фонченко, д. 18)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51.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Капитальный ремонт наружного освещения территории мемориального комплекса "Героям Сталинградской битвы", Государственного историко-мемориального музея-заповедника "Сталинградская битва", озеленение территории мемориального комплекса "Героям Сталинградской битвы" на Мамаевом кургане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52.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Благоустройство территории и капитальный ремонт фасадов, внутренних помещений Государственного военно-исторического музея-заповедника "Прохоровское поле"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52.1.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Мемориальный комплекс Героям Северного фаса Курской дуги, монумент "Тепловские высоты" в Поныровском районе Курской области (строительство)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 Администрация Курской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2014 год, предусмотренных Минкультуры России в федеральной адресной инвестиционной программе (непрограммная часть), и в рамках средств, предусмотренных Администрации Курской области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52.1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2110-р)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  <w:outlineLvl w:val="1"/>
            </w:pPr>
            <w:r>
              <w:t>III. Научные, информационные и издательские проекты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53.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научно-практических конференций, выставок и подготовка к изданию коллективных научных трудов, монографий, сборников статей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федеральному государственному бюджетному учреждению "Российская академия наук" </w:t>
            </w:r>
            <w:hyperlink w:anchor="Par88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54.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Завершение подготовки и издание фундаментального многотомного труда "Великая Отечественная война 1941 - 1945 годов". Продолжение практики международной презентации новых изданных томов, а также проведение таких презентаций в городах-героях, городах воинской славы и административных центрах Российской Федерации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Минкультуры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55.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Выпуск сборника на тему истории связи в годы Великой Отечественной войны "Великая Отечественная </w:t>
            </w:r>
            <w:r>
              <w:lastRenderedPageBreak/>
              <w:t>война в знаках почтовой оплаты" на основе архивных материалов федерального государственного бюджетного учреждения "Центральный музей связи имени А.С. Попова"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Россвязь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финансирование из внебюджетных источников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Книжно-иллюстративные выставки, посвященные Победе советского народа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федеральной целевой </w:t>
            </w:r>
            <w:hyperlink r:id="rId41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57.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Издание книг Л.М. Коваля к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федеральной целевой </w:t>
            </w:r>
            <w:hyperlink r:id="rId42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58.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Международная научная конференция "Румянцевские чтения - 2015" к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Российское 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федеральной целевой </w:t>
            </w:r>
            <w:hyperlink r:id="rId43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59.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Всероссийского совещания организаторов патриотического воспитания образовательных учреждений на тему "Пути совершенствования патриотического воспитания в условиях модернизации системы образования"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Минобрнауки России,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44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60.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Круглый стол с руководителями ветеранских организаций силовых структур на тему "Роль ветеранских организаций силовых структур в военно-патриотическом воспитании молодежи и </w:t>
            </w:r>
            <w:r>
              <w:lastRenderedPageBreak/>
              <w:t>формировании у молодежи позитивного отношения к военной службе по контракту и призыву"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Росмолодежь,</w:t>
            </w:r>
          </w:p>
          <w:p w:rsidR="008A5C30" w:rsidRDefault="008A5C30">
            <w:pPr>
              <w:pStyle w:val="ConsPlusNormal"/>
            </w:pPr>
            <w:r>
              <w:t>МВД России,</w:t>
            </w:r>
          </w:p>
          <w:p w:rsidR="008A5C30" w:rsidRDefault="008A5C30">
            <w:pPr>
              <w:pStyle w:val="ConsPlusNormal"/>
            </w:pPr>
            <w:r>
              <w:t>МЧС России,</w:t>
            </w:r>
          </w:p>
          <w:p w:rsidR="008A5C30" w:rsidRDefault="008A5C30">
            <w:pPr>
              <w:pStyle w:val="ConsPlusNormal"/>
            </w:pPr>
            <w:r>
              <w:t>ФСБ России,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в пределах средств, предусмотренных государственной </w:t>
            </w:r>
            <w:hyperlink r:id="rId45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</w:t>
            </w:r>
            <w:r>
              <w:lastRenderedPageBreak/>
              <w:t>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проектов, посвященных 70-й годовщине Победы в Великой Отечественной войне 1941 - 1945 годов, в области электронных и печатных средств массовой информации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Роспечать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за счет средств федерального бюджета на соответствующие годы, предусмотренных Роспечати на производство социально значимой продукции в области электронных и печатных средств массовой информации, на основании заявок от заинтересованных организаций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62.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Продолжение работы по развитию интернет-ресурсов общественных банков данных "Мемориал" и "Подвиг народа", наполнению их необходимой информацией о погибших при защите Отечества, а также по формированию единой поисковой системы с созданием интерактивного сайта на основе карт военного времени с использованием современных систем навигации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63.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Информационное пополнение и программно-аппаратная поддержка тематического раздела "Победа" </w:t>
            </w:r>
            <w:proofErr w:type="gramStart"/>
            <w:r>
              <w:t>интернет-портала</w:t>
            </w:r>
            <w:proofErr w:type="gramEnd"/>
            <w:r>
              <w:t xml:space="preserve"> "Архивы России"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Росархив,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федеральной целевой </w:t>
            </w:r>
            <w:hyperlink r:id="rId46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годы)", а также в пределах средств государственной </w:t>
            </w:r>
            <w:hyperlink r:id="rId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Создание цифровых копий документов фонда "Государственный комитет обороны" и документов германского происхождения, перемещенных в СССР в результате</w:t>
            </w:r>
            <w:proofErr w:type="gramStart"/>
            <w:r>
              <w:t xml:space="preserve"> В</w:t>
            </w:r>
            <w:proofErr w:type="gramEnd"/>
            <w:r>
              <w:t>торой мировой войны, ныне хранящихся в архивах Российской Федерации, и размещение их на сайте "Документы советской эпохи" интернет-портала "Архивы России"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Росархив,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Российское 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федеральной целевой </w:t>
            </w:r>
            <w:hyperlink r:id="rId48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65.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Создание цифровых копий кинохроники Великой Отечественной войны, хранящейся в Российском государственном архиве кинофотодокументов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Росархив,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федеральной целевой </w:t>
            </w:r>
            <w:hyperlink r:id="rId49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66.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научных исследований по выявлению особо ценных объектов культурного наследия народов Российской Федерации. Объекты Великой Отечественной войны 1941 - 1945 годов на Бородинском поле - связь времен и подвигов предков, мемориализация объектов и их картографирование (исследование, составление и издание карты "Бородино в Великой Отечественной войне 1941 - 1945 годов")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 федерального бюджета на 2014 год, предусмотренных Минкультуры России, а также в пределах средств, предусмотренных федеральной целевой </w:t>
            </w:r>
            <w:hyperlink r:id="rId50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"Культура России (2012 - 2018 годы)"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Специализированная смена Всероссийского молодежного форума "Селигер-2015", посвященная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Росмолодежь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Росмолодежи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68.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Реализация федерального проекта "Наша общая Победа"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Росмолодежь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Росмолодежи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69.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Выпуск военно-библиографического словаря "Командование Вооруженных Сил СССР в Великой Отечественной войне 1941 - 1945 годов. Командиры дивизий" (в 5 томах)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51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70.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Издание краткого биографического словаря "Герои Советского Союза" (в 2 томах)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52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71.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Обеспечение политико-дипломатического содействия в проведении в Российской Федерации и за рубежом торжественных мероприятий, посвященных 70-й годовщине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январь - 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МИДу России и Россотрудничеству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72.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Размещение на официальных сайтах в информационно-</w:t>
            </w:r>
            <w:r>
              <w:lastRenderedPageBreak/>
              <w:t>телекоммуникационной сети Интернет баннеров с официальной эмблемой празднования 70-й годовщины Победы в Великой Отечественной войне 1941 - 1945 годов в целях доступа пользователей к актуальным сведениям по наиболее значимым юбилейным мероприятиям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 xml:space="preserve">январь - 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Минкультуры России,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lastRenderedPageBreak/>
              <w:t>МИД России,</w:t>
            </w:r>
          </w:p>
          <w:p w:rsidR="008A5C30" w:rsidRDefault="008A5C30">
            <w:pPr>
              <w:pStyle w:val="ConsPlusNormal"/>
            </w:pPr>
            <w:r>
              <w:t>Минздрав России,</w:t>
            </w:r>
          </w:p>
          <w:p w:rsidR="008A5C30" w:rsidRDefault="008A5C30">
            <w:pPr>
              <w:pStyle w:val="ConsPlusNormal"/>
            </w:pPr>
            <w:r>
              <w:t>Минтруд России,</w:t>
            </w:r>
          </w:p>
          <w:p w:rsidR="008A5C30" w:rsidRDefault="008A5C30">
            <w:pPr>
              <w:pStyle w:val="ConsPlusNormal"/>
            </w:pPr>
            <w:r>
              <w:t>Минкомсвязь России,</w:t>
            </w:r>
          </w:p>
          <w:p w:rsidR="008A5C30" w:rsidRDefault="008A5C30">
            <w:pPr>
              <w:pStyle w:val="ConsPlusNormal"/>
            </w:pPr>
            <w:r>
              <w:t>Минрегион России,</w:t>
            </w:r>
          </w:p>
          <w:p w:rsidR="008A5C30" w:rsidRDefault="008A5C30">
            <w:pPr>
              <w:pStyle w:val="ConsPlusNormal"/>
            </w:pPr>
            <w:r>
              <w:t>Минобрнауки России,</w:t>
            </w:r>
          </w:p>
          <w:p w:rsidR="008A5C30" w:rsidRDefault="008A5C30">
            <w:pPr>
              <w:pStyle w:val="ConsPlusNormal"/>
            </w:pPr>
            <w:r>
              <w:t>МВД России,</w:t>
            </w:r>
          </w:p>
          <w:p w:rsidR="008A5C30" w:rsidRDefault="008A5C30">
            <w:pPr>
              <w:pStyle w:val="ConsPlusNormal"/>
            </w:pPr>
            <w:r>
              <w:t>Росархив,</w:t>
            </w:r>
          </w:p>
          <w:p w:rsidR="008A5C30" w:rsidRDefault="008A5C30">
            <w:pPr>
              <w:pStyle w:val="ConsPlusNormal"/>
            </w:pPr>
            <w:r>
              <w:t>Роспечать,</w:t>
            </w:r>
          </w:p>
          <w:p w:rsidR="008A5C30" w:rsidRDefault="008A5C30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в пределах средств, предусмотренных </w:t>
            </w:r>
            <w:r>
              <w:lastRenderedPageBreak/>
              <w:t>федеральным бюджетом заинтересованным федеральным органам исполнительной власти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Публикация в военных средствах массовой информации материалов, посвященных подвигу советского народа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74.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Всероссийский конкурс "Патриот России" на лучшее освещение в электронных и печатных средствах массовой информации темы патриотического воспитания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Роспечать,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средств, предусмотренных государственной </w:t>
            </w:r>
            <w:hyperlink r:id="rId53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  <w:outlineLvl w:val="1"/>
            </w:pPr>
            <w:r>
              <w:t>IV. Социально значимые и памятно-мемориальные мероприятия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75.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Выпуск и вручение памятной медали Российского организационного комитета "Победа" в связи с 70-летием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Российский организационный комитет "Победа",</w:t>
            </w:r>
          </w:p>
          <w:p w:rsidR="008A5C30" w:rsidRDefault="008A5C30">
            <w:pPr>
              <w:pStyle w:val="ConsPlusNormal"/>
            </w:pPr>
            <w:r>
              <w:t>Минфин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76.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Разработка, выпуск и вручение памятного набора </w:t>
            </w:r>
            <w:r>
              <w:lastRenderedPageBreak/>
              <w:t>"70 лет Победы в Великой Отечественной войне 1941 - 1945 годов" с изображением знаков государственных наград СССР, учрежденных в годы Великой Отечественной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Администрация Президента Российской </w:t>
            </w:r>
            <w:r>
              <w:lastRenderedPageBreak/>
              <w:t>Федерации,</w:t>
            </w:r>
          </w:p>
          <w:p w:rsidR="008A5C30" w:rsidRDefault="008A5C30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Российский организационный комитет "Победа",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Минфин России,</w:t>
            </w:r>
          </w:p>
          <w:p w:rsidR="008A5C30" w:rsidRDefault="008A5C30">
            <w:pPr>
              <w:pStyle w:val="ConsPlusNormal"/>
            </w:pPr>
            <w:r>
              <w:t>федеральное государственное унитарное предприятие "Гознак"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в пределах средств федерального бюджета на </w:t>
            </w:r>
            <w:r>
              <w:lastRenderedPageBreak/>
              <w:t>соответствующие годы, предусмотренных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Возложение венков и цветов: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к Могиле Неизвестного Солдата у Кремлевской стены;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8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МВД России,</w:t>
            </w:r>
          </w:p>
          <w:p w:rsidR="008A5C30" w:rsidRDefault="008A5C30">
            <w:pPr>
              <w:pStyle w:val="ConsPlusNormal"/>
            </w:pPr>
            <w:r>
              <w:t>ФСО России,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Управлению делами Президента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к памятнику Г.К. Жукову в </w:t>
            </w:r>
            <w:proofErr w:type="gramStart"/>
            <w:r>
              <w:t>г</w:t>
            </w:r>
            <w:proofErr w:type="gramEnd"/>
            <w:r>
              <w:t>. Москве, а также к местам захоронений выдающихся полководцев Великой Отечественной войны;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федеральные органы исполнительной власти,</w:t>
            </w:r>
          </w:p>
          <w:p w:rsidR="008A5C30" w:rsidRDefault="008A5C30">
            <w:pPr>
              <w:pStyle w:val="ConsPlusNormal"/>
            </w:pPr>
            <w:r>
              <w:t>представители общественных объединений,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средства федеральных органов исполнительной власти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к памятникам и захоронениям участников Великой Отечественной войны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A5C30" w:rsidRDefault="008A5C30">
            <w:pPr>
              <w:pStyle w:val="ConsPlusNormal"/>
            </w:pPr>
            <w:r>
              <w:t>представители общественных объединений,</w:t>
            </w:r>
          </w:p>
          <w:p w:rsidR="008A5C30" w:rsidRDefault="008A5C30">
            <w:pPr>
              <w:pStyle w:val="ConsPlusNormal"/>
            </w:pPr>
            <w:r>
              <w:t>Российское военно-</w:t>
            </w:r>
            <w:r>
              <w:lastRenderedPageBreak/>
              <w:t>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бюджеты субъектов 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Обустройство воинских захоронений, находящихся на территории закрытых гарнизонов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79.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Организация работы по выявлению неизвестных героев Великой Отечественной войны 1941 - 1945 годов, обнародованию их имен и вручению им (по передаче в семьи погибших (умерших) ветеранов) наград, не врученных ранее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Росархив совместно с органами исполнительной власти субъектов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80.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Благоустройство российских (советских) захоронений за рубежом. Ремонт и реставрация памятников защитникам Отечества, погибшим на территории иностранных государств, с которыми не заключены межправительственные соглашения о воинских захоронениях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МИДу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81.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Возложение венков к воинским захоронениям и мемориалам советских и российских воинов за рубежом с участием официальных лиц стран пребывания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МИДу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82.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Подготовка предложений о предоставлении права бесплатного проезда на всех видах транспорта (кроме такси) ветеранам Великой Отечественной войны 1941 - 1945 годов и </w:t>
            </w:r>
            <w:r>
              <w:lastRenderedPageBreak/>
              <w:t>сопровождающим их лицам в период празднования 70-й годовщины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Минтранс России,</w:t>
            </w:r>
          </w:p>
          <w:p w:rsidR="008A5C30" w:rsidRDefault="008A5C30">
            <w:pPr>
              <w:pStyle w:val="ConsPlusNormal"/>
            </w:pPr>
            <w:r>
              <w:t>Минтруд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2015 год, предусмотренных Минтрансу России, и внебюджетных источников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в российских архивах работы по поиску и установлению судеб военнослужащих, погибших в годы Великой Отечественной войны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Росархив,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84.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памятно-мемориальных мероприятий, посвященных дням воинской славы (День полного освобождения советскими войсками города Ленинграда от блокады его немецко-фашистскими войсками 27 января, 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2 февраля, День разгрома советскими войсками немецко-фашистских войск в Курской битве 23 августа) и другим крупным историческим событиям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Минтранс России,</w:t>
            </w:r>
          </w:p>
          <w:p w:rsidR="008A5C30" w:rsidRDefault="008A5C30">
            <w:pPr>
              <w:pStyle w:val="ConsPlusNormal"/>
            </w:pPr>
            <w:r>
              <w:t>Росвоенцентр,</w:t>
            </w:r>
          </w:p>
          <w:p w:rsidR="008A5C30" w:rsidRDefault="008A5C30">
            <w:pPr>
              <w:pStyle w:val="ConsPlusNormal"/>
            </w:pPr>
            <w:r>
              <w:t>Минобрнауки России,</w:t>
            </w:r>
          </w:p>
          <w:p w:rsidR="008A5C30" w:rsidRDefault="008A5C30">
            <w:pPr>
              <w:pStyle w:val="ConsPlusNormal"/>
            </w:pPr>
            <w:r>
              <w:t>ФСБ России,</w:t>
            </w:r>
          </w:p>
          <w:p w:rsidR="008A5C30" w:rsidRDefault="008A5C30">
            <w:pPr>
              <w:pStyle w:val="ConsPlusNormal"/>
            </w:pPr>
            <w:r>
              <w:t>МВД России,</w:t>
            </w:r>
          </w:p>
          <w:p w:rsidR="008A5C30" w:rsidRDefault="008A5C30">
            <w:pPr>
              <w:pStyle w:val="ConsPlusNormal"/>
            </w:pPr>
            <w:r>
              <w:t>Росархив,</w:t>
            </w:r>
          </w:p>
          <w:p w:rsidR="008A5C30" w:rsidRDefault="008A5C3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8A5C30" w:rsidRDefault="008A5C30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пределах средств федерального бюджета на соответствующие годы, предусмотренных Минобороны России, а также в пределах средств, предусмотренных государственной </w:t>
            </w:r>
            <w:hyperlink r:id="rId54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"Патриотическое воспитание граждан Российской Федерации на 2011 - 2015 годы"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85.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Организация и проведение диспансерного обследования (диспансеризации) инвалидов, ветеранов, вдов (вдовцов) умерших инвалидов и ветеранов Великой Отечественной войны 1941 - 1945 годов, лиц, награжденных знаком "Жителю блокадного Ленинграда", и бывших </w:t>
            </w:r>
            <w:r>
              <w:lastRenderedPageBreak/>
              <w:t>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>
              <w:t xml:space="preserve"> В</w:t>
            </w:r>
            <w:proofErr w:type="gramEnd"/>
            <w:r>
              <w:t>торой мировой войны, а также внеочередное оказание им медицинской помощи, включая медицинскую помощь на дому маломобильным ветеранам войны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 xml:space="preserve">с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- по 30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Минздрав России,</w:t>
            </w:r>
          </w:p>
          <w:p w:rsidR="008A5C30" w:rsidRDefault="008A5C30">
            <w:pPr>
              <w:pStyle w:val="ConsPlusNormal"/>
            </w:pPr>
            <w:r>
              <w:t>Федеральное медико-биологическое агентство,</w:t>
            </w:r>
          </w:p>
          <w:p w:rsidR="008A5C30" w:rsidRDefault="008A5C30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8A5C30" w:rsidRDefault="008A5C30">
            <w:pPr>
              <w:pStyle w:val="ConsPlusNormal"/>
            </w:pPr>
            <w:r>
              <w:t>органы государственной власти субъектов Российской Федерации в сфере охраны здоровья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за счет средств обязательного медицинского страхования в пределах территориальной программы обязательного медицинского страхования, федерального бюджета на соответствующие годы и бюджетов субъектов </w:t>
            </w:r>
            <w:r>
              <w:lastRenderedPageBreak/>
              <w:t>Российской Федерации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86.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Ведение государственного учета и паспортизации отечественных воинских захоронений в Российской Федерации и на территориях иностранных государств,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их содержанием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87.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Организация работы специализированных отрядов по благоустройству воинских захоронений и проведению поисковых работ в местах боев Великой Отечественной войны. Участие в захоронении (перезахоронении) останков воинов, увековечение их памяти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Минобрнауки России, Росмолодежь, Минобороны России, Минэкономразвития России, Минтруд России, Минкультуры России, Минтранс России, органы исполнительной власти субъектов Российской Федерации, Российское военно-историческое общество, Общероссийская общественно-государственная организация "Добровольное общество содействия армии, </w:t>
            </w:r>
            <w:r>
              <w:lastRenderedPageBreak/>
              <w:t>авиации и флоту России"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в пределах средств, предусмотренных государственной программой "Патриотическое воспитание граждан Российской Федерации на 2011 - 2015 годы", за счет собственных средств Общероссийской общественно-государственной организации "Добровольное общество содействия армии, авиации и флоту России", а также внебюджетных источников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 xml:space="preserve">(п. 87 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23.10.2014 N 2110-р)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88.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Проведение военных парадов и артиллерийских салютов в городах-героях и городах, где дислоцированы штабы военных округов, флотов, общевойсковых армий и Каспийской флотилии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9 мая 2014 и 2015 годов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89.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Концертные выступления Академического ансамбля песни и пляски Российской Армии имени А.В. Александрова: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proofErr w:type="gramStart"/>
            <w:r>
              <w:t>в городах воинской славы Белгороде, Курске, Орле, Воронеже, Брянске, Твери, Пскове, Великом Новгороде, Великих Луках, Ржеве, Ельне, Дмитрове, Вязьме, Малоярославце, Можайске, Козельске, Старом Осколе, Коврове, Таганроге, Ростове-на-Дону, Владикавказе, Нальчике, Анапе, Архангельске, Полярном, Кронштадте, Тихвине, Ломоносове, Владивостоке, Хабаровске, Петропавловске-Камчатском, Калаче-на-Дону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2014 год,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proofErr w:type="gramStart"/>
            <w:r>
              <w:t xml:space="preserve">в столицах государств, освобожденных Красной Армией от фашизма, - Варшаве (Польша), Будапеште (Венгрия), Праге (Чехия), Братиславе (Словакия), Бухаресте (Румыния), Вене (Австрия), Кишиневе (Молдавия), Софии </w:t>
            </w:r>
            <w:r>
              <w:lastRenderedPageBreak/>
              <w:t>(Болгария), Белграде (Сербия), Риге (Латвия), Таллине (Эстония), Вильнюсе (Литва), Берлине (Германия)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по согласованию с руководством Украины и Республики Белоруссия в городах-героях Киеве, Одессе, Минске, Бресте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proofErr w:type="gramStart"/>
            <w:r>
              <w:t>в городах-героях Волгограде, Керчи, Москве, Мурманске, Новороссийске, Севастополе, Смоленске, Туле, а также в Санкт-Петербурге (городе-герое Ленинграде)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в концертном зале "Александровский" для ветеранов Великой Отечественной войны 1941 - 1945 годов и военной службы, школьников и студентов </w:t>
            </w:r>
            <w:proofErr w:type="gramStart"/>
            <w:r>
              <w:t>г</w:t>
            </w:r>
            <w:proofErr w:type="gramEnd"/>
            <w:r>
              <w:t>. Москвы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1086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(п. 89 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29.04.2014 N 712-р)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90.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Реализация межправительственных соглашений о воинских захоронениях,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захоронений российских (советских) военнослужащих на территориях стран, с которыми заключены межправительственные соглашения о воинских захоронениях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Минобороны России,</w:t>
            </w:r>
          </w:p>
          <w:p w:rsidR="008A5C30" w:rsidRDefault="008A5C30">
            <w:pPr>
              <w:pStyle w:val="ConsPlusNormal"/>
            </w:pPr>
            <w:r>
              <w:t>МИД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соответствующие годы, предусмотренных Минобороны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91.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Организация издания государственных знаков почтовой оплаты, </w:t>
            </w:r>
            <w:r>
              <w:lastRenderedPageBreak/>
              <w:t>посвященных 70-летию Победы в Великой Отечественной войне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Россвязь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финансирование из внебюджетных источников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Выпуск комбинированных монет с официальной эмблемой празднования 70-летия Победы в Великой Отечественной войне, а также монет, в художественном решении которых отражена тематика крупнейших сражений и операций, обеспечивающих победу советских войск над немецко-фашистскими войсками в годы Великой Отечественной войны 1941 - 1945 годов</w:t>
            </w:r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Банк России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Банка России</w:t>
            </w:r>
          </w:p>
        </w:tc>
      </w:tr>
      <w:tr w:rsidR="008A5C30">
        <w:tc>
          <w:tcPr>
            <w:tcW w:w="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93.</w:t>
            </w:r>
          </w:p>
        </w:tc>
        <w:tc>
          <w:tcPr>
            <w:tcW w:w="3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 xml:space="preserve">Подготовка проекта указа Президента Российской Федерации об осуществлении единовременных выплат инвалидам Великой Отечественной войны, ветеранам Великой Отечественной войны из числа лиц, указанных в </w:t>
            </w:r>
            <w:hyperlink r:id="rId57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4</w:t>
              </w:r>
            </w:hyperlink>
            <w:r>
              <w:t xml:space="preserve"> пункта 1 статьи 2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ветеранах", бывшим несовершеннолетним узникам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>
              <w:t xml:space="preserve"> В</w:t>
            </w:r>
            <w:proofErr w:type="gramEnd"/>
            <w:r>
              <w:t xml:space="preserve">торой мировой </w:t>
            </w:r>
            <w:proofErr w:type="gramStart"/>
            <w:r>
              <w:t xml:space="preserve">войны, вдовам (вдовцам) военнослужащих, погибших в период войны с Финляндией, Великой Отечественной </w:t>
            </w:r>
            <w:r>
              <w:lastRenderedPageBreak/>
              <w:t>войны, войны с Японией, вдовам (вдовцам) умерших инвалидов и ветеранов Великой Отечественной войны 1941 - 1945 годов, бывшим совершеннолетним узникам нацистских концлагерей, тюрем и гетто, постоянно проживающим на территории Российской Федерации, а также указанным лицам, гражданам Российской Федерации, постоянно проживающим в Латвийской Республике, Литовской Республике и Эстонской Республике</w:t>
            </w:r>
            <w:proofErr w:type="gramEnd"/>
          </w:p>
        </w:tc>
        <w:tc>
          <w:tcPr>
            <w:tcW w:w="16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Минтруд России,</w:t>
            </w:r>
          </w:p>
          <w:p w:rsidR="008A5C30" w:rsidRDefault="008A5C30">
            <w:pPr>
              <w:pStyle w:val="ConsPlusNormal"/>
            </w:pPr>
            <w:r>
              <w:t>МИД России,</w:t>
            </w:r>
          </w:p>
          <w:p w:rsidR="008A5C30" w:rsidRDefault="008A5C30">
            <w:pPr>
              <w:pStyle w:val="ConsPlusNormal"/>
            </w:pPr>
            <w:r>
              <w:t>Минфин России совместно с заинтересованными федеральными органами исполнительной власти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 на 2014 год, предусмотренных Минтруду России</w:t>
            </w:r>
          </w:p>
        </w:tc>
      </w:tr>
      <w:tr w:rsidR="008A5C30">
        <w:tc>
          <w:tcPr>
            <w:tcW w:w="8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proofErr w:type="gramStart"/>
            <w:r>
              <w:t xml:space="preserve">Подготовка и представление в установленном порядке предложений о проведении капитального ремонта жилых помещений, в которых проживают инвалиды и ветераны Великой Отечественной войны 1941 - 1945 годов, не имеющие основания для обеспечения жильем в соответствии с </w:t>
            </w:r>
            <w:hyperlink r:id="rId5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 N 714 "Об обеспечении жильем ветеранов Великой Отечественной войны 1941 - 1945 годов"</w:t>
            </w:r>
            <w:proofErr w:type="gramEnd"/>
          </w:p>
        </w:tc>
        <w:tc>
          <w:tcPr>
            <w:tcW w:w="16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  <w:jc w:val="center"/>
            </w:pPr>
            <w: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Минтруд России,</w:t>
            </w:r>
          </w:p>
          <w:p w:rsidR="008A5C30" w:rsidRDefault="008A5C30">
            <w:pPr>
              <w:pStyle w:val="ConsPlusNormal"/>
            </w:pPr>
            <w:r>
              <w:t>Минфин России,</w:t>
            </w:r>
          </w:p>
          <w:p w:rsidR="008A5C30" w:rsidRDefault="008A5C30">
            <w:pPr>
              <w:pStyle w:val="ConsPlusNormal"/>
            </w:pPr>
            <w:r>
              <w:t>Минрегион России,</w:t>
            </w:r>
          </w:p>
          <w:p w:rsidR="008A5C30" w:rsidRDefault="008A5C30">
            <w:pPr>
              <w:pStyle w:val="ConsPlusNormal"/>
            </w:pPr>
            <w:r>
              <w:t>высшие органы исполнительной власти субъектов Российской Федерации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C30" w:rsidRDefault="008A5C30">
            <w:pPr>
              <w:pStyle w:val="ConsPlusNormal"/>
            </w:pPr>
            <w:r>
              <w:t>в пределах средств федерального бюджета, бюджетов субъектов Российской Федерации</w:t>
            </w:r>
          </w:p>
        </w:tc>
      </w:tr>
    </w:tbl>
    <w:p w:rsidR="008A5C30" w:rsidRDefault="008A5C30" w:rsidP="008A5C30">
      <w:pPr>
        <w:pStyle w:val="ConsPlusNormal"/>
        <w:ind w:firstLine="540"/>
        <w:jc w:val="both"/>
      </w:pPr>
    </w:p>
    <w:p w:rsidR="008A5C30" w:rsidRDefault="008A5C30" w:rsidP="008A5C30">
      <w:pPr>
        <w:pStyle w:val="ConsPlusNormal"/>
        <w:ind w:firstLine="540"/>
        <w:jc w:val="both"/>
      </w:pPr>
      <w:r>
        <w:t>--------------------------------</w:t>
      </w:r>
    </w:p>
    <w:p w:rsidR="008A5C30" w:rsidRDefault="008A5C30" w:rsidP="008A5C30">
      <w:pPr>
        <w:pStyle w:val="ConsPlusNormal"/>
        <w:ind w:firstLine="540"/>
        <w:jc w:val="both"/>
      </w:pPr>
      <w:bookmarkStart w:id="1" w:name="Par880"/>
      <w:bookmarkEnd w:id="1"/>
      <w:r>
        <w:t>&lt;*&gt; Объемы бюджетных ассигнований из федерального бюджета могут быть уточнены при формировании федерального бюджета на очередной финансовый год и плановый период.</w:t>
      </w:r>
    </w:p>
    <w:p w:rsidR="008A5C30" w:rsidRDefault="008A5C30" w:rsidP="008A5C30">
      <w:pPr>
        <w:pStyle w:val="ConsPlusNormal"/>
        <w:ind w:firstLine="540"/>
        <w:jc w:val="both"/>
      </w:pPr>
      <w:bookmarkStart w:id="2" w:name="Par881"/>
      <w:bookmarkEnd w:id="2"/>
      <w:r>
        <w:t xml:space="preserve">&lt;**&gt; Источник финансирования мероприятий федерального государственного бюджетного учреждения "Российская академия наук" будет уточнен в соответствии с </w:t>
      </w:r>
      <w:hyperlink r:id="rId60" w:history="1">
        <w:r>
          <w:rPr>
            <w:color w:val="0000FF"/>
          </w:rPr>
          <w:t>пунктами 4</w:t>
        </w:r>
      </w:hyperlink>
      <w:r>
        <w:t xml:space="preserve"> - </w:t>
      </w:r>
      <w:hyperlink r:id="rId61" w:history="1">
        <w:r>
          <w:rPr>
            <w:color w:val="0000FF"/>
          </w:rPr>
          <w:t>5 статьи 22</w:t>
        </w:r>
      </w:hyperlink>
      <w:r>
        <w:t xml:space="preserve"> Федерального закона "О Российской академии наук, реорганизации государственных академий наук и внесении изменений в отдельные законодательные акты Российской Федерации" от 27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253-ФЗ.</w:t>
      </w:r>
    </w:p>
    <w:p w:rsidR="008A5C30" w:rsidRDefault="008A5C30" w:rsidP="008A5C30">
      <w:pPr>
        <w:pStyle w:val="ConsPlusNormal"/>
        <w:ind w:firstLine="540"/>
        <w:jc w:val="both"/>
      </w:pPr>
    </w:p>
    <w:p w:rsidR="008A5C30" w:rsidRDefault="008A5C30" w:rsidP="008A5C30">
      <w:pPr>
        <w:pStyle w:val="ConsPlusNormal"/>
        <w:ind w:firstLine="540"/>
        <w:jc w:val="both"/>
      </w:pPr>
    </w:p>
    <w:p w:rsidR="008A5C30" w:rsidRDefault="008A5C30" w:rsidP="008A5C3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11F26" w:rsidRDefault="00611F26"/>
    <w:sectPr w:rsidR="00611F26" w:rsidSect="008A5C30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stylePaneFormatFilter w:val="3F01"/>
  <w:defaultTabStop w:val="708"/>
  <w:characterSpacingControl w:val="doNotCompress"/>
  <w:compat/>
  <w:rsids>
    <w:rsidRoot w:val="008A5C30"/>
    <w:rsid w:val="004835F0"/>
    <w:rsid w:val="005103F1"/>
    <w:rsid w:val="005F6E00"/>
    <w:rsid w:val="00611F26"/>
    <w:rsid w:val="00725083"/>
    <w:rsid w:val="007461B2"/>
    <w:rsid w:val="008615FB"/>
    <w:rsid w:val="008A5C30"/>
    <w:rsid w:val="00A32705"/>
    <w:rsid w:val="00D378F8"/>
    <w:rsid w:val="00E37182"/>
    <w:rsid w:val="00F178AC"/>
    <w:rsid w:val="00FA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A5C3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E7D5E0ED2D27AB79BA0F0C8DA5CD60B3E1DB37B45129D394FE0B74E8A74125131D1B5F1DB48934DF0BG" TargetMode="External"/><Relationship Id="rId18" Type="http://schemas.openxmlformats.org/officeDocument/2006/relationships/hyperlink" Target="consultantplus://offline/ref=C1E7D5E0ED2D27AB79BA0F0C8DA5CD60B3E1DB37B45129D394FE0B74E8A74125131D1B5F1DB48934DF0BG" TargetMode="External"/><Relationship Id="rId26" Type="http://schemas.openxmlformats.org/officeDocument/2006/relationships/hyperlink" Target="consultantplus://offline/ref=C1E7D5E0ED2D27AB79BA0F0C8DA5CD60B3E1DB37B45129D394FE0B74E8A74125131D1B5F1DB48934DF0BG" TargetMode="External"/><Relationship Id="rId39" Type="http://schemas.openxmlformats.org/officeDocument/2006/relationships/hyperlink" Target="consultantplus://offline/ref=C1E7D5E0ED2D27AB79BA06158AA5CD60B4E4DA33B05229D394FE0B74E8A74125131D1B5F1DB48934DF03G" TargetMode="External"/><Relationship Id="rId21" Type="http://schemas.openxmlformats.org/officeDocument/2006/relationships/hyperlink" Target="consultantplus://offline/ref=C1E7D5E0ED2D27AB79BA0F0C8DA5CD60B3E1DB37B45129D394FE0B74E8A74125131D1B5F1DB48934DF0BG" TargetMode="External"/><Relationship Id="rId34" Type="http://schemas.openxmlformats.org/officeDocument/2006/relationships/hyperlink" Target="consultantplus://offline/ref=C1E7D5E0ED2D27AB79BA06158AA5CD60B7ECDE37B65629D394FE0B74E8A74125131D1B5F1DB48930DF0AG" TargetMode="External"/><Relationship Id="rId42" Type="http://schemas.openxmlformats.org/officeDocument/2006/relationships/hyperlink" Target="consultantplus://offline/ref=C1E7D5E0ED2D27AB79BA0F0C8DA5CD60B3E0D83FB15629D394FE0B74E8A74125131D1B5F1DB48934DF0AG" TargetMode="External"/><Relationship Id="rId47" Type="http://schemas.openxmlformats.org/officeDocument/2006/relationships/hyperlink" Target="consultantplus://offline/ref=C1E7D5E0ED2D27AB79BA0F0C8DA5CD60B3E1DB37B45129D394FE0B74E8A74125131D1B5F1DB48934DF0BG" TargetMode="External"/><Relationship Id="rId50" Type="http://schemas.openxmlformats.org/officeDocument/2006/relationships/hyperlink" Target="consultantplus://offline/ref=C1E7D5E0ED2D27AB79BA0F0C8DA5CD60B3E0D83FB15629D394FE0B74E8A74125131D1B5F1DB48934DF0AG" TargetMode="External"/><Relationship Id="rId55" Type="http://schemas.openxmlformats.org/officeDocument/2006/relationships/hyperlink" Target="consultantplus://offline/ref=C1E7D5E0ED2D27AB79BA06158AA5CD60B4E4DA33B05229D394FE0B74E8A74125131D1B5F1DB48937DF02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1E7D5E0ED2D27AB79BA06158AA5CD60B7ECDE37B65629D394FE0B74E8A74125131D1B5F1DB48935DF0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E7D5E0ED2D27AB79BA0F0C8DA5CD60B3E0D83FB15629D394FE0B74E8A74125131D1B5F1DB48934DF0AG" TargetMode="External"/><Relationship Id="rId20" Type="http://schemas.openxmlformats.org/officeDocument/2006/relationships/hyperlink" Target="consultantplus://offline/ref=C1E7D5E0ED2D27AB79BA0F0C8DA5CD60B3E1DB37B45129D394FE0B74E8A74125131D1B5F1DB48934DF0BG" TargetMode="External"/><Relationship Id="rId29" Type="http://schemas.openxmlformats.org/officeDocument/2006/relationships/hyperlink" Target="consultantplus://offline/ref=C1E7D5E0ED2D27AB79BA06158AA5CD60B7ECDE37B65629D394FE0B74E8A74125131D1B5F1DB48937DF0DG" TargetMode="External"/><Relationship Id="rId41" Type="http://schemas.openxmlformats.org/officeDocument/2006/relationships/hyperlink" Target="consultantplus://offline/ref=C1E7D5E0ED2D27AB79BA0F0C8DA5CD60B3E0D83FB15629D394FE0B74E8A74125131D1B5F1DB48934DF0AG" TargetMode="External"/><Relationship Id="rId54" Type="http://schemas.openxmlformats.org/officeDocument/2006/relationships/hyperlink" Target="consultantplus://offline/ref=C1E7D5E0ED2D27AB79BA0F0C8DA5CD60B3E1DB37B45129D394FE0B74E8A74125131D1B5F1DB48934DF0B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7D5E0ED2D27AB79BA06158AA5CD60B7E1DD35B05329D394FE0B74E8A74125131D1B5F1DB48934DF0BG" TargetMode="External"/><Relationship Id="rId11" Type="http://schemas.openxmlformats.org/officeDocument/2006/relationships/hyperlink" Target="consultantplus://offline/ref=C1E7D5E0ED2D27AB79BA0F0C8DA5CD60B3E1DB37B45129D394FE0B74E8A74125131D1B5F1DB48934DF0BG" TargetMode="External"/><Relationship Id="rId24" Type="http://schemas.openxmlformats.org/officeDocument/2006/relationships/hyperlink" Target="consultantplus://offline/ref=C1E7D5E0ED2D27AB79BA0F0C8DA5CD60B3E1DB37B45129D394FE0B74E8A74125131D1B5F1DB48934DF0BG" TargetMode="External"/><Relationship Id="rId32" Type="http://schemas.openxmlformats.org/officeDocument/2006/relationships/hyperlink" Target="consultantplus://offline/ref=C1E7D5E0ED2D27AB79BA06158AA5CD60B7ECDE37B65629D394FE0B74E8A74125131D1B5F1DB48931DF0AG" TargetMode="External"/><Relationship Id="rId37" Type="http://schemas.openxmlformats.org/officeDocument/2006/relationships/hyperlink" Target="consultantplus://offline/ref=C1E7D5E0ED2D27AB79BA06158AA5CD60B4E4DA33B05229D394FE0B74E8A74125131D1B5F1DB48935DF03G" TargetMode="External"/><Relationship Id="rId40" Type="http://schemas.openxmlformats.org/officeDocument/2006/relationships/hyperlink" Target="consultantplus://offline/ref=C1E7D5E0ED2D27AB79BA06158AA5CD60B4E4DA33B05229D394FE0B74E8A74125131D1B5F1DB48937DF08G" TargetMode="External"/><Relationship Id="rId45" Type="http://schemas.openxmlformats.org/officeDocument/2006/relationships/hyperlink" Target="consultantplus://offline/ref=C1E7D5E0ED2D27AB79BA0F0C8DA5CD60B3E1DB37B45129D394FE0B74E8A74125131D1B5F1DB48934DF0BG" TargetMode="External"/><Relationship Id="rId53" Type="http://schemas.openxmlformats.org/officeDocument/2006/relationships/hyperlink" Target="consultantplus://offline/ref=C1E7D5E0ED2D27AB79BA0F0C8DA5CD60B3E1DB37B45129D394FE0B74E8A74125131D1B5F1DB48934DF0BG" TargetMode="External"/><Relationship Id="rId58" Type="http://schemas.openxmlformats.org/officeDocument/2006/relationships/hyperlink" Target="consultantplus://offline/ref=C1E7D5E0ED2D27AB79BA0F0C8DA5CD60B3E1DC3EB95229D394FE0B74E8A74125131D1B5F1DB48937DF0DG" TargetMode="External"/><Relationship Id="rId5" Type="http://schemas.openxmlformats.org/officeDocument/2006/relationships/hyperlink" Target="consultantplus://offline/ref=C1E7D5E0ED2D27AB79BA06158AA5CD60B4E4DA33B05229D394FE0B74E8A74125131D1B5F1DB48935DF08G" TargetMode="External"/><Relationship Id="rId15" Type="http://schemas.openxmlformats.org/officeDocument/2006/relationships/hyperlink" Target="consultantplus://offline/ref=C1E7D5E0ED2D27AB79BA0F0C8DA5CD60B3E0D83FB15629D394FE0B74E8A74125131D1B5F1DB48934DF0AG" TargetMode="External"/><Relationship Id="rId23" Type="http://schemas.openxmlformats.org/officeDocument/2006/relationships/hyperlink" Target="consultantplus://offline/ref=C1E7D5E0ED2D27AB79BA06158AA5CD60B7ECDE37B65629D394FE0B74E8A74125131D1B5F1DB48934DF0FG" TargetMode="External"/><Relationship Id="rId28" Type="http://schemas.openxmlformats.org/officeDocument/2006/relationships/hyperlink" Target="consultantplus://offline/ref=C1E7D5E0ED2D27AB79BA06158AA5CD60B7ECDE37B65629D394FE0B74E8A74125131D1B5F1DB48937DF0AG" TargetMode="External"/><Relationship Id="rId36" Type="http://schemas.openxmlformats.org/officeDocument/2006/relationships/hyperlink" Target="consultantplus://offline/ref=C1E7D5E0ED2D27AB79BA06158AA5CD60B7ECDE37B65629D394FE0B74E8A74125131D1B5F1DB48933DF0AG" TargetMode="External"/><Relationship Id="rId49" Type="http://schemas.openxmlformats.org/officeDocument/2006/relationships/hyperlink" Target="consultantplus://offline/ref=C1E7D5E0ED2D27AB79BA0F0C8DA5CD60B3E0D83FB15629D394FE0B74E8A74125131D1B5F1DB48934DF0AG" TargetMode="External"/><Relationship Id="rId57" Type="http://schemas.openxmlformats.org/officeDocument/2006/relationships/hyperlink" Target="consultantplus://offline/ref=C1E7D5E0ED2D27AB79BA0F0C8DA5CD60B3E1DC3EB95229D394FE0B74E8A74125131D1B5F1DB48934DF0FG" TargetMode="External"/><Relationship Id="rId61" Type="http://schemas.openxmlformats.org/officeDocument/2006/relationships/hyperlink" Target="consultantplus://offline/ref=C1E7D5E0ED2D27AB79BA0F0C8DA5CD60B3E1DA35B45229D394FE0B74E8A74125131D1B5F1DB4883CDF09G" TargetMode="External"/><Relationship Id="rId10" Type="http://schemas.openxmlformats.org/officeDocument/2006/relationships/hyperlink" Target="consultantplus://offline/ref=C1E7D5E0ED2D27AB79BA0F0C8DA5CD60B3E1DB37B45129D394FE0B74E8A74125131D1B5F1DB48934DF0BG" TargetMode="External"/><Relationship Id="rId19" Type="http://schemas.openxmlformats.org/officeDocument/2006/relationships/hyperlink" Target="consultantplus://offline/ref=C1E7D5E0ED2D27AB79BA0F0C8DA5CD60B3E1DB37B45129D394FE0B74E8A74125131D1B5F1DB48934DF0BG" TargetMode="External"/><Relationship Id="rId31" Type="http://schemas.openxmlformats.org/officeDocument/2006/relationships/hyperlink" Target="consultantplus://offline/ref=C1E7D5E0ED2D27AB79BA06158AA5CD60B7ECDE37B65629D394FE0B74E8A74125131D1B5F1DB48936DF0DG" TargetMode="External"/><Relationship Id="rId44" Type="http://schemas.openxmlformats.org/officeDocument/2006/relationships/hyperlink" Target="consultantplus://offline/ref=C1E7D5E0ED2D27AB79BA0F0C8DA5CD60B3E1DB37B45129D394FE0B74E8A74125131D1B5F1DB48934DF0BG" TargetMode="External"/><Relationship Id="rId52" Type="http://schemas.openxmlformats.org/officeDocument/2006/relationships/hyperlink" Target="consultantplus://offline/ref=C1E7D5E0ED2D27AB79BA0F0C8DA5CD60B3E1DB37B45129D394FE0B74E8A74125131D1B5F1DB48934DF0BG" TargetMode="External"/><Relationship Id="rId60" Type="http://schemas.openxmlformats.org/officeDocument/2006/relationships/hyperlink" Target="consultantplus://offline/ref=C1E7D5E0ED2D27AB79BA0F0C8DA5CD60B3E1DA35B45229D394FE0B74E8A74125131D1B5F1DB4883CDF0AG" TargetMode="External"/><Relationship Id="rId4" Type="http://schemas.openxmlformats.org/officeDocument/2006/relationships/hyperlink" Target="consultantplus://offline/ref=C1E7D5E0ED2D27AB79BA06158AA5CD60B7ECDE37B65629D394FE0B74E8A74125131D1B5F1DB48935DF08G" TargetMode="External"/><Relationship Id="rId9" Type="http://schemas.openxmlformats.org/officeDocument/2006/relationships/hyperlink" Target="consultantplus://offline/ref=C1E7D5E0ED2D27AB79BA0F0C8DA5CD60B3E1DB37B45129D394FE0B74E8A74125131D1B5F1DB48934DF0BG" TargetMode="External"/><Relationship Id="rId14" Type="http://schemas.openxmlformats.org/officeDocument/2006/relationships/hyperlink" Target="consultantplus://offline/ref=C1E7D5E0ED2D27AB79BA0F0C8DA5CD60B3E1DB37B45129D394FE0B74E8A74125131D1B5F1DB48934DF0BG" TargetMode="External"/><Relationship Id="rId22" Type="http://schemas.openxmlformats.org/officeDocument/2006/relationships/hyperlink" Target="consultantplus://offline/ref=C1E7D5E0ED2D27AB79BA06158AA5CD60B7ECDE37B65629D394FE0B74E8A74125131D1B5F1DB48935DF03G" TargetMode="External"/><Relationship Id="rId27" Type="http://schemas.openxmlformats.org/officeDocument/2006/relationships/hyperlink" Target="consultantplus://offline/ref=C1E7D5E0ED2D27AB79BA06158AA5CD60B7ECDE37B65629D394FE0B74E8A74125131D1B5F1DB48934DF0DG" TargetMode="External"/><Relationship Id="rId30" Type="http://schemas.openxmlformats.org/officeDocument/2006/relationships/hyperlink" Target="consultantplus://offline/ref=C1E7D5E0ED2D27AB79BA06158AA5CD60B7ECDE37B65629D394FE0B74E8A74125131D1B5F1DB48936DF0AG" TargetMode="External"/><Relationship Id="rId35" Type="http://schemas.openxmlformats.org/officeDocument/2006/relationships/hyperlink" Target="consultantplus://offline/ref=C1E7D5E0ED2D27AB79BA06158AA5CD60B7ECDE37B65629D394FE0B74E8A74125131D1B5F1DB48930DF0DG" TargetMode="External"/><Relationship Id="rId43" Type="http://schemas.openxmlformats.org/officeDocument/2006/relationships/hyperlink" Target="consultantplus://offline/ref=C1E7D5E0ED2D27AB79BA0F0C8DA5CD60B3E0D83FB15629D394FE0B74E8A74125131D1B5F1DB48934DF0AG" TargetMode="External"/><Relationship Id="rId48" Type="http://schemas.openxmlformats.org/officeDocument/2006/relationships/hyperlink" Target="consultantplus://offline/ref=C1E7D5E0ED2D27AB79BA0F0C8DA5CD60B3E0D83FB15629D394FE0B74E8A74125131D1B5F1DB48934DF0AG" TargetMode="External"/><Relationship Id="rId56" Type="http://schemas.openxmlformats.org/officeDocument/2006/relationships/hyperlink" Target="consultantplus://offline/ref=C1E7D5E0ED2D27AB79BA06158AA5CD60B7ECDE37B65629D394FE0B74E8A74125131D1B5F1DB48933DF0DG" TargetMode="External"/><Relationship Id="rId8" Type="http://schemas.openxmlformats.org/officeDocument/2006/relationships/hyperlink" Target="consultantplus://offline/ref=C1E7D5E0ED2D27AB79BA06158AA5CD60B4E4DA33B05229D394FE0B74E8A74125131D1B5F1DB48935DF0DG" TargetMode="External"/><Relationship Id="rId51" Type="http://schemas.openxmlformats.org/officeDocument/2006/relationships/hyperlink" Target="consultantplus://offline/ref=C1E7D5E0ED2D27AB79BA0F0C8DA5CD60B3E1DB37B45129D394FE0B74E8A74125131D1B5F1DB48934DF0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E7D5E0ED2D27AB79BA0F0C8DA5CD60B3E1DB37B45129D394FE0B74E8A74125131D1B5F1DB48934DF0BG" TargetMode="External"/><Relationship Id="rId17" Type="http://schemas.openxmlformats.org/officeDocument/2006/relationships/hyperlink" Target="consultantplus://offline/ref=C1E7D5E0ED2D27AB79BA0F0C8DA5CD60B3E0D83FB15629D394FE0B74E8A74125131D1B5F1DB48934DF0AG" TargetMode="External"/><Relationship Id="rId25" Type="http://schemas.openxmlformats.org/officeDocument/2006/relationships/hyperlink" Target="consultantplus://offline/ref=C1E7D5E0ED2D27AB79BA0F0C8DA5CD60B3E1DB37B45129D394FE0B74E8A74125131D1B5F1DB48934DF0BG" TargetMode="External"/><Relationship Id="rId33" Type="http://schemas.openxmlformats.org/officeDocument/2006/relationships/hyperlink" Target="consultantplus://offline/ref=C1E7D5E0ED2D27AB79BA06158AA5CD60B7ECDE37B65629D394FE0B74E8A74125131D1B5F1DB48931DF0DG" TargetMode="External"/><Relationship Id="rId38" Type="http://schemas.openxmlformats.org/officeDocument/2006/relationships/hyperlink" Target="consultantplus://offline/ref=C1E7D5E0ED2D27AB79BA06158AA5CD60B4E4DA33B05229D394FE0B74E8A74125131D1B5F1DB48934DF08G" TargetMode="External"/><Relationship Id="rId46" Type="http://schemas.openxmlformats.org/officeDocument/2006/relationships/hyperlink" Target="consultantplus://offline/ref=C1E7D5E0ED2D27AB79BA0F0C8DA5CD60B3E0D83FB15629D394FE0B74E8A74125131D1B5F1DB48934DF0AG" TargetMode="External"/><Relationship Id="rId59" Type="http://schemas.openxmlformats.org/officeDocument/2006/relationships/hyperlink" Target="consultantplus://offline/ref=C1E7D5E0ED2D27AB79BA0F0C8DA5CD60BBE1D131B25874D99CA70776DE0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8783</Words>
  <Characters>50068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Microsoft</Company>
  <LinksUpToDate>false</LinksUpToDate>
  <CharactersWithSpaces>58734</CharactersWithSpaces>
  <SharedDoc>false</SharedDoc>
  <HLinks>
    <vt:vector size="378" baseType="variant">
      <vt:variant>
        <vt:i4>7995454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consultantplus://offline/ref=C1E7D5E0ED2D27AB79BA0F0C8DA5CD60B3E1DA35B45229D394FE0B74E8A74125131D1B5F1DB4883CDF09G</vt:lpwstr>
      </vt:variant>
      <vt:variant>
        <vt:lpwstr/>
      </vt:variant>
      <vt:variant>
        <vt:i4>7995494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consultantplus://offline/ref=C1E7D5E0ED2D27AB79BA0F0C8DA5CD60B3E1DA35B45229D394FE0B74E8A74125131D1B5F1DB4883CDF0AG</vt:lpwstr>
      </vt:variant>
      <vt:variant>
        <vt:lpwstr/>
      </vt:variant>
      <vt:variant>
        <vt:i4>2490477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consultantplus://offline/ref=C1E7D5E0ED2D27AB79BA0F0C8DA5CD60BBE1D131B25874D99CA70776DE0FG</vt:lpwstr>
      </vt:variant>
      <vt:variant>
        <vt:lpwstr/>
      </vt:variant>
      <vt:variant>
        <vt:i4>7995497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consultantplus://offline/ref=C1E7D5E0ED2D27AB79BA0F0C8DA5CD60B3E1DC3EB95229D394FE0B74E8A74125131D1B5F1DB48937DF0DG</vt:lpwstr>
      </vt:variant>
      <vt:variant>
        <vt:lpwstr/>
      </vt:variant>
      <vt:variant>
        <vt:i4>7995496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consultantplus://offline/ref=C1E7D5E0ED2D27AB79BA0F0C8DA5CD60B3E1DC3EB95229D394FE0B74E8A74125131D1B5F1DB48934DF0FG</vt:lpwstr>
      </vt:variant>
      <vt:variant>
        <vt:lpwstr/>
      </vt:variant>
      <vt:variant>
        <vt:i4>8061031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consultantplus://offline/ref=C1E7D5E0ED2D27AB79BA06158AA5CD60B7ECDE37B65629D394FE0B74E8A74125131D1B5F1DB48933DF0DG</vt:lpwstr>
      </vt:variant>
      <vt:variant>
        <vt:lpwstr/>
      </vt:variant>
      <vt:variant>
        <vt:i4>8061027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consultantplus://offline/ref=C1E7D5E0ED2D27AB79BA06158AA5CD60B4E4DA33B05229D394FE0B74E8A74125131D1B5F1DB48937DF02G</vt:lpwstr>
      </vt:variant>
      <vt:variant>
        <vt:lpwstr/>
      </vt:variant>
      <vt:variant>
        <vt:i4>7995441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7995450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7995450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7995450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7995441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7995441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7995450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7995450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7995450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6815802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Par881</vt:lpwstr>
      </vt:variant>
      <vt:variant>
        <vt:i4>8061033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consultantplus://offline/ref=C1E7D5E0ED2D27AB79BA06158AA5CD60B4E4DA33B05229D394FE0B74E8A74125131D1B5F1DB48937DF08G</vt:lpwstr>
      </vt:variant>
      <vt:variant>
        <vt:lpwstr/>
      </vt:variant>
      <vt:variant>
        <vt:i4>8061025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consultantplus://offline/ref=C1E7D5E0ED2D27AB79BA06158AA5CD60B4E4DA33B05229D394FE0B74E8A74125131D1B5F1DB48934DF03G</vt:lpwstr>
      </vt:variant>
      <vt:variant>
        <vt:lpwstr/>
      </vt:variant>
      <vt:variant>
        <vt:i4>8061034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consultantplus://offline/ref=C1E7D5E0ED2D27AB79BA06158AA5CD60B4E4DA33B05229D394FE0B74E8A74125131D1B5F1DB48934DF08G</vt:lpwstr>
      </vt:variant>
      <vt:variant>
        <vt:lpwstr/>
      </vt:variant>
      <vt:variant>
        <vt:i4>8061024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consultantplus://offline/ref=C1E7D5E0ED2D27AB79BA06158AA5CD60B4E4DA33B05229D394FE0B74E8A74125131D1B5F1DB48935DF03G</vt:lpwstr>
      </vt:variant>
      <vt:variant>
        <vt:lpwstr/>
      </vt:variant>
      <vt:variant>
        <vt:i4>8061026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consultantplus://offline/ref=C1E7D5E0ED2D27AB79BA06158AA5CD60B7ECDE37B65629D394FE0B74E8A74125131D1B5F1DB48933DF0AG</vt:lpwstr>
      </vt:variant>
      <vt:variant>
        <vt:lpwstr/>
      </vt:variant>
      <vt:variant>
        <vt:i4>8061028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consultantplus://offline/ref=C1E7D5E0ED2D27AB79BA06158AA5CD60B7ECDE37B65629D394FE0B74E8A74125131D1B5F1DB48930DF0DG</vt:lpwstr>
      </vt:variant>
      <vt:variant>
        <vt:lpwstr/>
      </vt:variant>
      <vt:variant>
        <vt:i4>8061025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consultantplus://offline/ref=C1E7D5E0ED2D27AB79BA06158AA5CD60B7ECDE37B65629D394FE0B74E8A74125131D1B5F1DB48930DF0AG</vt:lpwstr>
      </vt:variant>
      <vt:variant>
        <vt:lpwstr/>
      </vt:variant>
      <vt:variant>
        <vt:i4>8061029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consultantplus://offline/ref=C1E7D5E0ED2D27AB79BA06158AA5CD60B7ECDE37B65629D394FE0B74E8A74125131D1B5F1DB48931DF0DG</vt:lpwstr>
      </vt:variant>
      <vt:variant>
        <vt:lpwstr/>
      </vt:variant>
      <vt:variant>
        <vt:i4>8061024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consultantplus://offline/ref=C1E7D5E0ED2D27AB79BA06158AA5CD60B7ECDE37B65629D394FE0B74E8A74125131D1B5F1DB48931DF0AG</vt:lpwstr>
      </vt:variant>
      <vt:variant>
        <vt:lpwstr/>
      </vt:variant>
      <vt:variant>
        <vt:i4>8061026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consultantplus://offline/ref=C1E7D5E0ED2D27AB79BA06158AA5CD60B7ECDE37B65629D394FE0B74E8A74125131D1B5F1DB48936DF0DG</vt:lpwstr>
      </vt:variant>
      <vt:variant>
        <vt:lpwstr/>
      </vt:variant>
      <vt:variant>
        <vt:i4>8061031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consultantplus://offline/ref=C1E7D5E0ED2D27AB79BA06158AA5CD60B7ECDE37B65629D394FE0B74E8A74125131D1B5F1DB48936DF0AG</vt:lpwstr>
      </vt:variant>
      <vt:variant>
        <vt:lpwstr/>
      </vt:variant>
      <vt:variant>
        <vt:i4>8061027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consultantplus://offline/ref=C1E7D5E0ED2D27AB79BA06158AA5CD60B7ECDE37B65629D394FE0B74E8A74125131D1B5F1DB48937DF0DG</vt:lpwstr>
      </vt:variant>
      <vt:variant>
        <vt:lpwstr/>
      </vt:variant>
      <vt:variant>
        <vt:i4>8061030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consultantplus://offline/ref=C1E7D5E0ED2D27AB79BA06158AA5CD60B7ECDE37B65629D394FE0B74E8A74125131D1B5F1DB48937DF0AG</vt:lpwstr>
      </vt:variant>
      <vt:variant>
        <vt:lpwstr/>
      </vt:variant>
      <vt:variant>
        <vt:i4>8061024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consultantplus://offline/ref=C1E7D5E0ED2D27AB79BA06158AA5CD60B7ECDE37B65629D394FE0B74E8A74125131D1B5F1DB48934DF0DG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8061026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consultantplus://offline/ref=C1E7D5E0ED2D27AB79BA06158AA5CD60B7ECDE37B65629D394FE0B74E8A74125131D1B5F1DB48934DF0FG</vt:lpwstr>
      </vt:variant>
      <vt:variant>
        <vt:lpwstr/>
      </vt:variant>
      <vt:variant>
        <vt:i4>8060982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consultantplus://offline/ref=C1E7D5E0ED2D27AB79BA06158AA5CD60B7ECDE37B65629D394FE0B74E8A74125131D1B5F1DB48935DF03G</vt:lpwstr>
      </vt:variant>
      <vt:variant>
        <vt:lpwstr/>
      </vt:variant>
      <vt:variant>
        <vt:i4>7995441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7995450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7995450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consultantplus://offline/ref=C1E7D5E0ED2D27AB79BA0F0C8DA5CD60B3E0D83FB15629D394FE0B74E8A74125131D1B5F1DB48934DF0AG</vt:lpwstr>
      </vt:variant>
      <vt:variant>
        <vt:lpwstr/>
      </vt:variant>
      <vt:variant>
        <vt:i4>7995441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7995441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consultantplus://offline/ref=C1E7D5E0ED2D27AB79BA0F0C8DA5CD60B3E1DB37B45129D394FE0B74E8A74125131D1B5F1DB48934DF0BG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consultantplus://offline/ref=C1E7D5E0ED2D27AB79BA06158AA5CD60B4E4DA33B05229D394FE0B74E8A74125131D1B5F1DB48935DF0DG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consultantplus://offline/ref=C1E7D5E0ED2D27AB79BA06158AA5CD60B7ECDE37B65629D394FE0B74E8A74125131D1B5F1DB48935DF0DG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consultantplus://offline/ref=C1E7D5E0ED2D27AB79BA06158AA5CD60B7E1DD35B05329D394FE0B74E8A74125131D1B5F1DB48934DF0BG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consultantplus://offline/ref=C1E7D5E0ED2D27AB79BA06158AA5CD60B4E4DA33B05229D394FE0B74E8A74125131D1B5F1DB48935DF08G</vt:lpwstr>
      </vt:variant>
      <vt:variant>
        <vt:lpwstr/>
      </vt:variant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consultantplus://offline/ref=C1E7D5E0ED2D27AB79BA06158AA5CD60B7ECDE37B65629D394FE0B74E8A74125131D1B5F1DB48935DF08G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k316-spec</cp:lastModifiedBy>
  <cp:revision>2</cp:revision>
  <dcterms:created xsi:type="dcterms:W3CDTF">2015-01-19T08:54:00Z</dcterms:created>
  <dcterms:modified xsi:type="dcterms:W3CDTF">2015-01-19T08:54:00Z</dcterms:modified>
</cp:coreProperties>
</file>