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FF86" w14:textId="0F9AEF88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</w:t>
      </w:r>
      <w:r w:rsidR="008438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</w:p>
    <w:p w14:paraId="1BC884EF" w14:textId="77777777" w:rsidR="00C22DE5" w:rsidRPr="00C22DE5" w:rsidRDefault="00C22DE5" w:rsidP="00C22D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документации об аукционе</w:t>
      </w:r>
    </w:p>
    <w:p w14:paraId="76A082B6" w14:textId="77777777" w:rsidR="00C22DE5" w:rsidRPr="00C22DE5" w:rsidRDefault="00C22DE5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ДОГОВОР АРЕНДЫ № ___</w:t>
      </w:r>
    </w:p>
    <w:p w14:paraId="06C381AC" w14:textId="1EFAC446" w:rsidR="00C22DE5" w:rsidRPr="00C22DE5" w:rsidRDefault="00C22DE5" w:rsidP="00DB4CC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объект</w:t>
      </w:r>
      <w:r w:rsidR="008438A0">
        <w:rPr>
          <w:rFonts w:ascii="Times New Roman" w:eastAsia="Times New Roman" w:hAnsi="Times New Roman" w:cs="Times New Roman"/>
          <w:lang w:eastAsia="ru-RU"/>
        </w:rPr>
        <w:t>ов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муниципально</w:t>
      </w:r>
      <w:r w:rsidR="008438A0">
        <w:rPr>
          <w:rFonts w:ascii="Times New Roman" w:eastAsia="Times New Roman" w:hAnsi="Times New Roman" w:cs="Times New Roman"/>
          <w:lang w:eastAsia="ru-RU"/>
        </w:rPr>
        <w:t>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38A0">
        <w:rPr>
          <w:rFonts w:ascii="Times New Roman" w:eastAsia="Times New Roman" w:hAnsi="Times New Roman" w:cs="Times New Roman"/>
          <w:lang w:eastAsia="ru-RU"/>
        </w:rPr>
        <w:t>имущества</w:t>
      </w:r>
    </w:p>
    <w:p w14:paraId="15525936" w14:textId="15487E9C" w:rsidR="00C22DE5" w:rsidRPr="00C22DE5" w:rsidRDefault="00C22DE5" w:rsidP="00C22DE5">
      <w:pPr>
        <w:spacing w:after="0" w:line="240" w:lineRule="auto"/>
        <w:ind w:right="-57" w:firstLine="720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0"/>
        <w:gridCol w:w="4590"/>
      </w:tblGrid>
      <w:tr w:rsidR="00C22DE5" w:rsidRPr="00C22DE5" w14:paraId="5A2384C1" w14:textId="77777777" w:rsidTr="00C758AA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1335292A" w14:textId="77777777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г. Кыштым</w:t>
            </w:r>
          </w:p>
          <w:p w14:paraId="7978DABD" w14:textId="6DB65FAF" w:rsidR="00C22DE5" w:rsidRPr="00C22DE5" w:rsidRDefault="00C22DE5" w:rsidP="00C22DE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C6C847D" w14:textId="77777777" w:rsidR="00C22DE5" w:rsidRPr="00C22DE5" w:rsidRDefault="00C22DE5" w:rsidP="00C22DE5">
            <w:pPr>
              <w:spacing w:after="0" w:line="276" w:lineRule="auto"/>
              <w:ind w:firstLine="720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от ____________ года</w:t>
            </w:r>
          </w:p>
        </w:tc>
      </w:tr>
    </w:tbl>
    <w:p w14:paraId="1FA8B5AF" w14:textId="77777777" w:rsidR="00C22DE5" w:rsidRPr="00C22DE5" w:rsidRDefault="00C22DE5" w:rsidP="00C22DE5">
      <w:pPr>
        <w:spacing w:after="0" w:line="276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64EBEB0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договор о следующем:</w:t>
      </w:r>
    </w:p>
    <w:p w14:paraId="35F61DAF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ПРЕДМЕТ ДОГОВОРА.</w:t>
      </w:r>
    </w:p>
    <w:p w14:paraId="3DDDA1CF" w14:textId="286D927D" w:rsidR="00C22DE5" w:rsidRPr="00C22DE5" w:rsidRDefault="00C22DE5" w:rsidP="00776A78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1.1.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Основанием для заключения договора является Протокол аукциона №______ от «___» ___________ 20___ г.  на право заключения договора аренды муниципального имущества</w:t>
      </w:r>
      <w:r w:rsidR="00896E32">
        <w:rPr>
          <w:rFonts w:ascii="Times New Roman" w:eastAsia="Times New Roman" w:hAnsi="Times New Roman" w:cs="Times New Roman"/>
          <w:lang w:eastAsia="ru-RU"/>
        </w:rPr>
        <w:t xml:space="preserve">, постановление администрации Кыштымского городского округа №______  </w:t>
      </w:r>
      <w:r w:rsidR="00896E32" w:rsidRPr="00C22DE5">
        <w:rPr>
          <w:rFonts w:ascii="Times New Roman" w:eastAsia="Times New Roman" w:hAnsi="Times New Roman" w:cs="Times New Roman"/>
          <w:lang w:eastAsia="ru-RU"/>
        </w:rPr>
        <w:t xml:space="preserve">от «___» ___________ 20___ г.  </w:t>
      </w:r>
      <w:r w:rsidR="00896E32">
        <w:rPr>
          <w:rFonts w:ascii="Times New Roman" w:eastAsia="Times New Roman" w:hAnsi="Times New Roman" w:cs="Times New Roman"/>
          <w:lang w:eastAsia="ru-RU"/>
        </w:rPr>
        <w:t>«__________________________»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</w:p>
    <w:p w14:paraId="526DA95B" w14:textId="0CDA0E3A" w:rsidR="00302537" w:rsidRPr="00302537" w:rsidRDefault="00C22DE5" w:rsidP="00302537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C22DE5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             </w:t>
      </w:r>
      <w:r w:rsidR="00896E32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 xml:space="preserve"> </w:t>
      </w:r>
      <w:r w:rsidRPr="00C22DE5">
        <w:rPr>
          <w:rFonts w:ascii="Times New Roman" w:eastAsia="Times New Roman" w:hAnsi="Times New Roman" w:cs="Courier New"/>
          <w:b/>
          <w:sz w:val="20"/>
          <w:szCs w:val="20"/>
          <w:lang w:eastAsia="ru-RU"/>
        </w:rPr>
        <w:t>1.2.</w:t>
      </w:r>
      <w:r w:rsidRPr="00C22DE5">
        <w:rPr>
          <w:rFonts w:ascii="Times New Roman" w:eastAsia="Times New Roman" w:hAnsi="Times New Roman" w:cs="Courier New"/>
          <w:sz w:val="20"/>
          <w:szCs w:val="20"/>
          <w:lang w:eastAsia="ru-RU"/>
        </w:rPr>
        <w:t xml:space="preserve"> АРЕНДОДАТЕЛЬ </w:t>
      </w:r>
      <w:r w:rsidRPr="00C22DE5">
        <w:rPr>
          <w:rFonts w:ascii="Times New Roman" w:eastAsia="Times New Roman" w:hAnsi="Times New Roman" w:cs="Courier New"/>
          <w:lang w:eastAsia="ru-RU"/>
        </w:rPr>
        <w:t>сдает, а АРЕНДАТОР принимает в аренду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следующи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е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о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бъекты муниципального имущества Кыштымского городского округа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</w:t>
      </w:r>
      <w:r w:rsidR="00896E32">
        <w:rPr>
          <w:rFonts w:ascii="Times New Roman" w:eastAsia="Times New Roman" w:hAnsi="Times New Roman" w:cs="Times New Roman"/>
          <w:lang w:eastAsia="ru-RU"/>
        </w:rPr>
        <w:t>(далее - Имущество</w:t>
      </w:r>
      <w:r w:rsidR="00896E32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)</w:t>
      </w:r>
      <w:r w:rsidR="00302537" w:rsidRPr="00302537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:</w:t>
      </w:r>
    </w:p>
    <w:p w14:paraId="228053F0" w14:textId="77777777" w:rsidR="00302537" w:rsidRPr="00302537" w:rsidRDefault="00302537" w:rsidP="00302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№3/1, 1 этаж, площадью 119,7 кв.м., кадастровый номер 74:32:0401068:351;</w:t>
      </w:r>
    </w:p>
    <w:p w14:paraId="7B483CAE" w14:textId="77189559" w:rsidR="00302537" w:rsidRDefault="00302537" w:rsidP="00302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bookmarkStart w:id="0" w:name="_Hlk210392044"/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2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1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этаж, площадью 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16,6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кв.м., кадастровый номер 74:32:0401068:35</w:t>
      </w:r>
      <w:r w:rsidR="00031AAE">
        <w:rPr>
          <w:rFonts w:ascii="Times New Roman" w:eastAsia="Times New Roman" w:hAnsi="Times New Roman" w:cs="Times New Roman"/>
          <w:color w:val="000000"/>
          <w:lang w:eastAsia="ru-RU" w:bidi="ru-RU"/>
        </w:rPr>
        <w:t>2</w:t>
      </w: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;</w:t>
      </w:r>
    </w:p>
    <w:bookmarkEnd w:id="0"/>
    <w:p w14:paraId="3B91E3E2" w14:textId="78951047" w:rsidR="00031AAE" w:rsidRPr="00302537" w:rsidRDefault="00031AAE" w:rsidP="00031A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№3/4, 2 этаж, площадью 104,1 кв.м., кадастровый номер 74:32:0401068:354;</w:t>
      </w:r>
    </w:p>
    <w:p w14:paraId="1D4CC6D7" w14:textId="77777777" w:rsidR="00302537" w:rsidRPr="00302537" w:rsidRDefault="00302537" w:rsidP="0030253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2537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№3/5, цокольный этаж, площадью 115,1 кв.м., кадастровый номер 74:32:0401068:355.</w:t>
      </w:r>
    </w:p>
    <w:p w14:paraId="2574E1AD" w14:textId="77777777" w:rsidR="00302537" w:rsidRPr="00302537" w:rsidRDefault="00302537" w:rsidP="0030253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b/>
          <w:lang w:eastAsia="ru-RU"/>
        </w:rPr>
      </w:pPr>
    </w:p>
    <w:p w14:paraId="7A9556DD" w14:textId="74C31A6C" w:rsidR="00C22DE5" w:rsidRDefault="00302537" w:rsidP="00302537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302537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302537">
        <w:rPr>
          <w:rFonts w:ascii="Times New Roman" w:eastAsia="Times New Roman" w:hAnsi="Times New Roman" w:cs="Courier New"/>
          <w:lang w:eastAsia="ru-RU"/>
        </w:rPr>
        <w:t>:</w:t>
      </w:r>
      <w:r w:rsidRPr="00302537">
        <w:rPr>
          <w:rFonts w:ascii="Times New Roman" w:eastAsia="Times New Roman" w:hAnsi="Times New Roman" w:cs="Courier New"/>
          <w:color w:val="000000"/>
          <w:lang w:eastAsia="ru-RU" w:bidi="ru-RU"/>
        </w:rPr>
        <w:t xml:space="preserve"> физкультурно-спортивное, оздоровительное</w:t>
      </w:r>
      <w:r w:rsidR="00DB4CC4">
        <w:rPr>
          <w:rFonts w:ascii="Times New Roman" w:eastAsia="Times New Roman" w:hAnsi="Times New Roman" w:cs="Courier New"/>
          <w:color w:val="000000"/>
          <w:lang w:eastAsia="ru-RU" w:bidi="ru-RU"/>
        </w:rPr>
        <w:t>, медицинское</w:t>
      </w:r>
      <w:r w:rsidRPr="00302537">
        <w:rPr>
          <w:rFonts w:ascii="Times New Roman" w:eastAsia="Times New Roman" w:hAnsi="Times New Roman" w:cs="Courier New"/>
          <w:lang w:eastAsia="ru-RU"/>
        </w:rPr>
        <w:t>.</w:t>
      </w:r>
    </w:p>
    <w:p w14:paraId="1098D3F7" w14:textId="77777777" w:rsidR="006B1CB8" w:rsidRPr="006B1CB8" w:rsidRDefault="006B1CB8" w:rsidP="006B1CB8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6B1CB8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6B1CB8">
        <w:rPr>
          <w:rFonts w:ascii="Times New Roman" w:eastAsia="Times New Roman" w:hAnsi="Times New Roman" w:cs="Courier New"/>
          <w:lang w:eastAsia="ru-RU"/>
        </w:rPr>
        <w:t>: Общая площадь, сдаваемая в аренду – 338,9 кв.м</w:t>
      </w:r>
      <w:r w:rsidRPr="006B1CB8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6B1CB8">
        <w:rPr>
          <w:rFonts w:ascii="Times New Roman" w:eastAsia="Times New Roman" w:hAnsi="Times New Roman" w:cs="Courier New"/>
          <w:lang w:eastAsia="ru-RU"/>
        </w:rPr>
        <w:t>Инженерное обеспечение помещений: электроснабжение (</w:t>
      </w:r>
      <w:bookmarkStart w:id="1" w:name="_Hlk189225643"/>
      <w:r w:rsidRPr="006B1CB8">
        <w:rPr>
          <w:rFonts w:ascii="Times New Roman" w:eastAsia="Times New Roman" w:hAnsi="Times New Roman" w:cs="Courier New"/>
          <w:lang w:eastAsia="ru-RU"/>
        </w:rPr>
        <w:t>требуется ремонт</w:t>
      </w:r>
      <w:bookmarkEnd w:id="1"/>
      <w:r w:rsidRPr="006B1CB8">
        <w:rPr>
          <w:rFonts w:ascii="Times New Roman" w:eastAsia="Times New Roman" w:hAnsi="Times New Roman" w:cs="Courier New"/>
          <w:lang w:eastAsia="ru-RU"/>
        </w:rPr>
        <w:t xml:space="preserve">), центральное отопление (отключено от теплоснабжения, требуется ремонт), водопровод (требуется ремонт), канализация (требуется ремонт). </w:t>
      </w:r>
    </w:p>
    <w:p w14:paraId="21C1C9EC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jc w:val="both"/>
        <w:rPr>
          <w:rFonts w:ascii="Times New Roman" w:eastAsia="Times New Roman" w:hAnsi="Times New Roman" w:cs="Times New Roman"/>
          <w:lang w:eastAsia="ru-RU"/>
        </w:rPr>
      </w:pPr>
    </w:p>
    <w:p w14:paraId="226C31F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СРОК ДОГОВОРА</w:t>
      </w:r>
    </w:p>
    <w:p w14:paraId="2BC47771" w14:textId="033EAD56" w:rsidR="00C22DE5" w:rsidRDefault="00C22DE5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2.1.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Срок действия договора устанавливается на </w:t>
      </w:r>
      <w:r w:rsidR="00DB4CC4">
        <w:rPr>
          <w:rFonts w:ascii="Times New Roman" w:eastAsia="Times New Roman" w:hAnsi="Times New Roman" w:cs="Times New Roman"/>
          <w:lang w:eastAsia="ru-RU"/>
        </w:rPr>
        <w:t>3 года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22DE5">
        <w:rPr>
          <w:rFonts w:ascii="Times New Roman" w:eastAsia="Times New Roman" w:hAnsi="Times New Roman" w:cs="Times New Roman"/>
          <w:lang w:eastAsia="ru-RU"/>
        </w:rPr>
        <w:t>с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___________20    г.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_________ 20   г.</w:t>
      </w:r>
    </w:p>
    <w:p w14:paraId="23EDE35A" w14:textId="77777777" w:rsidR="00614CCD" w:rsidRPr="00C22DE5" w:rsidRDefault="00614CCD" w:rsidP="00C22DE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DB97150" w14:textId="77777777" w:rsidR="00C22DE5" w:rsidRPr="00C22DE5" w:rsidRDefault="00C22DE5" w:rsidP="00C22DE5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ОПЛАТА ПО ДОГОВОРУ</w:t>
      </w:r>
    </w:p>
    <w:p w14:paraId="0E3CE062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 xml:space="preserve">3.1. </w:t>
      </w:r>
      <w:r w:rsidRPr="00C22DE5">
        <w:rPr>
          <w:rFonts w:ascii="Times New Roman" w:eastAsia="Times New Roman" w:hAnsi="Times New Roman" w:cs="Times New Roman"/>
          <w:lang w:eastAsia="ru-RU"/>
        </w:rPr>
        <w:t>Итоговая сумма арендной платы согласно протоколу аукциона, составляет:</w:t>
      </w:r>
    </w:p>
    <w:p w14:paraId="5078CCAB" w14:textId="0D6C845D" w:rsidR="00C22DE5" w:rsidRPr="00C22DE5" w:rsidRDefault="00C22DE5" w:rsidP="00896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В месяц 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 xml:space="preserve">______________ руб., </w:t>
      </w:r>
      <w:r w:rsidRPr="00C22DE5">
        <w:rPr>
          <w:rFonts w:ascii="Times New Roman" w:eastAsia="Times New Roman" w:hAnsi="Times New Roman" w:cs="Times New Roman"/>
          <w:lang w:eastAsia="ru-RU"/>
        </w:rPr>
        <w:t>без учета коммунальных услуг</w:t>
      </w:r>
      <w:r w:rsidR="006B1CB8">
        <w:rPr>
          <w:rFonts w:ascii="Times New Roman" w:eastAsia="Times New Roman" w:hAnsi="Times New Roman" w:cs="Times New Roman"/>
          <w:lang w:eastAsia="ru-RU"/>
        </w:rPr>
        <w:t xml:space="preserve"> и НДС</w:t>
      </w:r>
      <w:r w:rsidRPr="00C22DE5">
        <w:rPr>
          <w:rFonts w:ascii="Times New Roman" w:eastAsia="Times New Roman" w:hAnsi="Times New Roman" w:cs="Times New Roman"/>
          <w:lang w:eastAsia="ru-RU"/>
        </w:rPr>
        <w:t>.</w:t>
      </w:r>
      <w:r w:rsidRPr="00C22D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FCC6D95" w14:textId="77777777" w:rsidR="00C22DE5" w:rsidRPr="00C22DE5" w:rsidRDefault="00C22DE5" w:rsidP="00776A78">
      <w:pPr>
        <w:spacing w:after="0" w:line="240" w:lineRule="auto"/>
        <w:ind w:right="-57"/>
        <w:rPr>
          <w:rFonts w:ascii="Times New Roman" w:eastAsia="Times New Roman" w:hAnsi="Times New Roman" w:cs="Times New Roman"/>
          <w:lang w:eastAsia="ru-RU"/>
        </w:rPr>
      </w:pPr>
    </w:p>
    <w:p w14:paraId="2CFEA41B" w14:textId="77777777" w:rsidR="006B1CB8" w:rsidRPr="00C22DE5" w:rsidRDefault="006B1CB8" w:rsidP="006B1CB8">
      <w:pPr>
        <w:numPr>
          <w:ilvl w:val="0"/>
          <w:numId w:val="1"/>
        </w:numPr>
        <w:tabs>
          <w:tab w:val="num" w:pos="-567"/>
        </w:tabs>
        <w:autoSpaceDE w:val="0"/>
        <w:autoSpaceDN w:val="0"/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ПРАВА И ОБЯЗАННОСТИ СТОРОН</w:t>
      </w:r>
    </w:p>
    <w:p w14:paraId="3FEA6890" w14:textId="77777777" w:rsidR="006B1CB8" w:rsidRPr="00C22DE5" w:rsidRDefault="006B1CB8" w:rsidP="006B1CB8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4.1. 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обязуется:</w:t>
      </w:r>
    </w:p>
    <w:p w14:paraId="1EBA4477" w14:textId="2EAE5E47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4.1.1. Предоставить АРЕНДАТОРУ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состоянии, определенном в акте приема-передачи.</w:t>
      </w:r>
    </w:p>
    <w:p w14:paraId="6AE14F23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4.1.2. В случае аварий, происшедших не по вине АРЕНДАТОРА, оказывать необходимое содействие по устранению их последствий.</w:t>
      </w:r>
    </w:p>
    <w:p w14:paraId="60A5DD9C" w14:textId="1B83B6E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4.1.3. По окончании срока действия договора или при досрочном его расторжении, в пятидневный срок направить по заявке АРЕНДАТОРА своего представителя для принятия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22DE5">
        <w:rPr>
          <w:rFonts w:ascii="Times New Roman" w:eastAsia="Times New Roman" w:hAnsi="Times New Roman" w:cs="Times New Roman"/>
          <w:lang w:eastAsia="ru-RU"/>
        </w:rPr>
        <w:t>по акту приема-передачи.</w:t>
      </w:r>
    </w:p>
    <w:p w14:paraId="56339917" w14:textId="77777777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4.1.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Письменно уведомить АРЕНДАТОРА не позднее, чем за месяц до окончания срока действия договора, об отказе от перезаключения договора на новый срок. </w:t>
      </w:r>
    </w:p>
    <w:p w14:paraId="1484E50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4.2.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 обязуется:</w:t>
      </w:r>
    </w:p>
    <w:p w14:paraId="4952A63D" w14:textId="4761F6A9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4.2.1. Использовать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исключительно по целевому назначению в соответствии с п.1.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 договора.</w:t>
      </w:r>
    </w:p>
    <w:p w14:paraId="02C05F8F" w14:textId="136446DE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4.2.2. До 10 числа, следующего за расчетным месяцем, перечислять арендную плату </w:t>
      </w:r>
      <w:r w:rsidRPr="006B1CB8">
        <w:rPr>
          <w:rFonts w:ascii="Times New Roman" w:eastAsia="Times New Roman" w:hAnsi="Times New Roman" w:cs="Times New Roman"/>
          <w:lang w:eastAsia="ru-RU"/>
        </w:rPr>
        <w:t>(без налога на добавленную стоимость) бе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зналичным расчетом на следующие реквизиты: </w:t>
      </w:r>
    </w:p>
    <w:p w14:paraId="291EABEB" w14:textId="77777777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ИНН 7413001930, КПП 741301001 УФК по Челябинской области (Комитет по управлению имуществом администрации Кыштымского городского округа, л.сч. 04693017780), р/с 03100643000000016900 в Отделение Челябинск банка России//УФК по Челябинской области г. Челябинск, БИК 017501500, ЕКС 40102810645370000062, ОКТМО 75734000, КБК 24111105074040000120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8B62E58" w14:textId="12A615E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Оплата за декабрь производится до 31 декабря. Обязательство </w:t>
      </w:r>
      <w:r>
        <w:rPr>
          <w:rFonts w:ascii="Times New Roman" w:hAnsi="Times New Roman" w:cs="Times New Roman"/>
        </w:rPr>
        <w:t>АРЕНДАТОРА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уплате арендной платы считается выполненным с момента зачисления денежных средств на реквизиты, указанные выше.</w:t>
      </w:r>
    </w:p>
    <w:p w14:paraId="69AA9B04" w14:textId="5080DC14" w:rsidR="006B1CB8" w:rsidRPr="006B1CB8" w:rsidRDefault="006B1CB8" w:rsidP="006B1CB8">
      <w:pPr>
        <w:spacing w:after="0"/>
        <w:ind w:firstLine="710"/>
        <w:jc w:val="both"/>
        <w:outlineLvl w:val="0"/>
        <w:rPr>
          <w:rFonts w:ascii="Times New Roman" w:hAnsi="Times New Roman" w:cs="Courier New"/>
        </w:rPr>
      </w:pPr>
      <w:r w:rsidRPr="006B1CB8">
        <w:rPr>
          <w:rFonts w:ascii="Times New Roman" w:hAnsi="Times New Roman" w:cs="Courier New"/>
        </w:rPr>
        <w:lastRenderedPageBreak/>
        <w:t xml:space="preserve">В соответствии с п.3 ст. 161 Налогового кодекса РФ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Courier New"/>
        </w:rPr>
        <w:t xml:space="preserve"> признан налоговым агентом, он обязан исчислить и уплатить в бюджет соответствующую сумму налога на добавленную стоимость самостоятельно.</w:t>
      </w:r>
    </w:p>
    <w:p w14:paraId="218796A2" w14:textId="3B9AC0EE" w:rsidR="006B1CB8" w:rsidRDefault="006B1CB8" w:rsidP="006B1CB8">
      <w:pPr>
        <w:spacing w:after="0"/>
        <w:ind w:firstLine="710"/>
        <w:jc w:val="both"/>
        <w:outlineLvl w:val="0"/>
        <w:rPr>
          <w:rFonts w:ascii="Times New Roman" w:eastAsia="SimSun" w:hAnsi="Times New Roman" w:cs="Times New Roman"/>
          <w:bCs/>
          <w:lang w:eastAsia="zh-CN"/>
        </w:rPr>
      </w:pPr>
      <w:r w:rsidRPr="006B1CB8">
        <w:rPr>
          <w:rFonts w:ascii="Times New Roman" w:hAnsi="Times New Roman" w:cs="Times New Roman"/>
        </w:rPr>
        <w:t xml:space="preserve">В случае если </w:t>
      </w:r>
      <w:r>
        <w:rPr>
          <w:rFonts w:ascii="Times New Roman" w:hAnsi="Times New Roman" w:cs="Times New Roman"/>
        </w:rPr>
        <w:t>АРЕНДАТОР</w:t>
      </w:r>
      <w:r w:rsidRPr="006B1CB8">
        <w:rPr>
          <w:rFonts w:ascii="Times New Roman" w:hAnsi="Times New Roman" w:cs="Times New Roman"/>
        </w:rPr>
        <w:t xml:space="preserve"> не признан налоговым агентом НДС оплачивается </w:t>
      </w:r>
      <w:r>
        <w:rPr>
          <w:rFonts w:ascii="Times New Roman" w:hAnsi="Times New Roman" w:cs="Times New Roman"/>
        </w:rPr>
        <w:t>АРЕНДАТОРОМ</w:t>
      </w:r>
      <w:r w:rsidRPr="006B1CB8">
        <w:rPr>
          <w:rFonts w:ascii="Times New Roman" w:hAnsi="Times New Roman" w:cs="Times New Roman"/>
        </w:rPr>
        <w:t xml:space="preserve"> на счет </w:t>
      </w:r>
      <w:r>
        <w:rPr>
          <w:rFonts w:ascii="Times New Roman" w:hAnsi="Times New Roman" w:cs="Times New Roman"/>
        </w:rPr>
        <w:t>АРЕНДОДАТЕЛЯ</w:t>
      </w:r>
      <w:r w:rsidRPr="006B1CB8">
        <w:rPr>
          <w:rFonts w:ascii="Times New Roman" w:hAnsi="Times New Roman" w:cs="Times New Roman"/>
        </w:rPr>
        <w:t xml:space="preserve"> в размере и порядке, установленном действующим законодательством, </w:t>
      </w:r>
      <w:r w:rsidRPr="006B1CB8">
        <w:rPr>
          <w:rFonts w:ascii="Times New Roman" w:eastAsia="SimSun" w:hAnsi="Times New Roman" w:cs="Times New Roman"/>
          <w:lang w:eastAsia="zh-CN"/>
        </w:rPr>
        <w:t xml:space="preserve">по следующим реквизитам: </w:t>
      </w:r>
      <w:r w:rsidRPr="006B1CB8">
        <w:rPr>
          <w:rFonts w:ascii="Times New Roman" w:eastAsia="SimSun" w:hAnsi="Times New Roman" w:cs="Times New Roman"/>
          <w:bCs/>
          <w:lang w:eastAsia="zh-CN"/>
        </w:rPr>
        <w:t>Получатель: ИНН 7413001930, КПП 741301001 Комитет по управлению имуществом администрации Кыштымского городского округа, л/сч. Р05241073КУИМ, р/с 03232643757340006900 в Отделение Челябинск банка России//УФК по Челябинской области г. Челябинск, БИК 017501500, ЕКС (кор/сч) 40102810645370000062, ОКТМО 75734000.</w:t>
      </w:r>
    </w:p>
    <w:p w14:paraId="3AE82B6D" w14:textId="0B4479B9" w:rsidR="004C02F4" w:rsidRPr="004C02F4" w:rsidRDefault="004C02F4" w:rsidP="004C02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2" w:name="_Hlk181691421"/>
      <w:r w:rsidRPr="004C02F4">
        <w:rPr>
          <w:rFonts w:ascii="Times New Roman" w:eastAsia="Times New Roman" w:hAnsi="Times New Roman" w:cs="Times New Roman"/>
          <w:bCs/>
          <w:lang w:eastAsia="ru-RU"/>
        </w:rPr>
        <w:t xml:space="preserve">Задаток в размере </w:t>
      </w:r>
      <w:r w:rsidR="00DB4CC4">
        <w:rPr>
          <w:rFonts w:ascii="Times New Roman" w:eastAsia="Times New Roman" w:hAnsi="Times New Roman" w:cs="Times New Roman"/>
          <w:bCs/>
          <w:lang w:eastAsia="ru-RU"/>
        </w:rPr>
        <w:t>13 331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(</w:t>
      </w:r>
      <w:r w:rsidR="00DB4CC4">
        <w:rPr>
          <w:rFonts w:ascii="Times New Roman" w:eastAsia="Times New Roman" w:hAnsi="Times New Roman" w:cs="Times New Roman"/>
          <w:lang w:eastAsia="ru-RU"/>
        </w:rPr>
        <w:t>тринадцать тысяч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CC4">
        <w:rPr>
          <w:rFonts w:ascii="Times New Roman" w:eastAsia="Times New Roman" w:hAnsi="Times New Roman" w:cs="Times New Roman"/>
          <w:lang w:eastAsia="ru-RU"/>
        </w:rPr>
        <w:t>триста тридцать один</w:t>
      </w:r>
      <w:r w:rsidRPr="004C02F4">
        <w:rPr>
          <w:rFonts w:ascii="Times New Roman" w:eastAsia="Times New Roman" w:hAnsi="Times New Roman" w:cs="Times New Roman"/>
          <w:lang w:eastAsia="ru-RU"/>
        </w:rPr>
        <w:t>) руб.</w:t>
      </w:r>
      <w:r w:rsidR="00DB4CC4">
        <w:rPr>
          <w:rFonts w:ascii="Times New Roman" w:eastAsia="Times New Roman" w:hAnsi="Times New Roman" w:cs="Times New Roman"/>
          <w:lang w:eastAsia="ru-RU"/>
        </w:rPr>
        <w:t>25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коп. (без НДС), внесённый</w:t>
      </w:r>
      <w:r w:rsidRPr="004C02F4">
        <w:rPr>
          <w:rFonts w:ascii="Times New Roman" w:eastAsia="Times New Roman" w:hAnsi="Times New Roman" w:cs="Times New Roman"/>
          <w:color w:val="0D0D0D"/>
          <w:lang w:eastAsia="ru-RU"/>
        </w:rPr>
        <w:t xml:space="preserve"> на счет Оператора электронной площадки,</w:t>
      </w:r>
      <w:r w:rsidRPr="004C02F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C02F4">
        <w:rPr>
          <w:rFonts w:ascii="Times New Roman" w:eastAsia="Times New Roman" w:hAnsi="Times New Roman" w:cs="Times New Roman"/>
          <w:color w:val="000000"/>
          <w:lang w:eastAsia="ru-RU"/>
        </w:rPr>
        <w:t>зачисляется в счет частичной оплаты права заключения настоящего договора.</w:t>
      </w:r>
      <w:bookmarkEnd w:id="2"/>
    </w:p>
    <w:p w14:paraId="0354664F" w14:textId="25B1654A" w:rsidR="006B1CB8" w:rsidRPr="00C22DE5" w:rsidRDefault="006B1CB8" w:rsidP="006B1CB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D6E28">
        <w:rPr>
          <w:rFonts w:ascii="Times New Roman" w:eastAsia="Times New Roman" w:hAnsi="Times New Roman" w:cs="Times New Roman"/>
          <w:lang w:eastAsia="ru-RU"/>
        </w:rPr>
        <w:t>Оплату пени производить по следующим реквизитам: ИНН 7413001930, КПП 741301001 УФК по Челябинской области (Комитет по управлению имуществом администрации Кыштымского городского округа, л.сч. 04693017780), р/с 03100643000000016900 в Отделение Челябинск банка России // УФК по Челябинской области г. Челябинск, БИК 017501500, ЕКС 40102810645370000062, ОКТМО 75734000, КБК 241 116 07090040000140.</w:t>
      </w:r>
    </w:p>
    <w:p w14:paraId="57E58405" w14:textId="2B65DE2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4.2.3. Содержать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полной исправности и надлежащем техническом, санитарном и противопожарном состоянии. Поддерживать чистоту и производить уборку прилегающей территории.</w:t>
      </w:r>
    </w:p>
    <w:p w14:paraId="1B068AD0" w14:textId="0E527DDF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4.2.4. Своевременно и за свой счет производить текущий ремонт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508139E" w14:textId="56CFE5CB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4.2.5.</w:t>
      </w:r>
      <w:r w:rsidRPr="00C22DE5">
        <w:rPr>
          <w:rFonts w:ascii="Times New Roman" w:eastAsia="Calibri" w:hAnsi="Times New Roman" w:cs="Times New Roman"/>
        </w:rPr>
        <w:t xml:space="preserve"> </w:t>
      </w:r>
      <w:r w:rsidR="00031AAE">
        <w:rPr>
          <w:rFonts w:ascii="Times New Roman" w:eastAsia="Calibri" w:hAnsi="Times New Roman" w:cs="Times New Roman"/>
        </w:rPr>
        <w:t>П</w:t>
      </w:r>
      <w:r w:rsidRPr="00C22DE5">
        <w:rPr>
          <w:rFonts w:ascii="Times New Roman" w:eastAsia="Calibri" w:hAnsi="Times New Roman" w:cs="Times New Roman"/>
        </w:rPr>
        <w:t xml:space="preserve">роизводить капитальный ремонт </w:t>
      </w:r>
      <w:r w:rsidR="00DB4CC4">
        <w:rPr>
          <w:rFonts w:ascii="Times New Roman" w:eastAsia="Calibri" w:hAnsi="Times New Roman" w:cs="Times New Roman"/>
        </w:rPr>
        <w:t>Имущества</w:t>
      </w:r>
      <w:r w:rsidRPr="00C22DE5">
        <w:rPr>
          <w:rFonts w:ascii="Times New Roman" w:eastAsia="Calibri" w:hAnsi="Times New Roman" w:cs="Times New Roman"/>
        </w:rPr>
        <w:t xml:space="preserve"> с письменного согласия АРЕНДОДАТЕЛЯ.</w:t>
      </w:r>
    </w:p>
    <w:p w14:paraId="01E58E3C" w14:textId="78572C40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4.2.6. Соблюдать в арендуемых помещениях требования ОГПН, ТО ТУ «Роспотребнадзор» в г. Кыштыме и Каслинском районе, Муниципального учреждения «Управление гражданской защиты» Кыштымского городского округа</w:t>
      </w:r>
      <w:r w:rsidR="00224F71">
        <w:rPr>
          <w:rFonts w:ascii="Times New Roman" w:eastAsia="Times New Roman" w:hAnsi="Times New Roman" w:cs="Times New Roman"/>
          <w:lang w:eastAsia="ru-RU"/>
        </w:rPr>
        <w:t>.</w:t>
      </w:r>
    </w:p>
    <w:p w14:paraId="5E8E549C" w14:textId="4561A4F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4.2.7. Обеспечивать сохранность инженерных сетей, оборудования, коммуникаций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доступность к ним эксплуатирующей организации.</w:t>
      </w:r>
    </w:p>
    <w:p w14:paraId="1550C316" w14:textId="77777777" w:rsidR="006B1CB8" w:rsidRPr="00C22DE5" w:rsidRDefault="006B1CB8" w:rsidP="006B1C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4.2.8. Не осуществлять действия, влекущие ограничение (обременение) предоставленных АРЕНДАТОРУ имущественных прав, в том числе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субаренду, за исключением предоставления такого имущества в субаренду субъектам МСП, физическим лицам, применяющим специальный налоговый режим, организациям, образующим инфраструктуру поддержки субъектов МСП</w:t>
      </w:r>
      <w:r w:rsidRPr="0079095F">
        <w:rPr>
          <w:rFonts w:ascii="Times New Roman" w:eastAsia="Times New Roman" w:hAnsi="Times New Roman" w:cs="Times New Roman"/>
          <w:lang w:eastAsia="ru-RU"/>
        </w:rPr>
        <w:t xml:space="preserve"> и в случае, если в субаренду предоставляется имущество, предусмотренное </w:t>
      </w:r>
      <w:hyperlink r:id="rId5" w:history="1">
        <w:r w:rsidRPr="0079095F">
          <w:rPr>
            <w:rFonts w:ascii="Times New Roman" w:eastAsia="Times New Roman" w:hAnsi="Times New Roman" w:cs="Times New Roman"/>
            <w:lang w:eastAsia="ru-RU"/>
          </w:rPr>
          <w:t>пунктом 14 части 1 статьи 17.1</w:t>
        </w:r>
      </w:hyperlink>
      <w:r w:rsidRPr="0079095F">
        <w:rPr>
          <w:rFonts w:ascii="Times New Roman" w:eastAsia="Times New Roman" w:hAnsi="Times New Roman" w:cs="Times New Roman"/>
          <w:lang w:eastAsia="ru-RU"/>
        </w:rPr>
        <w:t xml:space="preserve"> Федерального закона от 26 июля 2006 года N 135-ФЗ "О защите конкуренции".</w:t>
      </w:r>
    </w:p>
    <w:p w14:paraId="5658E860" w14:textId="77777777" w:rsidR="006B1CB8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</w:t>
      </w:r>
      <w:r>
        <w:rPr>
          <w:rFonts w:ascii="Times New Roman" w:eastAsia="Times New Roman" w:hAnsi="Times New Roman" w:cs="Times New Roman"/>
          <w:lang w:eastAsia="ru-RU"/>
        </w:rPr>
        <w:t>9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Заключать договоры субаренды только с письменного согласия АРЕНДОДАТЕЛЯ. Не допускать фактического использования нежилого помещения третьими лицами без письменного разрешения АРЕНДОДАТЕЛЯ.</w:t>
      </w:r>
    </w:p>
    <w:p w14:paraId="2BD78C5C" w14:textId="74FC3E9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4.2.10.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Письменно уведомить АРЕНДОДАТЕЛЯ, не позднее, чем за месяц, о предстоящем освобождении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 сдать его в пригодном к эксплуатации состоянии по акту.</w:t>
      </w:r>
    </w:p>
    <w:p w14:paraId="073064F7" w14:textId="17F721FC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1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Не производить переустройство и (или) перепланировку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, реконструкцию, иные неотделимые без вреда для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улучшения, а также капитальный ремонт без предварительного согласия АРЕНДОДАТЕЛЯ. </w:t>
      </w:r>
    </w:p>
    <w:p w14:paraId="669E0C67" w14:textId="6209EC2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4.2.1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 На момент окончания срока договора аренды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вернуть его в том состоянии, в котором он его получил, с учетом нормального износа и проведенного текущего</w:t>
      </w:r>
      <w:r>
        <w:rPr>
          <w:rFonts w:ascii="Times New Roman" w:eastAsia="Times New Roman" w:hAnsi="Times New Roman" w:cs="Times New Roman"/>
          <w:lang w:eastAsia="ru-RU"/>
        </w:rPr>
        <w:t>, при необходимости капитального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ремонта.</w:t>
      </w:r>
    </w:p>
    <w:p w14:paraId="584EBFDB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Cs/>
          <w:lang w:eastAsia="ru-RU"/>
        </w:rPr>
        <w:t>4.2.1</w:t>
      </w:r>
      <w:r>
        <w:rPr>
          <w:rFonts w:ascii="Times New Roman" w:eastAsia="Times New Roman" w:hAnsi="Times New Roman" w:cs="Times New Roman"/>
          <w:bCs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Заключить договор</w:t>
      </w:r>
      <w:r>
        <w:rPr>
          <w:rFonts w:ascii="Times New Roman" w:eastAsia="Times New Roman" w:hAnsi="Times New Roman" w:cs="Times New Roman"/>
          <w:bCs/>
          <w:lang w:eastAsia="ru-RU"/>
        </w:rPr>
        <w:t>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 xml:space="preserve"> с соответствующими организациями на предоставление коммунальных услуг в 10-ти дневный срок с момента подписания договора аренды с последующим представлением копий договоров Арендодателю. При необходимости произвести </w:t>
      </w:r>
      <w:r w:rsidRPr="00987BE3">
        <w:rPr>
          <w:rFonts w:ascii="Times New Roman" w:eastAsia="Calibri" w:hAnsi="Times New Roman"/>
        </w:rPr>
        <w:t>установку за свой счет приборов учёта и оплату за потребляемые энергоресурсы</w:t>
      </w:r>
      <w:r w:rsidRPr="00987BE3">
        <w:rPr>
          <w:rFonts w:ascii="Times New Roman" w:eastAsia="Times New Roman" w:hAnsi="Times New Roman" w:cs="Times New Roman"/>
          <w:bCs/>
          <w:lang w:eastAsia="ru-RU"/>
        </w:rPr>
        <w:t>. При невыполнении данного пункта договора, а также в случае невнесения платы за потребленные коммунальные услуги более трех месяцев подряд, Комитетом по управлению имуществом договор аренды будет расторгнут, в соответствии с действующим законодательством.</w:t>
      </w:r>
      <w:r w:rsidRPr="00987BE3">
        <w:rPr>
          <w:rFonts w:ascii="Times New Roman" w:eastAsia="Calibri" w:hAnsi="Times New Roman"/>
        </w:rPr>
        <w:t xml:space="preserve"> </w:t>
      </w:r>
    </w:p>
    <w:p w14:paraId="602318BC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4.3. </w:t>
      </w:r>
      <w:r w:rsidRPr="00C22DE5">
        <w:rPr>
          <w:rFonts w:ascii="Times New Roman" w:eastAsia="Times New Roman" w:hAnsi="Times New Roman" w:cs="Times New Roman"/>
          <w:lang w:eastAsia="ru-RU"/>
        </w:rPr>
        <w:t>АРЕНДОДАТЕЛЬ имеет право:</w:t>
      </w:r>
    </w:p>
    <w:p w14:paraId="3D78DEE1" w14:textId="3244CBA3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4.3.1. Изымать из пользования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(или часть) неиспользуем</w:t>
      </w:r>
      <w:r w:rsidR="00DB4CC4"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или используем</w:t>
      </w:r>
      <w:r w:rsidR="00DB4CC4">
        <w:rPr>
          <w:rFonts w:ascii="Times New Roman" w:eastAsia="Times New Roman" w:hAnsi="Times New Roman" w:cs="Times New Roman"/>
          <w:lang w:eastAsia="ru-RU"/>
        </w:rPr>
        <w:t>ое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им не по назначению, оговоренному настоящим договором, или используемый им с нарушением условий настоящего договора на основании составляемого комиссией акта.</w:t>
      </w:r>
    </w:p>
    <w:p w14:paraId="610B3DDF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2</w:t>
      </w:r>
      <w:r w:rsidRPr="00C22DE5">
        <w:rPr>
          <w:rFonts w:ascii="Times New Roman" w:eastAsia="Times New Roman" w:hAnsi="Times New Roman" w:cs="Times New Roman"/>
          <w:lang w:eastAsia="ru-RU"/>
        </w:rPr>
        <w:t>. При неуплате АРЕНДАТОРОМ в установленный срок арендной платы, пени, иных обязательных платежей, установленных настоящим договором, АРЕНДОДАТЕЛЬ вправе выставить на инкассо счет - платежное требование на взыскание задолженности в бесспорном порядке.</w:t>
      </w:r>
    </w:p>
    <w:p w14:paraId="07516F94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>4.3.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C22DE5">
        <w:rPr>
          <w:rFonts w:ascii="Times New Roman" w:eastAsia="Times New Roman" w:hAnsi="Times New Roman" w:cs="Times New Roman"/>
          <w:lang w:eastAsia="ru-RU"/>
        </w:rPr>
        <w:t>. В случае отсутствия средств на счете у АРЕНДАТОРА и задержки оплаты арендной платы, пени или иных обязательных платежей более 3-х месяцев АРЕНДОДАТЕЛЬ вправе обратить взыскание долгов на имущество АРЕНДАТОРА.</w:t>
      </w:r>
    </w:p>
    <w:p w14:paraId="5A3232E4" w14:textId="4D7ECE7E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4.3.</w:t>
      </w:r>
      <w:r>
        <w:rPr>
          <w:rFonts w:ascii="Times New Roman" w:eastAsia="Times New Roman" w:hAnsi="Times New Roman" w:cs="Times New Roman"/>
          <w:lang w:eastAsia="ru-RU"/>
        </w:rPr>
        <w:t>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Проводить проверки использования арендуемого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по назначению и в соответствии с условиями настоящего договора.</w:t>
      </w:r>
    </w:p>
    <w:p w14:paraId="52D74286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4.4.</w:t>
      </w:r>
      <w:r w:rsidRPr="00C22DE5">
        <w:rPr>
          <w:rFonts w:ascii="Times New Roman" w:eastAsia="Times New Roman" w:hAnsi="Times New Roman" w:cs="Times New Roman"/>
          <w:lang w:eastAsia="ru-RU"/>
        </w:rPr>
        <w:t> АРЕНДАТОР имеет право:</w:t>
      </w:r>
    </w:p>
    <w:p w14:paraId="271FE586" w14:textId="78C5656A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4.4.1. Самостоятельно определять интерьер и внутреннюю отделку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без их перепланировки и не затрагивать несущих конструкций зданий и сооружений.</w:t>
      </w:r>
    </w:p>
    <w:p w14:paraId="0DB50D2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4.4.2. Досрочно расторгнуть договор в случаях, предусмотренных действующим законодательством и договором, а также в случае отсутствия надобности в дальнейшей аренде.</w:t>
      </w:r>
    </w:p>
    <w:p w14:paraId="65272616" w14:textId="3CEF6718" w:rsidR="006B1CB8" w:rsidRPr="00C22DE5" w:rsidRDefault="006B1CB8" w:rsidP="007D52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4.4.3. Производить капитальный ремонт и (или) реконструкции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>
        <w:rPr>
          <w:rFonts w:ascii="Times New Roman" w:eastAsia="Times New Roman" w:hAnsi="Times New Roman" w:cs="Times New Roman"/>
          <w:lang w:eastAsia="ru-RU"/>
        </w:rPr>
        <w:t>, вызванные неотложной необходимостью,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за счет собственных средств, предварительно получив письменное согласие АРЕНДОДАТЕЛЯ</w:t>
      </w:r>
      <w:r w:rsidR="007D5209">
        <w:rPr>
          <w:rFonts w:ascii="Times New Roman" w:eastAsia="Times New Roman" w:hAnsi="Times New Roman" w:cs="Times New Roman"/>
          <w:lang w:eastAsia="ru-RU"/>
        </w:rPr>
        <w:t>.</w:t>
      </w:r>
    </w:p>
    <w:p w14:paraId="29ECFF86" w14:textId="77777777" w:rsidR="006B1CB8" w:rsidRPr="00BB0C60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4.4.4. Иные права, предусмотренные для арендатора Гражданским Кодексом Российской Федерации.</w:t>
      </w:r>
    </w:p>
    <w:p w14:paraId="04136FE1" w14:textId="77777777" w:rsidR="006B1CB8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78B7C70D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 ОТВЕТСТВЕННОСТЬ СТОРОН.</w:t>
      </w:r>
    </w:p>
    <w:p w14:paraId="3D5C466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805502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5.1.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неисполнения или ненадлежащего исполнения условий договора виновная сторона обязана возместить другой стороне причиненные убытки, а также уплатить штраф в размере 50% от стоимости причиненных убытков, но не менее 5% годового размера арендной платы.</w:t>
      </w:r>
    </w:p>
    <w:p w14:paraId="1EE0E29A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5.2.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невнесения АРЕНДАТОРОМ платежей в сроки, установленные настоящим договором, он уплачивает АРЕНДОДАТЕЛЮ пеню в размере 1/300 ставки рефинансирования Центрального Банка Российской Федерации от суммы задолженности за каждый день просрочки.</w:t>
      </w:r>
    </w:p>
    <w:p w14:paraId="34620025" w14:textId="77777777" w:rsidR="006B1CB8" w:rsidRPr="00C22DE5" w:rsidRDefault="006B1CB8" w:rsidP="006B1CB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5.3.</w:t>
      </w:r>
      <w:r w:rsidRPr="00C22DE5">
        <w:rPr>
          <w:rFonts w:ascii="Times New Roman" w:eastAsia="Times New Roman" w:hAnsi="Times New Roman" w:cs="Times New Roman"/>
          <w:lang w:eastAsia="ru-RU"/>
        </w:rPr>
        <w:t> Уплата неустойки не освобождает арендатора от выполнения обязательств по устранению нарушений и возмещению убытков.</w:t>
      </w:r>
    </w:p>
    <w:p w14:paraId="2EAC48E2" w14:textId="07707406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5.4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. В случае </w:t>
      </w:r>
      <w:r w:rsidR="007D5209" w:rsidRPr="00C22DE5">
        <w:rPr>
          <w:rFonts w:ascii="Times New Roman" w:eastAsia="Times New Roman" w:hAnsi="Times New Roman" w:cs="Times New Roman"/>
          <w:lang w:eastAsia="ru-RU"/>
        </w:rPr>
        <w:t>не освобождения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в срок и в порядке, определенном настоящим договором и АРЕНДОДАТЕЛЕМ, АРЕНДАТОР уплачивает штраф в размере 1% от годовой суммы арендной платы за каждый день пребывания на арендуемом объекте.</w:t>
      </w:r>
    </w:p>
    <w:p w14:paraId="2274DDD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5.5.</w:t>
      </w:r>
      <w:r w:rsidRPr="00C22DE5">
        <w:rPr>
          <w:rFonts w:ascii="Times New Roman" w:eastAsia="Times New Roman" w:hAnsi="Times New Roman" w:cs="Times New Roman"/>
          <w:lang w:eastAsia="ru-RU"/>
        </w:rPr>
        <w:t> В случае причинения ущерба АРЕНДАТОРОМ имуществу АРЕНДОДАТЕЛЯ АРЕНДАТОР обязан возместить причиненный ущерб.</w:t>
      </w:r>
    </w:p>
    <w:p w14:paraId="786F75D7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708B928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lang w:eastAsia="ru-RU"/>
        </w:rPr>
        <w:t>6. </w:t>
      </w: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ИЗМЕНЕНИЕ И РАСТОРЖЕНИЕ ДОГОВОРА.</w:t>
      </w:r>
    </w:p>
    <w:p w14:paraId="54B41DB4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1CE46AFE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6.1</w:t>
      </w:r>
      <w:r w:rsidRPr="00C22DE5">
        <w:rPr>
          <w:rFonts w:ascii="Times New Roman" w:eastAsia="Times New Roman" w:hAnsi="Times New Roman" w:cs="Times New Roman"/>
          <w:lang w:eastAsia="ru-RU"/>
        </w:rPr>
        <w:t>. Изменение условий договора, его расторжение допускается по соглашению сторон.</w:t>
      </w:r>
    </w:p>
    <w:p w14:paraId="01E95BA2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Дополнения и изменения рассматриваются сторонами в 10-дневный срок и оформляются дополнительными соглашениями.</w:t>
      </w:r>
    </w:p>
    <w:p w14:paraId="706D02A8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6.2</w:t>
      </w:r>
      <w:r w:rsidRPr="00C22DE5">
        <w:rPr>
          <w:rFonts w:ascii="Times New Roman" w:eastAsia="Times New Roman" w:hAnsi="Times New Roman" w:cs="Times New Roman"/>
          <w:lang w:eastAsia="ru-RU"/>
        </w:rPr>
        <w:t>. АРЕНДОДАТЕЛЬ вправе в одностороннем порядке досрочно расторгнуть договор аренды в следующих случаях:</w:t>
      </w:r>
    </w:p>
    <w:p w14:paraId="210BD8B4" w14:textId="2307D188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при использовании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части его не по назначению, а также при неиспользовании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АРЕНДАТОРОМ в течение 1 месяца;</w:t>
      </w:r>
    </w:p>
    <w:p w14:paraId="5E852A8F" w14:textId="0B977DE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при передаче АРЕНДАТОРОМ </w:t>
      </w:r>
      <w:r w:rsidR="00DB4CC4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или его части в субаренду</w:t>
      </w:r>
      <w:r w:rsidR="00DB4CC4">
        <w:rPr>
          <w:rFonts w:ascii="Times New Roman" w:eastAsia="Times New Roman" w:hAnsi="Times New Roman" w:cs="Times New Roman"/>
          <w:lang w:eastAsia="ru-RU"/>
        </w:rPr>
        <w:t xml:space="preserve"> без согласия АРЕНДОДАТЕЛЯ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5BEA07E" w14:textId="34BD5372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 если АРЕНДАТОР умышленно или по неосторожности ухудшает состояние </w:t>
      </w:r>
      <w:r w:rsidR="00C91596">
        <w:rPr>
          <w:rFonts w:ascii="Times New Roman" w:eastAsia="Times New Roman" w:hAnsi="Times New Roman" w:cs="Times New Roman"/>
          <w:lang w:eastAsia="ru-RU"/>
        </w:rPr>
        <w:t>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, произвел переоборудование или перепланировку без разрешения АРЕНДОДАТЕЛЯ;</w:t>
      </w:r>
    </w:p>
    <w:p w14:paraId="6D1FD4DE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неисполнения АРЕНДАТОРОМ п. 4.2.</w:t>
      </w:r>
      <w:r>
        <w:rPr>
          <w:rFonts w:ascii="Times New Roman" w:eastAsia="Times New Roman" w:hAnsi="Times New Roman" w:cs="Times New Roman"/>
          <w:lang w:eastAsia="ru-RU"/>
        </w:rPr>
        <w:t>13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настоящего договора;</w:t>
      </w:r>
    </w:p>
    <w:p w14:paraId="79363358" w14:textId="640CA326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- в случае невнесения арендной платы в установленный договором срок в течение 2-х месяцев подряд</w:t>
      </w:r>
      <w:r w:rsidR="00DB4CC4">
        <w:rPr>
          <w:rFonts w:ascii="Times New Roman" w:eastAsia="Times New Roman" w:hAnsi="Times New Roman" w:cs="Times New Roman"/>
          <w:lang w:eastAsia="ru-RU"/>
        </w:rPr>
        <w:t>.</w:t>
      </w:r>
    </w:p>
    <w:p w14:paraId="10F1FB7F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договор, может быть, расторгнут по требованию АРЕНДАТОРА в случае, если арендуемый Объект, по независящим от АРЕНДАТОРА причинам, окажется в состоянии непригодном для дальнейшего использования.</w:t>
      </w:r>
    </w:p>
    <w:p w14:paraId="2E49ED8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6.4.</w:t>
      </w:r>
      <w:r w:rsidRPr="00C22DE5">
        <w:rPr>
          <w:rFonts w:ascii="Times New Roman" w:eastAsia="Times New Roman" w:hAnsi="Times New Roman" w:cs="Times New Roman"/>
          <w:lang w:eastAsia="ru-RU"/>
        </w:rPr>
        <w:t> По требованию одной из сторон настоящий договор может быть расторгнут также, по решению Арбитражного суда Челябинской области в случаях нарушения другой стороной условий договора, а также в иных случаях, предусмотренных действующим законодательством.</w:t>
      </w:r>
    </w:p>
    <w:p w14:paraId="652A75A9" w14:textId="77777777" w:rsidR="006B1CB8" w:rsidRPr="00C22DE5" w:rsidRDefault="006B1CB8" w:rsidP="006B1CB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F0CCE2" w14:textId="77777777" w:rsidR="006B1CB8" w:rsidRPr="00C22DE5" w:rsidRDefault="006B1CB8" w:rsidP="006B1C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 ПРОЧИЕ УСЛОВИЯ.</w:t>
      </w:r>
    </w:p>
    <w:p w14:paraId="38F0B093" w14:textId="77777777" w:rsidR="006B1CB8" w:rsidRPr="00C22DE5" w:rsidRDefault="006B1CB8" w:rsidP="006B1CB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04B2D345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7.1.</w:t>
      </w:r>
      <w:r w:rsidRPr="00C22DE5">
        <w:rPr>
          <w:rFonts w:ascii="Times New Roman" w:eastAsia="Times New Roman" w:hAnsi="Times New Roman" w:cs="Times New Roman"/>
          <w:lang w:eastAsia="ru-RU"/>
        </w:rPr>
        <w:t> Взаимоотношения сторон, не урегулированные настоящим договором, регулируются действующим законодательством РФ.</w:t>
      </w:r>
    </w:p>
    <w:p w14:paraId="5B5FA5B4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7.2. </w:t>
      </w:r>
      <w:r w:rsidRPr="00C22DE5">
        <w:rPr>
          <w:rFonts w:ascii="Times New Roman" w:eastAsia="Times New Roman" w:hAnsi="Times New Roman" w:cs="Times New Roman"/>
          <w:lang w:eastAsia="ru-RU"/>
        </w:rPr>
        <w:t>Споры, возникающие по исполнению, изменению, расторжению договора и не урегулированные в двустороннем порядке решаются через Арбитражный суд.</w:t>
      </w:r>
    </w:p>
    <w:p w14:paraId="7F64C799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7.3.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Неотъемлемой частью настоящего договора являются:</w:t>
      </w:r>
    </w:p>
    <w:p w14:paraId="584A3749" w14:textId="78590A34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- акт приема-передачи </w:t>
      </w:r>
      <w:r w:rsidR="00C91596">
        <w:rPr>
          <w:rFonts w:ascii="Times New Roman" w:eastAsia="Times New Roman" w:hAnsi="Times New Roman" w:cs="Times New Roman"/>
          <w:lang w:eastAsia="ru-RU"/>
        </w:rPr>
        <w:t>о</w:t>
      </w:r>
      <w:r w:rsidRPr="00C22DE5">
        <w:rPr>
          <w:rFonts w:ascii="Times New Roman" w:eastAsia="Times New Roman" w:hAnsi="Times New Roman" w:cs="Times New Roman"/>
          <w:lang w:eastAsia="ru-RU"/>
        </w:rPr>
        <w:t>бъект</w:t>
      </w:r>
      <w:r w:rsidR="00C91596">
        <w:rPr>
          <w:rFonts w:ascii="Times New Roman" w:eastAsia="Times New Roman" w:hAnsi="Times New Roman" w:cs="Times New Roman"/>
          <w:lang w:eastAsia="ru-RU"/>
        </w:rPr>
        <w:t>ов муниципального имущества</w:t>
      </w:r>
      <w:r w:rsidRPr="00C22DE5">
        <w:rPr>
          <w:rFonts w:ascii="Times New Roman" w:eastAsia="Times New Roman" w:hAnsi="Times New Roman" w:cs="Times New Roman"/>
          <w:lang w:eastAsia="ru-RU"/>
        </w:rPr>
        <w:t>;</w:t>
      </w:r>
    </w:p>
    <w:p w14:paraId="3237CB5B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lastRenderedPageBreak/>
        <w:t>- соглашения, дополнения и изменения к настоящему договору, подписанные сторонами.</w:t>
      </w:r>
    </w:p>
    <w:p w14:paraId="218121C0" w14:textId="77777777" w:rsidR="006B1CB8" w:rsidRPr="00C22DE5" w:rsidRDefault="006B1CB8" w:rsidP="006B1C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b/>
          <w:bCs/>
          <w:lang w:eastAsia="ru-RU"/>
        </w:rPr>
        <w:t>7.4.</w:t>
      </w:r>
      <w:r w:rsidRPr="00C22DE5">
        <w:rPr>
          <w:rFonts w:ascii="Times New Roman" w:eastAsia="Times New Roman" w:hAnsi="Times New Roman" w:cs="Times New Roman"/>
          <w:lang w:eastAsia="ru-RU"/>
        </w:rPr>
        <w:t> Настоящий договор составлен в 2 экземплярах, которые имеют одинаковую юридическую силу, один экземпляр выдан АРЕНДАТОРУ, второй – АРЕНДОДАТЕЛЮ.</w:t>
      </w:r>
    </w:p>
    <w:p w14:paraId="71F8855C" w14:textId="77777777" w:rsidR="006B1CB8" w:rsidRPr="00C22DE5" w:rsidRDefault="006B1CB8" w:rsidP="006B1CB8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D0318F4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-57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3AE11478" w14:textId="47C014EF" w:rsidR="00C22DE5" w:rsidRPr="00C22DE5" w:rsidRDefault="006B1CB8" w:rsidP="00C22DE5">
      <w:pPr>
        <w:spacing w:after="0" w:line="240" w:lineRule="auto"/>
        <w:ind w:right="-54"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8. </w:t>
      </w:r>
      <w:r w:rsidR="00C22DE5" w:rsidRPr="00C22DE5">
        <w:rPr>
          <w:rFonts w:ascii="Times New Roman" w:eastAsia="Times New Roman" w:hAnsi="Times New Roman" w:cs="Times New Roman"/>
          <w:b/>
          <w:bCs/>
          <w:lang w:eastAsia="ru-RU"/>
        </w:rPr>
        <w:t>ЮРИДИЧЕСКИЕ АДРЕСА И РЕКВИЗИТЫ СТОРОН</w:t>
      </w:r>
    </w:p>
    <w:p w14:paraId="67DB128A" w14:textId="77777777" w:rsidR="00C22DE5" w:rsidRPr="00C22DE5" w:rsidRDefault="00C22DE5" w:rsidP="00C22DE5">
      <w:pPr>
        <w:autoSpaceDE w:val="0"/>
        <w:autoSpaceDN w:val="0"/>
        <w:spacing w:after="0" w:line="240" w:lineRule="auto"/>
        <w:ind w:right="567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567"/>
        <w:gridCol w:w="3456"/>
      </w:tblGrid>
      <w:tr w:rsidR="00C22DE5" w:rsidRPr="00C22DE5" w14:paraId="7D02555E" w14:textId="77777777" w:rsidTr="00C758AA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A6314E5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256A16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</w:tcPr>
          <w:p w14:paraId="0463A01E" w14:textId="77777777" w:rsidR="00C22DE5" w:rsidRPr="00C22DE5" w:rsidRDefault="00C22DE5" w:rsidP="00C22DE5">
            <w:pPr>
              <w:spacing w:after="200" w:line="276" w:lineRule="auto"/>
              <w:ind w:right="56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>АРЕНДАТОР</w:t>
            </w:r>
          </w:p>
        </w:tc>
      </w:tr>
      <w:tr w:rsidR="00C22DE5" w:rsidRPr="00C22DE5" w14:paraId="00D3CC8C" w14:textId="77777777" w:rsidTr="00C758AA">
        <w:trPr>
          <w:cantSplit/>
        </w:trPr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5D91F95F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Председатель </w:t>
            </w:r>
          </w:p>
          <w:p w14:paraId="4418A606" w14:textId="77777777" w:rsidR="00C22DE5" w:rsidRPr="00C22DE5" w:rsidRDefault="00C22DE5" w:rsidP="00C22DE5">
            <w:pPr>
              <w:spacing w:after="200" w:line="276" w:lineRule="auto"/>
              <w:ind w:right="33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____________________  </w:t>
            </w: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61F55" w14:textId="77777777" w:rsidR="00C22DE5" w:rsidRPr="00C22DE5" w:rsidRDefault="00C22DE5" w:rsidP="00C22DE5">
            <w:pPr>
              <w:spacing w:after="200" w:line="276" w:lineRule="auto"/>
              <w:ind w:right="56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CA99E" w14:textId="77777777" w:rsidR="00C22DE5" w:rsidRPr="00C22DE5" w:rsidRDefault="00C22DE5" w:rsidP="00C22DE5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2DE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__________________</w:t>
            </w:r>
          </w:p>
        </w:tc>
      </w:tr>
    </w:tbl>
    <w:p w14:paraId="33DC210B" w14:textId="77777777" w:rsidR="005E21CA" w:rsidRDefault="005E21CA" w:rsidP="00C22DE5">
      <w:pPr>
        <w:spacing w:after="200" w:line="276" w:lineRule="auto"/>
        <w:rPr>
          <w:rFonts w:ascii="Times New Roman" w:eastAsia="Times New Roman" w:hAnsi="Times New Roman" w:cs="Times New Roman"/>
          <w:b/>
          <w:highlight w:val="yellow"/>
          <w:lang w:eastAsia="ru-RU"/>
        </w:rPr>
        <w:sectPr w:rsidR="005E21CA" w:rsidSect="006B1CB8">
          <w:pgSz w:w="11906" w:h="16838" w:code="9"/>
          <w:pgMar w:top="709" w:right="567" w:bottom="568" w:left="1134" w:header="709" w:footer="709" w:gutter="0"/>
          <w:cols w:space="708"/>
          <w:docGrid w:linePitch="360"/>
        </w:sectPr>
      </w:pPr>
    </w:p>
    <w:p w14:paraId="11DF50B4" w14:textId="68A1B0DA" w:rsidR="00C22DE5" w:rsidRPr="00C22DE5" w:rsidRDefault="00C22DE5" w:rsidP="00776A78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lastRenderedPageBreak/>
        <w:t xml:space="preserve">Приложение </w:t>
      </w:r>
    </w:p>
    <w:p w14:paraId="3F27CF13" w14:textId="77777777" w:rsidR="00C22DE5" w:rsidRPr="00C22DE5" w:rsidRDefault="00C22DE5" w:rsidP="00C22DE5">
      <w:pPr>
        <w:spacing w:after="0" w:line="240" w:lineRule="auto"/>
        <w:ind w:left="6372" w:right="-57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к договору аренды </w:t>
      </w:r>
      <w:r w:rsidRPr="00C22DE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объекта муниципальной собственности Кыштымского городского округа</w:t>
      </w:r>
    </w:p>
    <w:p w14:paraId="753FE2E4" w14:textId="77777777" w:rsidR="00C22DE5" w:rsidRPr="00C22DE5" w:rsidRDefault="00C22DE5" w:rsidP="00C22DE5">
      <w:pPr>
        <w:shd w:val="clear" w:color="auto" w:fill="FFFFFF"/>
        <w:spacing w:after="0" w:line="240" w:lineRule="auto"/>
        <w:ind w:right="-55"/>
        <w:jc w:val="right"/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</w:pPr>
      <w:r w:rsidRPr="00C22DE5">
        <w:rPr>
          <w:rFonts w:ascii="Times New Roman" w:eastAsia="Times New Roman" w:hAnsi="Times New Roman" w:cs="Times New Roman"/>
          <w:w w:val="102"/>
          <w:sz w:val="20"/>
          <w:szCs w:val="20"/>
          <w:lang w:eastAsia="ru-RU"/>
        </w:rPr>
        <w:t xml:space="preserve"> № _____ от «____» _______ 20   г.</w:t>
      </w:r>
    </w:p>
    <w:p w14:paraId="2EF0409C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1A4802" w14:textId="08348DCE" w:rsidR="00896E32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 приема-передачи объек</w:t>
      </w:r>
      <w:r w:rsidR="00C9159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</w:t>
      </w:r>
    </w:p>
    <w:p w14:paraId="01CC0BF6" w14:textId="0BC600FD" w:rsidR="00776A78" w:rsidRPr="00C22DE5" w:rsidRDefault="00776A78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Courier New"/>
          <w:bCs/>
          <w:lang w:eastAsia="ru-RU"/>
        </w:rPr>
        <w:t xml:space="preserve">муниципального </w:t>
      </w:r>
      <w:r w:rsidRPr="00302537">
        <w:rPr>
          <w:rFonts w:ascii="Times New Roman" w:eastAsia="Times New Roman" w:hAnsi="Times New Roman" w:cs="Courier New"/>
          <w:bCs/>
          <w:lang w:eastAsia="ru-RU"/>
        </w:rPr>
        <w:t xml:space="preserve">имущества </w:t>
      </w:r>
    </w:p>
    <w:p w14:paraId="32494799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4C8E60" w14:textId="06BA1EA0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>г. Кыштым</w:t>
      </w:r>
      <w:r w:rsidR="00776A78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"__" ___________ 20_ г.</w:t>
      </w:r>
    </w:p>
    <w:p w14:paraId="53FED1E4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6E992" w14:textId="77777777" w:rsidR="00896E32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FB8CC2" w14:textId="77777777" w:rsidR="00896E32" w:rsidRPr="00C91596" w:rsidRDefault="00896E32" w:rsidP="00896E32">
      <w:pPr>
        <w:autoSpaceDE w:val="0"/>
        <w:autoSpaceDN w:val="0"/>
        <w:spacing w:after="0" w:line="240" w:lineRule="auto"/>
        <w:ind w:right="-54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91596">
        <w:rPr>
          <w:rFonts w:ascii="Times New Roman" w:eastAsia="Times New Roman" w:hAnsi="Times New Roman" w:cs="Times New Roman"/>
          <w:lang w:eastAsia="ru-RU"/>
        </w:rPr>
        <w:t>Муниципальное образование Кыштымский городской округ, от имени которого выступает Комитет по управлению имуществом администрации  Кыштымского городского округа, в лице председателя ________________________, действующего на основании Положения о Комитете , именуемый в дальнейшем АРЕНДОДАТЕЛЬ, с одной стороны, и _________________________ (полное наименование), в лице __________________________________ (Ф.И.О.), действующего (-ей) на основании _________________________, именуемый в дальнейшем АРЕНДАТОР, с другой стороны, заключили настоящий акт о следующем:</w:t>
      </w:r>
    </w:p>
    <w:p w14:paraId="2B53DF18" w14:textId="77777777" w:rsidR="00896E32" w:rsidRPr="00C91596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4BA275DB" w14:textId="7777777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1. В соответствии с договором объекта муниципальной собственности Кыштымского городского округа № ______ от ___________202__ (далее - Договор). </w:t>
      </w:r>
    </w:p>
    <w:p w14:paraId="71ACC4DB" w14:textId="1AE0D012" w:rsidR="00896E32" w:rsidRPr="00C91596" w:rsidRDefault="00896E32" w:rsidP="00896E32">
      <w:pPr>
        <w:pStyle w:val="a5"/>
        <w:jc w:val="both"/>
        <w:outlineLvl w:val="0"/>
        <w:rPr>
          <w:rFonts w:ascii="Times New Roman" w:eastAsia="Times New Roman" w:hAnsi="Times New Roman" w:cs="Courier New"/>
          <w:bCs/>
          <w:sz w:val="22"/>
          <w:szCs w:val="22"/>
          <w:u w:val="single"/>
          <w:lang w:eastAsia="ru-RU"/>
        </w:rPr>
      </w:pPr>
      <w:r w:rsidRPr="00C91596">
        <w:rPr>
          <w:rFonts w:ascii="Times New Roman" w:eastAsia="Calibri" w:hAnsi="Times New Roman" w:cs="Times New Roman"/>
          <w:sz w:val="22"/>
          <w:szCs w:val="22"/>
        </w:rPr>
        <w:t>АРЕНДОДАТЕЛЬ передает, а АРЕНДАТОР принимает</w:t>
      </w:r>
      <w:r w:rsidRPr="00C91596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C91596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следующее Объекты муниципального имущества Кыштымского городского округа</w:t>
      </w:r>
      <w:r w:rsidR="00776A78" w:rsidRPr="00C91596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 xml:space="preserve"> (далее - Имущество)</w:t>
      </w:r>
      <w:r w:rsidRPr="00C91596">
        <w:rPr>
          <w:rFonts w:ascii="Times New Roman" w:eastAsia="Times New Roman" w:hAnsi="Times New Roman" w:cs="Courier New"/>
          <w:bCs/>
          <w:sz w:val="22"/>
          <w:szCs w:val="22"/>
          <w:lang w:eastAsia="ru-RU"/>
        </w:rPr>
        <w:t>:</w:t>
      </w:r>
    </w:p>
    <w:p w14:paraId="3312B47E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№3/1, 1 этаж, площадью 119,7 кв.м., кадастровый номер 74:32:0401068:351;</w:t>
      </w:r>
    </w:p>
    <w:p w14:paraId="6FA3144C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№3/2, 1 этаж, площадью 16,6 кв.м., кадастровый номер 74:32:0401068:352;</w:t>
      </w:r>
    </w:p>
    <w:p w14:paraId="5E4E8F3C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№3/4, 2 этаж, площадью 104,1 кв.м., кадастровый номер 74:32:0401068:354;</w:t>
      </w:r>
    </w:p>
    <w:p w14:paraId="06D9D2BB" w14:textId="77777777" w:rsidR="00DB4CC4" w:rsidRPr="00C91596" w:rsidRDefault="00DB4CC4" w:rsidP="00DB4C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>нежилое помещение №3/5, цокольный этаж, площадью 115,1 кв.м., кадастровый номер 74:32:0401068:355.</w:t>
      </w:r>
    </w:p>
    <w:p w14:paraId="6D7612EB" w14:textId="77777777" w:rsidR="00DB4CC4" w:rsidRPr="00C91596" w:rsidRDefault="00DB4CC4" w:rsidP="00DB4CC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b/>
          <w:lang w:eastAsia="ru-RU"/>
        </w:rPr>
      </w:pPr>
    </w:p>
    <w:p w14:paraId="65C0AA0B" w14:textId="77777777" w:rsidR="00DB4CC4" w:rsidRPr="00C91596" w:rsidRDefault="00DB4CC4" w:rsidP="00DB4CC4">
      <w:pPr>
        <w:spacing w:after="0" w:line="240" w:lineRule="auto"/>
        <w:ind w:firstLine="742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C91596">
        <w:rPr>
          <w:rFonts w:ascii="Times New Roman" w:eastAsia="Times New Roman" w:hAnsi="Times New Roman" w:cs="Courier New"/>
          <w:b/>
          <w:lang w:eastAsia="ru-RU"/>
        </w:rPr>
        <w:t>Целевое назначение объекта</w:t>
      </w:r>
      <w:r w:rsidRPr="00C91596">
        <w:rPr>
          <w:rFonts w:ascii="Times New Roman" w:eastAsia="Times New Roman" w:hAnsi="Times New Roman" w:cs="Courier New"/>
          <w:lang w:eastAsia="ru-RU"/>
        </w:rPr>
        <w:t>:</w:t>
      </w:r>
      <w:r w:rsidRPr="00C91596">
        <w:rPr>
          <w:rFonts w:ascii="Times New Roman" w:eastAsia="Times New Roman" w:hAnsi="Times New Roman" w:cs="Courier New"/>
          <w:color w:val="000000"/>
          <w:lang w:eastAsia="ru-RU" w:bidi="ru-RU"/>
        </w:rPr>
        <w:t xml:space="preserve"> физкультурно-спортивное, оздоровительное, медицинское</w:t>
      </w:r>
      <w:r w:rsidRPr="00C91596">
        <w:rPr>
          <w:rFonts w:ascii="Times New Roman" w:eastAsia="Times New Roman" w:hAnsi="Times New Roman" w:cs="Courier New"/>
          <w:lang w:eastAsia="ru-RU"/>
        </w:rPr>
        <w:t>.</w:t>
      </w:r>
    </w:p>
    <w:p w14:paraId="2B485EC2" w14:textId="77777777" w:rsidR="00DB4CC4" w:rsidRPr="00C91596" w:rsidRDefault="00DB4CC4" w:rsidP="00DB4CC4">
      <w:pPr>
        <w:spacing w:after="0" w:line="240" w:lineRule="auto"/>
        <w:ind w:firstLine="710"/>
        <w:jc w:val="both"/>
        <w:outlineLvl w:val="0"/>
        <w:rPr>
          <w:rFonts w:ascii="Times New Roman" w:eastAsia="Times New Roman" w:hAnsi="Times New Roman" w:cs="Courier New"/>
          <w:lang w:eastAsia="ru-RU"/>
        </w:rPr>
      </w:pPr>
      <w:r w:rsidRPr="00C91596">
        <w:rPr>
          <w:rFonts w:ascii="Times New Roman" w:eastAsia="Times New Roman" w:hAnsi="Times New Roman" w:cs="Courier New"/>
          <w:b/>
          <w:lang w:eastAsia="ru-RU"/>
        </w:rPr>
        <w:t>Основные характеристики объекта</w:t>
      </w:r>
      <w:r w:rsidRPr="00C91596">
        <w:rPr>
          <w:rFonts w:ascii="Times New Roman" w:eastAsia="Times New Roman" w:hAnsi="Times New Roman" w:cs="Courier New"/>
          <w:lang w:eastAsia="ru-RU"/>
        </w:rPr>
        <w:t>: Общая площадь, сдаваемая в аренду – 338,9 кв.м</w:t>
      </w:r>
      <w:r w:rsidRPr="00C91596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C91596">
        <w:rPr>
          <w:rFonts w:ascii="Times New Roman" w:eastAsia="Times New Roman" w:hAnsi="Times New Roman" w:cs="Courier New"/>
          <w:lang w:eastAsia="ru-RU"/>
        </w:rPr>
        <w:t xml:space="preserve">Инженерное обеспечение помещений: электроснабжение (требуется ремонт), центральное отопление (отключено от теплоснабжения, требуется ремонт), водопровод (требуется ремонт), канализация (требуется ремонт). </w:t>
      </w:r>
    </w:p>
    <w:p w14:paraId="1841E59F" w14:textId="372615F0" w:rsidR="00DB4CC4" w:rsidRPr="00C91596" w:rsidRDefault="00C91596" w:rsidP="00C915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2. </w:t>
      </w:r>
      <w:r w:rsidRPr="00C91596">
        <w:rPr>
          <w:rFonts w:ascii="Times New Roman" w:eastAsia="Calibri" w:hAnsi="Times New Roman" w:cs="Times New Roman"/>
        </w:rPr>
        <w:t xml:space="preserve">Настоящий документ подтверждает отсутствие претензий у АРЕНДАТОРА в отношении принимаемого Имущества. </w:t>
      </w:r>
    </w:p>
    <w:p w14:paraId="39262EEC" w14:textId="1880978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 xml:space="preserve">3. </w:t>
      </w:r>
      <w:r w:rsidRPr="00C91596">
        <w:rPr>
          <w:rFonts w:ascii="Times New Roman" w:eastAsia="Times New Roman" w:hAnsi="Times New Roman" w:cs="Times New Roman"/>
          <w:lang w:eastAsia="ru-RU"/>
        </w:rPr>
        <w:t>Настоящий Акт является неотъемлемой частью договора аренды №______ от ___________.</w:t>
      </w:r>
    </w:p>
    <w:p w14:paraId="08E2DA05" w14:textId="77777777" w:rsidR="00896E32" w:rsidRPr="00C91596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91596">
        <w:rPr>
          <w:rFonts w:ascii="Times New Roman" w:eastAsia="Calibri" w:hAnsi="Times New Roman" w:cs="Times New Roman"/>
        </w:rPr>
        <w:t>4 Настоящий Акт составлен в 2-х экземплярах, один - АРЕНДАТОРУ, другой - АРЕНДОДАТЕЛЮ.</w:t>
      </w:r>
    </w:p>
    <w:p w14:paraId="01D2B3D5" w14:textId="77777777" w:rsidR="00896E32" w:rsidRPr="004145A4" w:rsidRDefault="00896E32" w:rsidP="00896E3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91F28E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12EC6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03BFD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Сдал ______________________________________________________________________</w:t>
      </w:r>
    </w:p>
    <w:p w14:paraId="30E34E78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>(Ф.И.О.) (подпись)</w:t>
      </w:r>
    </w:p>
    <w:p w14:paraId="1B462BF6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6E11321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BB7F43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DFE30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 ____________________________________________________________________</w:t>
      </w:r>
    </w:p>
    <w:p w14:paraId="5BDD50E7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C22DE5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</w:r>
      <w:r w:rsidRPr="00C22DE5">
        <w:rPr>
          <w:rFonts w:ascii="Times New Roman" w:eastAsia="Times New Roman" w:hAnsi="Times New Roman" w:cs="Times New Roman"/>
          <w:lang w:eastAsia="ru-RU"/>
        </w:rPr>
        <w:tab/>
        <w:t xml:space="preserve"> (Ф.И.О.) (подпись)</w:t>
      </w:r>
    </w:p>
    <w:p w14:paraId="5475831C" w14:textId="77777777" w:rsidR="00896E32" w:rsidRPr="00C22DE5" w:rsidRDefault="00896E32" w:rsidP="00896E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DE5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14:paraId="321A74F5" w14:textId="77777777" w:rsidR="00C22DE5" w:rsidRPr="00C22DE5" w:rsidRDefault="00C22DE5" w:rsidP="00C22D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22DE5" w:rsidRPr="00C22DE5" w:rsidSect="005B1037">
      <w:pgSz w:w="11906" w:h="16838" w:code="9"/>
      <w:pgMar w:top="709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D91BFD"/>
    <w:multiLevelType w:val="multilevel"/>
    <w:tmpl w:val="2AEE5C1C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567" w:hanging="283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  <w:bCs/>
      </w:rPr>
    </w:lvl>
  </w:abstractNum>
  <w:num w:numId="1" w16cid:durableId="1864976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19"/>
    <w:rsid w:val="00031AAE"/>
    <w:rsid w:val="00221492"/>
    <w:rsid w:val="00224F71"/>
    <w:rsid w:val="00302537"/>
    <w:rsid w:val="004454DA"/>
    <w:rsid w:val="004C02F4"/>
    <w:rsid w:val="005677FF"/>
    <w:rsid w:val="0059357F"/>
    <w:rsid w:val="005E21CA"/>
    <w:rsid w:val="00614CCD"/>
    <w:rsid w:val="00664E9D"/>
    <w:rsid w:val="006B1CB8"/>
    <w:rsid w:val="00776A78"/>
    <w:rsid w:val="0079095F"/>
    <w:rsid w:val="007D5209"/>
    <w:rsid w:val="008438A0"/>
    <w:rsid w:val="00896E32"/>
    <w:rsid w:val="00C22DE5"/>
    <w:rsid w:val="00C30197"/>
    <w:rsid w:val="00C50C19"/>
    <w:rsid w:val="00C91596"/>
    <w:rsid w:val="00DB4CC4"/>
    <w:rsid w:val="00F9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8496"/>
  <w15:chartTrackingRefBased/>
  <w15:docId w15:val="{A51F1D52-F8A8-4D0F-B8E6-DA3C2E3FF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95F"/>
    <w:rPr>
      <w:rFonts w:ascii="Segoe UI" w:hAnsi="Segoe UI" w:cs="Segoe UI"/>
      <w:sz w:val="18"/>
      <w:szCs w:val="18"/>
    </w:rPr>
  </w:style>
  <w:style w:type="paragraph" w:styleId="a5">
    <w:name w:val="Plain Text"/>
    <w:basedOn w:val="a"/>
    <w:link w:val="a6"/>
    <w:uiPriority w:val="99"/>
    <w:semiHidden/>
    <w:unhideWhenUsed/>
    <w:rsid w:val="0030253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302537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BB5458BC51B84A74C51F669C49955AB9A8F409C25AF429FD389027087F45AE043D6DB4632D7C1012E0E9E5CD882100027B68A76D9s3m7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K-403-3</dc:creator>
  <cp:keywords/>
  <dc:description/>
  <cp:lastModifiedBy>admin</cp:lastModifiedBy>
  <cp:revision>15</cp:revision>
  <cp:lastPrinted>2025-10-03T08:47:00Z</cp:lastPrinted>
  <dcterms:created xsi:type="dcterms:W3CDTF">2023-03-29T04:32:00Z</dcterms:created>
  <dcterms:modified xsi:type="dcterms:W3CDTF">2025-10-03T10:31:00Z</dcterms:modified>
</cp:coreProperties>
</file>