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0E" w:rsidRDefault="00AE440E" w:rsidP="00AE4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</w:t>
      </w:r>
    </w:p>
    <w:p w:rsidR="00AE440E" w:rsidRDefault="00AE440E" w:rsidP="00AE440E">
      <w:pPr>
        <w:rPr>
          <w:b/>
          <w:sz w:val="28"/>
          <w:szCs w:val="28"/>
        </w:rPr>
      </w:pPr>
    </w:p>
    <w:p w:rsidR="00AE440E" w:rsidRDefault="00AE440E" w:rsidP="00AE4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ст.38 Земельного кодекса РФ  Комитет по управлению имуществом администрации Кыштымского городского округа сообщает:  </w:t>
      </w:r>
    </w:p>
    <w:p w:rsidR="00AE440E" w:rsidRDefault="00AE440E" w:rsidP="00AE4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земельный участок, расположенный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ыштыме, по ул.Перевалочная База, 16, приобретен с аукциона в собственность </w:t>
      </w:r>
      <w:proofErr w:type="spellStart"/>
      <w:r>
        <w:rPr>
          <w:sz w:val="28"/>
          <w:szCs w:val="28"/>
        </w:rPr>
        <w:t>Стрельцовой</w:t>
      </w:r>
      <w:proofErr w:type="spellEnd"/>
      <w:r>
        <w:rPr>
          <w:sz w:val="28"/>
          <w:szCs w:val="28"/>
        </w:rPr>
        <w:t xml:space="preserve"> С.А. за 260000 рублей, под индивидуальное жилищное строительство;</w:t>
      </w:r>
    </w:p>
    <w:p w:rsidR="00AE440E" w:rsidRDefault="00AE440E" w:rsidP="00AE4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торги по продаже земельного участка, расположенного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ыштыме по ул.Депо, 2, под индивидуальное жилищное строительство, признаны несостоявшимися</w:t>
      </w:r>
    </w:p>
    <w:p w:rsidR="00AE440E" w:rsidRDefault="00AE440E" w:rsidP="00AE440E">
      <w:pPr>
        <w:jc w:val="both"/>
        <w:rPr>
          <w:sz w:val="28"/>
          <w:szCs w:val="28"/>
        </w:rPr>
      </w:pPr>
    </w:p>
    <w:p w:rsidR="00AE440E" w:rsidRDefault="00AE440E" w:rsidP="00AE440E">
      <w:pPr>
        <w:jc w:val="both"/>
        <w:rPr>
          <w:sz w:val="28"/>
          <w:szCs w:val="28"/>
        </w:rPr>
      </w:pPr>
    </w:p>
    <w:p w:rsidR="00AE440E" w:rsidRDefault="00AE440E" w:rsidP="00AE440E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AE440E" w:rsidRDefault="00AE440E" w:rsidP="00AE44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по управлению имуществом </w:t>
      </w:r>
    </w:p>
    <w:p w:rsidR="00AE440E" w:rsidRDefault="00AE440E" w:rsidP="00AE44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администрации</w:t>
      </w:r>
    </w:p>
    <w:p w:rsidR="00AE440E" w:rsidRDefault="00AE440E" w:rsidP="00AE44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М.Н. Лотов</w:t>
      </w:r>
    </w:p>
    <w:sectPr w:rsidR="00AE440E" w:rsidSect="008C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40E"/>
    <w:rsid w:val="008C259C"/>
    <w:rsid w:val="00AE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T_Popenko</dc:creator>
  <cp:keywords/>
  <dc:description/>
  <cp:lastModifiedBy>T_Popenko</cp:lastModifiedBy>
  <cp:revision>3</cp:revision>
  <dcterms:created xsi:type="dcterms:W3CDTF">2013-12-11T04:53:00Z</dcterms:created>
  <dcterms:modified xsi:type="dcterms:W3CDTF">2013-12-11T04:53:00Z</dcterms:modified>
</cp:coreProperties>
</file>