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51195" w14:textId="77777777" w:rsidR="00753EF6" w:rsidRDefault="00753EF6" w:rsidP="00753EF6">
      <w:pPr>
        <w:pStyle w:val="ConsPlusNormal"/>
        <w:ind w:left="-426" w:right="-143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900774B" w14:textId="77777777" w:rsidR="00753EF6" w:rsidRDefault="00753EF6" w:rsidP="00753EF6">
      <w:pPr>
        <w:pStyle w:val="ConsPlusNormal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14:paraId="41ED3CF5" w14:textId="77777777" w:rsidR="00753EF6" w:rsidRDefault="00753EF6" w:rsidP="00753EF6">
      <w:pPr>
        <w:pStyle w:val="ConsPlusNormal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проведения торгов</w:t>
      </w:r>
    </w:p>
    <w:p w14:paraId="45484C22" w14:textId="77777777" w:rsidR="00753EF6" w:rsidRDefault="00753EF6" w:rsidP="00753EF6">
      <w:pPr>
        <w:pStyle w:val="ConsPlusNormal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</w:p>
    <w:p w14:paraId="019D98FC" w14:textId="77777777" w:rsidR="00753EF6" w:rsidRDefault="00753EF6" w:rsidP="00753EF6">
      <w:pPr>
        <w:pStyle w:val="ConsPlusNormal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</w:t>
      </w:r>
    </w:p>
    <w:p w14:paraId="1602ACDA" w14:textId="77777777" w:rsidR="00753EF6" w:rsidRDefault="00753EF6" w:rsidP="00753EF6">
      <w:pPr>
        <w:pStyle w:val="ConsPlusNormal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торгового объекта на территории</w:t>
      </w:r>
    </w:p>
    <w:p w14:paraId="7FADEE99" w14:textId="77777777" w:rsidR="00753EF6" w:rsidRDefault="00753EF6" w:rsidP="00753EF6">
      <w:pPr>
        <w:pStyle w:val="ConsPlusNormal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Кыштымского городского округа</w:t>
      </w:r>
    </w:p>
    <w:p w14:paraId="4EA77342" w14:textId="77777777" w:rsidR="00753EF6" w:rsidRDefault="00753EF6" w:rsidP="00753EF6">
      <w:pPr>
        <w:pStyle w:val="ConsPlusNormal"/>
        <w:ind w:left="-426" w:right="-14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441D57" w14:textId="77777777" w:rsidR="00753EF6" w:rsidRDefault="00753EF6" w:rsidP="00753EF6">
      <w:pPr>
        <w:pStyle w:val="ConsPlusNonformat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 комитет по управлению </w:t>
      </w:r>
    </w:p>
    <w:p w14:paraId="002686AC" w14:textId="77777777" w:rsidR="00753EF6" w:rsidRDefault="00753EF6" w:rsidP="00753EF6">
      <w:pPr>
        <w:pStyle w:val="ConsPlusNonformat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имуществом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10935E5" w14:textId="77777777" w:rsidR="00753EF6" w:rsidRDefault="00753EF6" w:rsidP="00753EF6">
      <w:pPr>
        <w:pStyle w:val="ConsPlusNonformat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Кыштымского городского округа</w:t>
      </w:r>
    </w:p>
    <w:p w14:paraId="396581FD" w14:textId="77777777" w:rsidR="00753EF6" w:rsidRDefault="00753EF6" w:rsidP="00753EF6">
      <w:pPr>
        <w:pStyle w:val="ConsPlusNonformat"/>
        <w:ind w:left="-426" w:right="-14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388913" w14:textId="77777777" w:rsidR="00753EF6" w:rsidRDefault="00753EF6" w:rsidP="00753EF6">
      <w:pPr>
        <w:pStyle w:val="ConsPlusNonformat"/>
        <w:ind w:left="-426" w:right="-143"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28"/>
      <w:bookmarkEnd w:id="1"/>
      <w:r>
        <w:rPr>
          <w:rFonts w:ascii="Times New Roman" w:hAnsi="Times New Roman" w:cs="Times New Roman"/>
          <w:sz w:val="26"/>
          <w:szCs w:val="26"/>
        </w:rPr>
        <w:t>Заявка</w:t>
      </w:r>
    </w:p>
    <w:p w14:paraId="41EF604A" w14:textId="77777777" w:rsidR="00753EF6" w:rsidRDefault="00753EF6" w:rsidP="00753EF6">
      <w:pPr>
        <w:pStyle w:val="ConsPlusNonformat"/>
        <w:ind w:left="-426" w:right="-143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аукционе на право заключения договора</w:t>
      </w:r>
    </w:p>
    <w:p w14:paraId="174DCE2D" w14:textId="77777777" w:rsidR="00753EF6" w:rsidRDefault="00753EF6" w:rsidP="00753EF6">
      <w:pPr>
        <w:pStyle w:val="ConsPlusNonformat"/>
        <w:ind w:left="-426" w:right="-143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размещение нестационарного торгового объекта</w:t>
      </w:r>
    </w:p>
    <w:p w14:paraId="1EEB5F47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B2F2D8" w14:textId="77777777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 </w:t>
      </w:r>
      <w:proofErr w:type="gramStart"/>
      <w:r>
        <w:rPr>
          <w:rFonts w:ascii="Times New Roman" w:hAnsi="Times New Roman" w:cs="Times New Roman"/>
          <w:sz w:val="26"/>
          <w:szCs w:val="26"/>
        </w:rPr>
        <w:t>Изучив  аукционную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документацию  на  право  заключения договора на</w:t>
      </w:r>
    </w:p>
    <w:p w14:paraId="5A1B3051" w14:textId="529CEA1D" w:rsidR="00753EF6" w:rsidRDefault="00753EF6" w:rsidP="00753EF6">
      <w:pPr>
        <w:pStyle w:val="ConsPlusNonformat"/>
        <w:ind w:right="-143" w:firstLine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размещение  нестационарного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торгового     объекта     по     адресу ________________________________________________________________________</w:t>
      </w:r>
    </w:p>
    <w:p w14:paraId="4ED72974" w14:textId="77775CE1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лот: _______________________________________________________________</w:t>
      </w:r>
    </w:p>
    <w:p w14:paraId="124FB98A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6B391C" w14:textId="77777777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я,_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2DA19EF7" w14:textId="77777777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(наименование участника аукциона)</w:t>
      </w:r>
    </w:p>
    <w:p w14:paraId="40B3AF82" w14:textId="6D0C6E27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>
        <w:rPr>
          <w:rFonts w:ascii="Times New Roman" w:hAnsi="Times New Roman" w:cs="Times New Roman"/>
          <w:sz w:val="26"/>
          <w:szCs w:val="26"/>
        </w:rPr>
        <w:t>контактные сведения, адрес,  телефон,  электронная почта)</w:t>
      </w:r>
    </w:p>
    <w:p w14:paraId="4860DC4D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F05A27" w14:textId="77777777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сообщаю 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согласии  участвовать  в  аукционе на условиях, установленных в</w:t>
      </w:r>
    </w:p>
    <w:p w14:paraId="0DBF5E64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указанной документации об аукционе и порядке проведения аукциона.</w:t>
      </w:r>
    </w:p>
    <w:p w14:paraId="0194DC1A" w14:textId="0D7E412E" w:rsidR="00753EF6" w:rsidRP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 </w:t>
      </w:r>
      <w:r w:rsidRPr="00753EF6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753EF6">
        <w:rPr>
          <w:rFonts w:ascii="Times New Roman" w:hAnsi="Times New Roman" w:cs="Times New Roman"/>
          <w:sz w:val="26"/>
          <w:szCs w:val="26"/>
        </w:rPr>
        <w:t xml:space="preserve"> признания победителем аукциона обязуюсь подписать договор</w:t>
      </w:r>
    </w:p>
    <w:p w14:paraId="46CC86A5" w14:textId="77777777" w:rsidR="00753EF6" w:rsidRP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EF6">
        <w:rPr>
          <w:rFonts w:ascii="Times New Roman" w:hAnsi="Times New Roman" w:cs="Times New Roman"/>
          <w:sz w:val="26"/>
          <w:szCs w:val="26"/>
        </w:rPr>
        <w:t xml:space="preserve">на размещение нестационарного торгового </w:t>
      </w:r>
      <w:proofErr w:type="gramStart"/>
      <w:r w:rsidRPr="00753EF6">
        <w:rPr>
          <w:rFonts w:ascii="Times New Roman" w:hAnsi="Times New Roman" w:cs="Times New Roman"/>
          <w:sz w:val="26"/>
          <w:szCs w:val="26"/>
        </w:rPr>
        <w:t>объекта  в</w:t>
      </w:r>
      <w:proofErr w:type="gramEnd"/>
      <w:r w:rsidRPr="00753EF6">
        <w:rPr>
          <w:rFonts w:ascii="Times New Roman" w:hAnsi="Times New Roman" w:cs="Times New Roman"/>
          <w:sz w:val="26"/>
          <w:szCs w:val="26"/>
        </w:rPr>
        <w:t xml:space="preserve"> редакции, представленной</w:t>
      </w:r>
    </w:p>
    <w:p w14:paraId="2F56406F" w14:textId="39331388" w:rsidR="00753EF6" w:rsidRP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EF6">
        <w:rPr>
          <w:rFonts w:ascii="Times New Roman" w:hAnsi="Times New Roman" w:cs="Times New Roman"/>
          <w:sz w:val="26"/>
          <w:szCs w:val="26"/>
        </w:rPr>
        <w:t>в аукционной документации.</w:t>
      </w:r>
    </w:p>
    <w:p w14:paraId="30171C0B" w14:textId="5AAA1545" w:rsidR="00753EF6" w:rsidRPr="00753EF6" w:rsidRDefault="00753EF6" w:rsidP="00753EF6">
      <w:pPr>
        <w:pStyle w:val="ConsPlusNormal"/>
        <w:ind w:right="33"/>
        <w:jc w:val="both"/>
        <w:rPr>
          <w:rFonts w:ascii="Times New Roman" w:hAnsi="Times New Roman" w:cs="Times New Roman"/>
          <w:sz w:val="26"/>
          <w:szCs w:val="26"/>
        </w:rPr>
      </w:pPr>
      <w:r w:rsidRPr="00753EF6">
        <w:rPr>
          <w:rFonts w:ascii="Times New Roman" w:hAnsi="Times New Roman" w:cs="Times New Roman"/>
          <w:sz w:val="26"/>
          <w:szCs w:val="26"/>
        </w:rPr>
        <w:t xml:space="preserve">              3. Предоставить письменное обязательство о размещении НТО после согласования внешнего вида на градостроительном совете в администрации Кыштымского городского округа.</w:t>
      </w:r>
    </w:p>
    <w:p w14:paraId="1AF2B51F" w14:textId="3D15E37F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EF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53EF6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753EF6">
        <w:rPr>
          <w:rFonts w:ascii="Times New Roman" w:hAnsi="Times New Roman" w:cs="Times New Roman"/>
          <w:sz w:val="26"/>
          <w:szCs w:val="26"/>
        </w:rPr>
        <w:t>Мне  известно</w:t>
      </w:r>
      <w:proofErr w:type="gramEnd"/>
      <w:r>
        <w:rPr>
          <w:rFonts w:ascii="Times New Roman" w:hAnsi="Times New Roman" w:cs="Times New Roman"/>
          <w:sz w:val="26"/>
          <w:szCs w:val="26"/>
        </w:rPr>
        <w:t>,  что  в случае признания меня победителем аукциона и</w:t>
      </w:r>
    </w:p>
    <w:p w14:paraId="6C1B3515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отказа 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подписания  договора  на  размещение  нестационарного торгового</w:t>
      </w:r>
    </w:p>
    <w:p w14:paraId="6AD06A20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объекта, внесенный задаток мне не возвращается.</w:t>
      </w:r>
    </w:p>
    <w:p w14:paraId="5884456F" w14:textId="53F7B2B7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 </w:t>
      </w:r>
      <w:proofErr w:type="gramStart"/>
      <w:r>
        <w:rPr>
          <w:rFonts w:ascii="Times New Roman" w:hAnsi="Times New Roman" w:cs="Times New Roman"/>
          <w:sz w:val="26"/>
          <w:szCs w:val="26"/>
        </w:rPr>
        <w:t>Мне  известно</w:t>
      </w:r>
      <w:proofErr w:type="gramEnd"/>
      <w:r>
        <w:rPr>
          <w:rFonts w:ascii="Times New Roman" w:hAnsi="Times New Roman" w:cs="Times New Roman"/>
          <w:sz w:val="26"/>
          <w:szCs w:val="26"/>
        </w:rPr>
        <w:t>,  что  условия аукциона, порядок и условия заключения</w:t>
      </w:r>
    </w:p>
    <w:p w14:paraId="65689E3F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договора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участником  аукциона  являются  условиями  публичной оферты, а</w:t>
      </w:r>
    </w:p>
    <w:p w14:paraId="798BB871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подача заявки на участие в аукционе является акцептом такой оферты.</w:t>
      </w:r>
    </w:p>
    <w:p w14:paraId="111A24E4" w14:textId="77777777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 Реквизиты для возврата задатка ____________________________________</w:t>
      </w:r>
    </w:p>
    <w:p w14:paraId="002FB3ED" w14:textId="7704C81F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___________________________________________________________________.</w:t>
      </w:r>
    </w:p>
    <w:p w14:paraId="41163BBA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FE23FE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Приложение на ___ листах.</w:t>
      </w:r>
    </w:p>
    <w:p w14:paraId="0CB78BD6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7C4BEF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79FCB2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Подпись руководителя </w:t>
      </w:r>
    </w:p>
    <w:p w14:paraId="09E00FA9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М.П.</w:t>
      </w:r>
    </w:p>
    <w:p w14:paraId="7F2558AC" w14:textId="77777777" w:rsidR="007C1473" w:rsidRDefault="007C1473"/>
    <w:sectPr w:rsidR="007C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E2"/>
    <w:rsid w:val="00753EF6"/>
    <w:rsid w:val="007C1473"/>
    <w:rsid w:val="00C10318"/>
    <w:rsid w:val="00C7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2DC0"/>
  <w15:chartTrackingRefBased/>
  <w15:docId w15:val="{BB6C79BF-AA78-4878-A25D-ACEE87BB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4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2</cp:revision>
  <dcterms:created xsi:type="dcterms:W3CDTF">2022-01-06T05:47:00Z</dcterms:created>
  <dcterms:modified xsi:type="dcterms:W3CDTF">2022-01-06T05:47:00Z</dcterms:modified>
</cp:coreProperties>
</file>