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77" w:rsidRPr="00AC6877" w:rsidRDefault="00AC6877" w:rsidP="00AC6877">
      <w:pPr>
        <w:pageBreakBefore/>
        <w:spacing w:after="0" w:line="240" w:lineRule="auto"/>
        <w:jc w:val="center"/>
        <w:rPr>
          <w:rFonts w:ascii="Times New Roman" w:eastAsia="Times New Roman" w:hAnsi="Times New Roman" w:cs="Times New Roman"/>
          <w:sz w:val="24"/>
          <w:szCs w:val="24"/>
        </w:rPr>
      </w:pPr>
      <w:r w:rsidRPr="00AC6877">
        <w:rPr>
          <w:rFonts w:ascii="Times New Roman" w:eastAsia="Times New Roman" w:hAnsi="Times New Roman" w:cs="Times New Roman"/>
          <w:b/>
          <w:bCs/>
          <w:sz w:val="24"/>
          <w:szCs w:val="24"/>
        </w:rPr>
        <w:t>Проект ДОГОВОРА № __________</w:t>
      </w:r>
    </w:p>
    <w:p w:rsidR="00AC6877" w:rsidRPr="00AC6877" w:rsidRDefault="00AC6877" w:rsidP="00AC6877">
      <w:pPr>
        <w:spacing w:after="0" w:line="240" w:lineRule="auto"/>
        <w:jc w:val="center"/>
        <w:rPr>
          <w:rFonts w:ascii="Times New Roman" w:eastAsia="Times New Roman" w:hAnsi="Times New Roman" w:cs="Times New Roman"/>
          <w:sz w:val="24"/>
          <w:szCs w:val="24"/>
        </w:rPr>
      </w:pPr>
      <w:r w:rsidRPr="00AC6877">
        <w:rPr>
          <w:rFonts w:ascii="Times New Roman" w:eastAsia="Times New Roman" w:hAnsi="Times New Roman" w:cs="Times New Roman"/>
          <w:b/>
          <w:bCs/>
          <w:sz w:val="24"/>
          <w:szCs w:val="24"/>
        </w:rPr>
        <w:t>аренды земельного участка (лот 11)</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г</w:t>
      </w:r>
      <w:proofErr w:type="gramStart"/>
      <w:r w:rsidRPr="00AC6877">
        <w:rPr>
          <w:rFonts w:ascii="Times New Roman" w:eastAsia="Times New Roman" w:hAnsi="Times New Roman" w:cs="Times New Roman"/>
          <w:sz w:val="24"/>
          <w:szCs w:val="24"/>
        </w:rPr>
        <w:t>.К</w:t>
      </w:r>
      <w:proofErr w:type="gramEnd"/>
      <w:r w:rsidRPr="00AC6877">
        <w:rPr>
          <w:rFonts w:ascii="Times New Roman" w:eastAsia="Times New Roman" w:hAnsi="Times New Roman" w:cs="Times New Roman"/>
          <w:sz w:val="24"/>
          <w:szCs w:val="24"/>
        </w:rPr>
        <w:t xml:space="preserve">ыштым                                                                                </w:t>
      </w:r>
      <w:r w:rsidRPr="00AC6877">
        <w:rPr>
          <w:rFonts w:ascii="Times New Roman" w:eastAsia="Times New Roman" w:hAnsi="Times New Roman" w:cs="Times New Roman"/>
          <w:b/>
          <w:bCs/>
          <w:sz w:val="24"/>
          <w:szCs w:val="24"/>
        </w:rPr>
        <w:t>«_____»</w:t>
      </w:r>
      <w:proofErr w:type="spellStart"/>
      <w:r w:rsidRPr="00AC6877">
        <w:rPr>
          <w:rFonts w:ascii="Times New Roman" w:eastAsia="Times New Roman" w:hAnsi="Times New Roman" w:cs="Times New Roman"/>
          <w:b/>
          <w:bCs/>
          <w:sz w:val="24"/>
          <w:szCs w:val="24"/>
        </w:rPr>
        <w:t>________________г</w:t>
      </w:r>
      <w:proofErr w:type="spellEnd"/>
      <w:r w:rsidRPr="00AC6877">
        <w:rPr>
          <w:rFonts w:ascii="Times New Roman" w:eastAsia="Times New Roman" w:hAnsi="Times New Roman" w:cs="Times New Roman"/>
          <w:b/>
          <w:bCs/>
          <w:sz w:val="24"/>
          <w:szCs w:val="24"/>
        </w:rPr>
        <w:t>.</w:t>
      </w:r>
    </w:p>
    <w:p w:rsidR="00AC6877" w:rsidRPr="00AC6877" w:rsidRDefault="00AC6877" w:rsidP="00AC6877">
      <w:pPr>
        <w:spacing w:after="0" w:line="240" w:lineRule="auto"/>
        <w:jc w:val="both"/>
        <w:rPr>
          <w:rFonts w:ascii="Times New Roman" w:eastAsia="Times New Roman" w:hAnsi="Times New Roman" w:cs="Times New Roman"/>
          <w:sz w:val="24"/>
          <w:szCs w:val="24"/>
        </w:rPr>
      </w:pPr>
      <w:proofErr w:type="gramStart"/>
      <w:r w:rsidRPr="00AC6877">
        <w:rPr>
          <w:rFonts w:ascii="Times New Roman" w:eastAsia="Times New Roman" w:hAnsi="Times New Roman" w:cs="Times New Roman"/>
          <w:sz w:val="24"/>
          <w:szCs w:val="24"/>
        </w:rPr>
        <w:t xml:space="preserve">Муниципальное образование </w:t>
      </w:r>
      <w:proofErr w:type="spellStart"/>
      <w:r w:rsidRPr="00AC6877">
        <w:rPr>
          <w:rFonts w:ascii="Times New Roman" w:eastAsia="Times New Roman" w:hAnsi="Times New Roman" w:cs="Times New Roman"/>
          <w:sz w:val="24"/>
          <w:szCs w:val="24"/>
        </w:rPr>
        <w:t>Кыштымский</w:t>
      </w:r>
      <w:proofErr w:type="spellEnd"/>
      <w:r w:rsidRPr="00AC6877">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AC6877">
        <w:rPr>
          <w:rFonts w:ascii="Times New Roman" w:eastAsia="Times New Roman" w:hAnsi="Times New Roman" w:cs="Times New Roman"/>
          <w:b/>
          <w:bCs/>
          <w:sz w:val="24"/>
          <w:szCs w:val="24"/>
        </w:rPr>
        <w:t xml:space="preserve">____________________, </w:t>
      </w:r>
      <w:r w:rsidRPr="00AC6877">
        <w:rPr>
          <w:rFonts w:ascii="Times New Roman" w:eastAsia="Times New Roman" w:hAnsi="Times New Roman" w:cs="Times New Roman"/>
          <w:sz w:val="24"/>
          <w:szCs w:val="24"/>
        </w:rPr>
        <w:t>именуемый в дальнейшем АРЕНДАТОР</w:t>
      </w:r>
      <w:r w:rsidRPr="00AC6877">
        <w:rPr>
          <w:rFonts w:ascii="Times New Roman" w:eastAsia="Times New Roman" w:hAnsi="Times New Roman" w:cs="Times New Roman"/>
          <w:b/>
          <w:bCs/>
          <w:sz w:val="24"/>
          <w:szCs w:val="24"/>
        </w:rPr>
        <w:t>,</w:t>
      </w:r>
      <w:r w:rsidRPr="00AC6877">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18.09.2024г.</w:t>
      </w:r>
      <w:r w:rsidRPr="00AC6877">
        <w:rPr>
          <w:rFonts w:ascii="Times New Roman" w:eastAsia="Times New Roman" w:hAnsi="Times New Roman" w:cs="Times New Roman"/>
          <w:b/>
          <w:bCs/>
          <w:sz w:val="24"/>
          <w:szCs w:val="24"/>
        </w:rPr>
        <w:t>,</w:t>
      </w:r>
      <w:r w:rsidRPr="00AC6877">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AC6877" w:rsidRPr="00AC6877" w:rsidRDefault="00AC6877" w:rsidP="00AC6877">
      <w:pPr>
        <w:numPr>
          <w:ilvl w:val="0"/>
          <w:numId w:val="1"/>
        </w:num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sz w:val="24"/>
          <w:szCs w:val="24"/>
        </w:rPr>
        <w:t>Предмет Договора</w:t>
      </w:r>
      <w:r w:rsidRPr="00AC6877">
        <w:rPr>
          <w:rFonts w:ascii="Times New Roman" w:eastAsia="Times New Roman" w:hAnsi="Times New Roman" w:cs="Times New Roman"/>
          <w:sz w:val="24"/>
          <w:szCs w:val="24"/>
        </w:rPr>
        <w:t xml:space="preserve">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AC6877">
        <w:rPr>
          <w:rFonts w:ascii="Times New Roman" w:eastAsia="Times New Roman" w:hAnsi="Times New Roman" w:cs="Times New Roman"/>
          <w:b/>
          <w:bCs/>
          <w:sz w:val="24"/>
          <w:szCs w:val="24"/>
        </w:rPr>
        <w:t>74:32:0402111:739</w:t>
      </w:r>
      <w:r w:rsidRPr="00AC6877">
        <w:rPr>
          <w:rFonts w:ascii="Times New Roman" w:eastAsia="Times New Roman" w:hAnsi="Times New Roman" w:cs="Times New Roman"/>
          <w:sz w:val="24"/>
          <w:szCs w:val="24"/>
        </w:rPr>
        <w:t xml:space="preserve"> находящийся по адресу (имеющий адресные ориентиры): </w:t>
      </w:r>
      <w:r w:rsidRPr="00AC6877">
        <w:rPr>
          <w:rFonts w:ascii="Times New Roman" w:eastAsia="Times New Roman" w:hAnsi="Times New Roman" w:cs="Times New Roman"/>
          <w:b/>
          <w:bCs/>
          <w:sz w:val="24"/>
          <w:szCs w:val="24"/>
        </w:rPr>
        <w:t>Челябинская область, г</w:t>
      </w:r>
      <w:proofErr w:type="gramStart"/>
      <w:r w:rsidRPr="00AC6877">
        <w:rPr>
          <w:rFonts w:ascii="Times New Roman" w:eastAsia="Times New Roman" w:hAnsi="Times New Roman" w:cs="Times New Roman"/>
          <w:b/>
          <w:bCs/>
          <w:sz w:val="24"/>
          <w:szCs w:val="24"/>
        </w:rPr>
        <w:t>.К</w:t>
      </w:r>
      <w:proofErr w:type="gramEnd"/>
      <w:r w:rsidRPr="00AC6877">
        <w:rPr>
          <w:rFonts w:ascii="Times New Roman" w:eastAsia="Times New Roman" w:hAnsi="Times New Roman" w:cs="Times New Roman"/>
          <w:b/>
          <w:bCs/>
          <w:sz w:val="24"/>
          <w:szCs w:val="24"/>
        </w:rPr>
        <w:t xml:space="preserve">ыштым, в 44 м юго-восточнее жилого дома № 36 по ул. Челюскинцев </w:t>
      </w:r>
      <w:r w:rsidRPr="00AC6877">
        <w:rPr>
          <w:rFonts w:ascii="Times New Roman" w:eastAsia="Times New Roman" w:hAnsi="Times New Roman" w:cs="Times New Roman"/>
          <w:sz w:val="24"/>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sidRPr="00AC6877">
        <w:rPr>
          <w:rFonts w:ascii="Times New Roman" w:eastAsia="Times New Roman" w:hAnsi="Times New Roman" w:cs="Times New Roman"/>
          <w:b/>
          <w:bCs/>
          <w:sz w:val="24"/>
          <w:szCs w:val="24"/>
        </w:rPr>
        <w:t xml:space="preserve">819 кв.м. </w:t>
      </w:r>
      <w:r w:rsidRPr="00AC6877">
        <w:rPr>
          <w:rFonts w:ascii="Times New Roman" w:eastAsia="Times New Roman" w:hAnsi="Times New Roman" w:cs="Times New Roman"/>
          <w:sz w:val="24"/>
          <w:szCs w:val="24"/>
        </w:rPr>
        <w:t>(далее - Участок).</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1.2. На участке отсутствуют объекты недвижимого имущества.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18.09.2024г.</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1.5. Постановлением администрации </w:t>
      </w:r>
      <w:proofErr w:type="spellStart"/>
      <w:r w:rsidRPr="00AC6877">
        <w:rPr>
          <w:rFonts w:ascii="Times New Roman" w:eastAsia="Times New Roman" w:hAnsi="Times New Roman" w:cs="Times New Roman"/>
          <w:color w:val="000000"/>
          <w:sz w:val="24"/>
          <w:szCs w:val="24"/>
        </w:rPr>
        <w:t>Кыштымского</w:t>
      </w:r>
      <w:proofErr w:type="spellEnd"/>
      <w:r w:rsidRPr="00AC6877">
        <w:rPr>
          <w:rFonts w:ascii="Times New Roman" w:eastAsia="Times New Roman" w:hAnsi="Times New Roman" w:cs="Times New Roman"/>
          <w:color w:val="000000"/>
          <w:sz w:val="24"/>
          <w:szCs w:val="24"/>
        </w:rPr>
        <w:t xml:space="preserve"> городского округа </w:t>
      </w:r>
      <w:r w:rsidRPr="00AC6877">
        <w:rPr>
          <w:rFonts w:ascii="Times New Roman" w:eastAsia="Times New Roman" w:hAnsi="Times New Roman" w:cs="Times New Roman"/>
          <w:b/>
          <w:bCs/>
          <w:color w:val="000000"/>
          <w:sz w:val="24"/>
          <w:szCs w:val="24"/>
        </w:rPr>
        <w:t xml:space="preserve">от 02.08.2024г. № 2119 </w:t>
      </w:r>
      <w:r w:rsidRPr="00AC6877">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AC6877">
        <w:rPr>
          <w:rFonts w:ascii="Times New Roman" w:eastAsia="Times New Roman" w:hAnsi="Times New Roman" w:cs="Times New Roman"/>
          <w:b/>
          <w:bCs/>
          <w:color w:val="000000"/>
          <w:sz w:val="24"/>
          <w:szCs w:val="24"/>
        </w:rPr>
        <w:t>17421,11 рублей (Семнадцать тысяч четыреста двадцать один рубль 11</w:t>
      </w:r>
      <w:r w:rsidRPr="00AC6877">
        <w:rPr>
          <w:rFonts w:ascii="Times New Roman" w:eastAsia="Times New Roman" w:hAnsi="Times New Roman" w:cs="Times New Roman"/>
          <w:color w:val="000000"/>
          <w:sz w:val="24"/>
          <w:szCs w:val="24"/>
        </w:rPr>
        <w:t xml:space="preserve"> коп).</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AC6877">
        <w:rPr>
          <w:rFonts w:ascii="Times New Roman" w:eastAsia="Times New Roman" w:hAnsi="Times New Roman" w:cs="Times New Roman"/>
          <w:color w:val="000000"/>
          <w:sz w:val="24"/>
          <w:szCs w:val="24"/>
        </w:rPr>
        <w:t>ии ау</w:t>
      </w:r>
      <w:proofErr w:type="gramEnd"/>
      <w:r w:rsidRPr="00AC6877">
        <w:rPr>
          <w:rFonts w:ascii="Times New Roman" w:eastAsia="Times New Roman" w:hAnsi="Times New Roman" w:cs="Times New Roman"/>
          <w:color w:val="000000"/>
          <w:sz w:val="24"/>
          <w:szCs w:val="24"/>
        </w:rPr>
        <w:t>кциона: использование земельного участка для индивидуального жилищного строительства.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2. Срок Договора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2.1.Срок аренды Участка устанавливается </w:t>
      </w:r>
      <w:r w:rsidRPr="00AC6877">
        <w:rPr>
          <w:rFonts w:ascii="Times New Roman" w:eastAsia="Times New Roman" w:hAnsi="Times New Roman" w:cs="Times New Roman"/>
          <w:b/>
          <w:bCs/>
          <w:sz w:val="24"/>
          <w:szCs w:val="24"/>
        </w:rPr>
        <w:t>с</w:t>
      </w:r>
      <w:r w:rsidRPr="00AC6877">
        <w:rPr>
          <w:rFonts w:ascii="Times New Roman" w:eastAsia="Times New Roman" w:hAnsi="Times New Roman" w:cs="Times New Roman"/>
          <w:sz w:val="24"/>
          <w:szCs w:val="24"/>
        </w:rPr>
        <w:t xml:space="preserve"> </w:t>
      </w:r>
      <w:r w:rsidRPr="00AC6877">
        <w:rPr>
          <w:rFonts w:ascii="Times New Roman" w:eastAsia="Times New Roman" w:hAnsi="Times New Roman" w:cs="Times New Roman"/>
          <w:b/>
          <w:bCs/>
          <w:sz w:val="24"/>
          <w:szCs w:val="24"/>
        </w:rPr>
        <w:t>______.2024г. до _____.2044г.</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AC6877">
        <w:rPr>
          <w:rFonts w:ascii="Times New Roman" w:eastAsia="Times New Roman" w:hAnsi="Times New Roman" w:cs="Times New Roman"/>
          <w:sz w:val="24"/>
          <w:szCs w:val="24"/>
        </w:rPr>
        <w:t>с</w:t>
      </w:r>
      <w:proofErr w:type="gramEnd"/>
      <w:r w:rsidRPr="00AC6877">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sz w:val="24"/>
          <w:szCs w:val="24"/>
        </w:rPr>
        <w:t>3. Цена Договора и порядок оплаты</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AC6877">
        <w:rPr>
          <w:rFonts w:ascii="Times New Roman" w:eastAsia="Times New Roman" w:hAnsi="Times New Roman" w:cs="Times New Roman"/>
          <w:b/>
          <w:bCs/>
          <w:sz w:val="24"/>
          <w:szCs w:val="24"/>
        </w:rPr>
        <w:t>______руб</w:t>
      </w:r>
      <w:proofErr w:type="spellEnd"/>
      <w:proofErr w:type="gramStart"/>
      <w:r w:rsidRPr="00AC6877">
        <w:rPr>
          <w:rFonts w:ascii="Times New Roman" w:eastAsia="Times New Roman" w:hAnsi="Times New Roman" w:cs="Times New Roman"/>
          <w:b/>
          <w:bCs/>
          <w:sz w:val="24"/>
          <w:szCs w:val="24"/>
        </w:rPr>
        <w:t>.(</w:t>
      </w:r>
      <w:proofErr w:type="gramEnd"/>
      <w:r w:rsidRPr="00AC6877">
        <w:rPr>
          <w:rFonts w:ascii="Times New Roman" w:eastAsia="Times New Roman" w:hAnsi="Times New Roman" w:cs="Times New Roman"/>
          <w:b/>
          <w:bCs/>
          <w:sz w:val="24"/>
          <w:szCs w:val="24"/>
        </w:rPr>
        <w:t>_______ рублей 00 копеек).</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Размер ежегодной арендной </w:t>
      </w:r>
      <w:proofErr w:type="gramStart"/>
      <w:r w:rsidRPr="00AC6877">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AC6877">
        <w:rPr>
          <w:rFonts w:ascii="Times New Roman" w:eastAsia="Times New Roman" w:hAnsi="Times New Roman" w:cs="Times New Roman"/>
          <w:sz w:val="24"/>
          <w:szCs w:val="24"/>
        </w:rPr>
        <w:t>.</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календарных дней </w:t>
      </w:r>
      <w:proofErr w:type="gramStart"/>
      <w:r w:rsidRPr="00AC6877">
        <w:rPr>
          <w:rFonts w:ascii="Times New Roman" w:eastAsia="Times New Roman" w:hAnsi="Times New Roman" w:cs="Times New Roman"/>
          <w:sz w:val="24"/>
          <w:szCs w:val="24"/>
        </w:rPr>
        <w:t>с даты заключения</w:t>
      </w:r>
      <w:proofErr w:type="gramEnd"/>
      <w:r w:rsidRPr="00AC6877">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AC6877">
        <w:rPr>
          <w:rFonts w:ascii="Times New Roman" w:eastAsia="Times New Roman" w:hAnsi="Times New Roman" w:cs="Times New Roman"/>
          <w:sz w:val="24"/>
          <w:szCs w:val="24"/>
        </w:rPr>
        <w:t>с даты заключения</w:t>
      </w:r>
      <w:proofErr w:type="gramEnd"/>
      <w:r w:rsidRPr="00AC6877">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proofErr w:type="gramStart"/>
      <w:r w:rsidRPr="00AC6877">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AC6877">
        <w:rPr>
          <w:rFonts w:ascii="Times New Roman" w:eastAsia="Times New Roman" w:hAnsi="Times New Roman" w:cs="Times New Roman"/>
          <w:sz w:val="24"/>
          <w:szCs w:val="24"/>
        </w:rPr>
        <w:t>сч</w:t>
      </w:r>
      <w:proofErr w:type="spellEnd"/>
      <w:r w:rsidRPr="00AC6877">
        <w:rPr>
          <w:rFonts w:ascii="Times New Roman" w:eastAsia="Times New Roman" w:hAnsi="Times New Roman" w:cs="Times New Roman"/>
          <w:sz w:val="24"/>
          <w:szCs w:val="24"/>
        </w:rPr>
        <w:t xml:space="preserve"> 04693017780) </w:t>
      </w:r>
      <w:proofErr w:type="spellStart"/>
      <w:proofErr w:type="gramStart"/>
      <w:r w:rsidRPr="00AC6877">
        <w:rPr>
          <w:rFonts w:ascii="Times New Roman" w:eastAsia="Times New Roman" w:hAnsi="Times New Roman" w:cs="Times New Roman"/>
          <w:sz w:val="24"/>
          <w:szCs w:val="24"/>
        </w:rPr>
        <w:t>р</w:t>
      </w:r>
      <w:proofErr w:type="spellEnd"/>
      <w:proofErr w:type="gramEnd"/>
      <w:r w:rsidRPr="00AC6877">
        <w:rPr>
          <w:rFonts w:ascii="Times New Roman" w:eastAsia="Times New Roman" w:hAnsi="Times New Roman" w:cs="Times New Roman"/>
          <w:sz w:val="24"/>
          <w:szCs w:val="24"/>
        </w:rPr>
        <w:t>/</w:t>
      </w:r>
      <w:proofErr w:type="spellStart"/>
      <w:r w:rsidRPr="00AC6877">
        <w:rPr>
          <w:rFonts w:ascii="Times New Roman" w:eastAsia="Times New Roman" w:hAnsi="Times New Roman" w:cs="Times New Roman"/>
          <w:sz w:val="24"/>
          <w:szCs w:val="24"/>
        </w:rPr>
        <w:t>сч</w:t>
      </w:r>
      <w:proofErr w:type="spellEnd"/>
      <w:r w:rsidRPr="00AC6877">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AC6877">
        <w:rPr>
          <w:rFonts w:ascii="Times New Roman" w:eastAsia="Times New Roman" w:hAnsi="Times New Roman" w:cs="Times New Roman"/>
          <w:b/>
          <w:bCs/>
          <w:sz w:val="24"/>
          <w:szCs w:val="24"/>
        </w:rPr>
        <w:t xml:space="preserve">, </w:t>
      </w:r>
      <w:r w:rsidRPr="00AC6877">
        <w:rPr>
          <w:rFonts w:ascii="Times New Roman" w:eastAsia="Times New Roman" w:hAnsi="Times New Roman" w:cs="Times New Roman"/>
          <w:sz w:val="24"/>
          <w:szCs w:val="24"/>
        </w:rPr>
        <w:t>КБК: 24111105012040000120</w:t>
      </w:r>
      <w:r w:rsidRPr="00AC6877">
        <w:rPr>
          <w:rFonts w:ascii="Times New Roman" w:eastAsia="Times New Roman" w:hAnsi="Times New Roman" w:cs="Times New Roman"/>
          <w:b/>
          <w:bCs/>
          <w:sz w:val="24"/>
          <w:szCs w:val="24"/>
        </w:rPr>
        <w:t>.</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Сумма внесенного задатка в размере 3484,22 рублей засчитывается в счет оплаты по договору аренды.</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AC6877">
        <w:rPr>
          <w:rFonts w:ascii="Times New Roman" w:eastAsia="Times New Roman" w:hAnsi="Times New Roman" w:cs="Times New Roman"/>
          <w:color w:val="000000"/>
          <w:sz w:val="24"/>
          <w:szCs w:val="24"/>
        </w:rPr>
        <w:t xml:space="preserve"> :</w:t>
      </w:r>
      <w:proofErr w:type="gramEnd"/>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AC6877">
        <w:rPr>
          <w:rFonts w:ascii="Times New Roman" w:eastAsia="Times New Roman" w:hAnsi="Times New Roman" w:cs="Times New Roman"/>
          <w:b/>
          <w:bCs/>
          <w:color w:val="000000"/>
          <w:sz w:val="24"/>
          <w:szCs w:val="24"/>
        </w:rPr>
        <w:t>74:32:0402111:739</w:t>
      </w:r>
      <w:r w:rsidRPr="00AC6877">
        <w:rPr>
          <w:rFonts w:ascii="Times New Roman" w:eastAsia="Times New Roman" w:hAnsi="Times New Roman" w:cs="Times New Roman"/>
          <w:color w:val="000000"/>
          <w:sz w:val="24"/>
          <w:szCs w:val="24"/>
        </w:rPr>
        <w:t xml:space="preserve"> наименование арендатора, № и дата договора аренды.</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AC6877" w:rsidRPr="00AC6877" w:rsidRDefault="00AC6877" w:rsidP="00AC6877">
      <w:pPr>
        <w:spacing w:after="0" w:line="240" w:lineRule="auto"/>
        <w:jc w:val="both"/>
        <w:rPr>
          <w:rFonts w:ascii="Times New Roman" w:eastAsia="Times New Roman" w:hAnsi="Times New Roman" w:cs="Times New Roman"/>
          <w:sz w:val="24"/>
          <w:szCs w:val="24"/>
        </w:rPr>
      </w:pPr>
      <w:proofErr w:type="gramStart"/>
      <w:r w:rsidRPr="00AC6877">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AC6877">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4. Передача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и переход права аренды на земельный участок</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sz w:val="24"/>
          <w:szCs w:val="24"/>
        </w:rPr>
        <w:t>5. Обязанности Сторон</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5.1. Арендодатель обязуется:</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5.1.1. Выполнять в полном объеме условия настоящего Договора.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5.2. Арендатор обязуется:</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5) Не позднее 3-х лет </w:t>
      </w:r>
      <w:proofErr w:type="gramStart"/>
      <w:r w:rsidRPr="00AC6877">
        <w:rPr>
          <w:rFonts w:ascii="Times New Roman" w:eastAsia="Times New Roman" w:hAnsi="Times New Roman" w:cs="Times New Roman"/>
          <w:sz w:val="24"/>
          <w:szCs w:val="24"/>
        </w:rPr>
        <w:t>с даты заключения</w:t>
      </w:r>
      <w:proofErr w:type="gramEnd"/>
      <w:r w:rsidRPr="00AC6877">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градостроительный план и уведомить о планируемом строительстве объекта.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6)Приступить к строительству объекта в течение 3- </w:t>
      </w:r>
      <w:proofErr w:type="spellStart"/>
      <w:r w:rsidRPr="00AC6877">
        <w:rPr>
          <w:rFonts w:ascii="Times New Roman" w:eastAsia="Times New Roman" w:hAnsi="Times New Roman" w:cs="Times New Roman"/>
          <w:sz w:val="24"/>
          <w:szCs w:val="24"/>
        </w:rPr>
        <w:t>х</w:t>
      </w:r>
      <w:proofErr w:type="spellEnd"/>
      <w:r w:rsidRPr="00AC6877">
        <w:rPr>
          <w:rFonts w:ascii="Times New Roman" w:eastAsia="Times New Roman" w:hAnsi="Times New Roman" w:cs="Times New Roman"/>
          <w:sz w:val="24"/>
          <w:szCs w:val="24"/>
        </w:rPr>
        <w:t xml:space="preserve"> лет </w:t>
      </w:r>
      <w:proofErr w:type="gramStart"/>
      <w:r w:rsidRPr="00AC6877">
        <w:rPr>
          <w:rFonts w:ascii="Times New Roman" w:eastAsia="Times New Roman" w:hAnsi="Times New Roman" w:cs="Times New Roman"/>
          <w:sz w:val="24"/>
          <w:szCs w:val="24"/>
        </w:rPr>
        <w:t>с даты заключения</w:t>
      </w:r>
      <w:proofErr w:type="gramEnd"/>
      <w:r w:rsidRPr="00AC6877">
        <w:rPr>
          <w:rFonts w:ascii="Times New Roman" w:eastAsia="Times New Roman" w:hAnsi="Times New Roman" w:cs="Times New Roman"/>
          <w:sz w:val="24"/>
          <w:szCs w:val="24"/>
        </w:rPr>
        <w:t xml:space="preserve"> договора аренды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8) Выполнить мероприятия по благоустройству объекта.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9) Содержать прилегающую территорию в санитарном состоянии.</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5.3. Арендодатель имеет право:</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5.3.1. </w:t>
      </w:r>
      <w:proofErr w:type="gramStart"/>
      <w:r w:rsidRPr="00AC6877">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5.4. Арендатор имеет право:</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5.4.1. С согласия Арендодателя сдавать Участок в субаренду третьим лицам.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6. Ответственность сторон</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AC6877">
        <w:rPr>
          <w:rFonts w:ascii="Times New Roman" w:eastAsia="Times New Roman" w:hAnsi="Times New Roman" w:cs="Times New Roman"/>
          <w:color w:val="000000"/>
          <w:sz w:val="24"/>
          <w:szCs w:val="24"/>
        </w:rPr>
        <w:t>предусмотренным</w:t>
      </w:r>
      <w:proofErr w:type="gramEnd"/>
      <w:r w:rsidRPr="00AC6877">
        <w:rPr>
          <w:rFonts w:ascii="Times New Roman" w:eastAsia="Times New Roman" w:hAnsi="Times New Roman" w:cs="Times New Roman"/>
          <w:color w:val="000000"/>
          <w:sz w:val="24"/>
          <w:szCs w:val="24"/>
        </w:rPr>
        <w:t xml:space="preserve"> п.3 Договора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7. Действие договора, урегулирование разногласий</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w:t>
      </w:r>
      <w:r w:rsidRPr="00AC6877">
        <w:rPr>
          <w:rFonts w:ascii="Times New Roman" w:eastAsia="Times New Roman" w:hAnsi="Times New Roman" w:cs="Times New Roman"/>
          <w:sz w:val="24"/>
          <w:szCs w:val="24"/>
        </w:rPr>
        <w:lastRenderedPageBreak/>
        <w:t xml:space="preserve">участка, может </w:t>
      </w:r>
      <w:proofErr w:type="gramStart"/>
      <w:r w:rsidRPr="00AC6877">
        <w:rPr>
          <w:rFonts w:ascii="Times New Roman" w:eastAsia="Times New Roman" w:hAnsi="Times New Roman" w:cs="Times New Roman"/>
          <w:sz w:val="24"/>
          <w:szCs w:val="24"/>
        </w:rPr>
        <w:t>быть</w:t>
      </w:r>
      <w:proofErr w:type="gramEnd"/>
      <w:r w:rsidRPr="00AC6877">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7.3. </w:t>
      </w:r>
      <w:proofErr w:type="gramStart"/>
      <w:r w:rsidRPr="00AC6877">
        <w:rPr>
          <w:rFonts w:ascii="Times New Roman" w:eastAsia="Times New Roman" w:hAnsi="Times New Roman" w:cs="Times New Roman"/>
          <w:sz w:val="24"/>
          <w:szCs w:val="24"/>
        </w:rPr>
        <w:t>Договор</w:t>
      </w:r>
      <w:proofErr w:type="gramEnd"/>
      <w:r w:rsidRPr="00AC6877">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 xml:space="preserve">7.4. Все споры и разногласия, которые </w:t>
      </w:r>
      <w:proofErr w:type="gramStart"/>
      <w:r w:rsidRPr="00AC6877">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AC6877">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8. Заключительные положения</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8.1. Неотъемлемыми частями настоящего Договора являются:</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AC6877">
        <w:rPr>
          <w:rFonts w:ascii="Times New Roman" w:eastAsia="Times New Roman" w:hAnsi="Times New Roman" w:cs="Times New Roman"/>
          <w:b/>
          <w:bCs/>
          <w:color w:val="000000"/>
          <w:sz w:val="24"/>
          <w:szCs w:val="24"/>
        </w:rPr>
        <w:t>г.</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Расчет арендной платы;</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Акт приема-передачи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color w:val="000000"/>
          <w:sz w:val="24"/>
          <w:szCs w:val="24"/>
        </w:rPr>
        <w:t>9. Адреса и реквизиты Сторон</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АРЕНДОДАТЕЛЬ: Муниципальное образование </w:t>
      </w:r>
      <w:proofErr w:type="spellStart"/>
      <w:r w:rsidRPr="00AC6877">
        <w:rPr>
          <w:rFonts w:ascii="Times New Roman" w:eastAsia="Times New Roman" w:hAnsi="Times New Roman" w:cs="Times New Roman"/>
          <w:sz w:val="24"/>
          <w:szCs w:val="24"/>
        </w:rPr>
        <w:t>Кыштымский</w:t>
      </w:r>
      <w:proofErr w:type="spellEnd"/>
      <w:r w:rsidRPr="00AC6877">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юридический адрес: 456870 Челябинская обл.г</w:t>
      </w:r>
      <w:proofErr w:type="gramStart"/>
      <w:r w:rsidRPr="00AC6877">
        <w:rPr>
          <w:rFonts w:ascii="Times New Roman" w:eastAsia="Times New Roman" w:hAnsi="Times New Roman" w:cs="Times New Roman"/>
          <w:sz w:val="24"/>
          <w:szCs w:val="24"/>
        </w:rPr>
        <w:t>.К</w:t>
      </w:r>
      <w:proofErr w:type="gramEnd"/>
      <w:r w:rsidRPr="00AC6877">
        <w:rPr>
          <w:rFonts w:ascii="Times New Roman" w:eastAsia="Times New Roman" w:hAnsi="Times New Roman" w:cs="Times New Roman"/>
          <w:sz w:val="24"/>
          <w:szCs w:val="24"/>
        </w:rPr>
        <w:t>ыштым пл.К.Маркса 1.</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AC6877">
        <w:rPr>
          <w:rFonts w:ascii="Times New Roman" w:eastAsia="Times New Roman" w:hAnsi="Times New Roman" w:cs="Times New Roman"/>
          <w:sz w:val="24"/>
          <w:szCs w:val="24"/>
        </w:rPr>
        <w:t>г</w:t>
      </w:r>
      <w:proofErr w:type="gramEnd"/>
      <w:r w:rsidRPr="00AC6877">
        <w:rPr>
          <w:rFonts w:ascii="Times New Roman" w:eastAsia="Times New Roman" w:hAnsi="Times New Roman" w:cs="Times New Roman"/>
          <w:sz w:val="24"/>
          <w:szCs w:val="24"/>
        </w:rPr>
        <w:t xml:space="preserve">. Челябинск, БИК 017501500, </w:t>
      </w:r>
      <w:proofErr w:type="spellStart"/>
      <w:r w:rsidRPr="00AC6877">
        <w:rPr>
          <w:rFonts w:ascii="Times New Roman" w:eastAsia="Times New Roman" w:hAnsi="Times New Roman" w:cs="Times New Roman"/>
          <w:sz w:val="24"/>
          <w:szCs w:val="24"/>
        </w:rPr>
        <w:t>Финуправление</w:t>
      </w:r>
      <w:proofErr w:type="spellEnd"/>
      <w:r w:rsidRPr="00AC6877">
        <w:rPr>
          <w:rFonts w:ascii="Times New Roman" w:eastAsia="Times New Roman" w:hAnsi="Times New Roman" w:cs="Times New Roman"/>
          <w:sz w:val="24"/>
          <w:szCs w:val="24"/>
        </w:rPr>
        <w:t xml:space="preserve">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АРЕНДАТОР:</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ФИО___, </w:t>
      </w:r>
      <w:proofErr w:type="spellStart"/>
      <w:r w:rsidRPr="00AC6877">
        <w:rPr>
          <w:rFonts w:ascii="Times New Roman" w:eastAsia="Times New Roman" w:hAnsi="Times New Roman" w:cs="Times New Roman"/>
          <w:sz w:val="24"/>
          <w:szCs w:val="24"/>
        </w:rPr>
        <w:t>г</w:t>
      </w:r>
      <w:proofErr w:type="gramStart"/>
      <w:r w:rsidRPr="00AC6877">
        <w:rPr>
          <w:rFonts w:ascii="Times New Roman" w:eastAsia="Times New Roman" w:hAnsi="Times New Roman" w:cs="Times New Roman"/>
          <w:sz w:val="24"/>
          <w:szCs w:val="24"/>
        </w:rPr>
        <w:t>.р</w:t>
      </w:r>
      <w:proofErr w:type="spellEnd"/>
      <w:proofErr w:type="gramEnd"/>
      <w:r w:rsidRPr="00AC6877">
        <w:rPr>
          <w:rFonts w:ascii="Times New Roman" w:eastAsia="Times New Roman" w:hAnsi="Times New Roman" w:cs="Times New Roman"/>
          <w:sz w:val="24"/>
          <w:szCs w:val="24"/>
        </w:rPr>
        <w:t xml:space="preserve">___ место </w:t>
      </w:r>
      <w:proofErr w:type="spellStart"/>
      <w:r w:rsidRPr="00AC6877">
        <w:rPr>
          <w:rFonts w:ascii="Times New Roman" w:eastAsia="Times New Roman" w:hAnsi="Times New Roman" w:cs="Times New Roman"/>
          <w:sz w:val="24"/>
          <w:szCs w:val="24"/>
        </w:rPr>
        <w:t>рождения___</w:t>
      </w:r>
      <w:proofErr w:type="spellEnd"/>
      <w:r w:rsidRPr="00AC6877">
        <w:rPr>
          <w:rFonts w:ascii="Times New Roman" w:eastAsia="Times New Roman" w:hAnsi="Times New Roman" w:cs="Times New Roman"/>
          <w:sz w:val="24"/>
          <w:szCs w:val="24"/>
        </w:rPr>
        <w:t xml:space="preserve">, </w:t>
      </w:r>
      <w:proofErr w:type="spellStart"/>
      <w:r w:rsidRPr="00AC6877">
        <w:rPr>
          <w:rFonts w:ascii="Times New Roman" w:eastAsia="Times New Roman" w:hAnsi="Times New Roman" w:cs="Times New Roman"/>
          <w:sz w:val="24"/>
          <w:szCs w:val="24"/>
        </w:rPr>
        <w:t>гражданство___</w:t>
      </w:r>
      <w:proofErr w:type="spellEnd"/>
      <w:r w:rsidRPr="00AC6877">
        <w:rPr>
          <w:rFonts w:ascii="Times New Roman" w:eastAsia="Times New Roman" w:hAnsi="Times New Roman" w:cs="Times New Roman"/>
          <w:sz w:val="24"/>
          <w:szCs w:val="24"/>
        </w:rPr>
        <w:t xml:space="preserve">, </w:t>
      </w:r>
      <w:proofErr w:type="spellStart"/>
      <w:r w:rsidRPr="00AC6877">
        <w:rPr>
          <w:rFonts w:ascii="Times New Roman" w:eastAsia="Times New Roman" w:hAnsi="Times New Roman" w:cs="Times New Roman"/>
          <w:sz w:val="24"/>
          <w:szCs w:val="24"/>
        </w:rPr>
        <w:t>пол___</w:t>
      </w:r>
      <w:proofErr w:type="spellEnd"/>
      <w:r w:rsidRPr="00AC6877">
        <w:rPr>
          <w:rFonts w:ascii="Times New Roman" w:eastAsia="Times New Roman" w:hAnsi="Times New Roman" w:cs="Times New Roman"/>
          <w:sz w:val="24"/>
          <w:szCs w:val="24"/>
        </w:rPr>
        <w:t xml:space="preserve">, место </w:t>
      </w:r>
      <w:proofErr w:type="spellStart"/>
      <w:r w:rsidRPr="00AC6877">
        <w:rPr>
          <w:rFonts w:ascii="Times New Roman" w:eastAsia="Times New Roman" w:hAnsi="Times New Roman" w:cs="Times New Roman"/>
          <w:sz w:val="24"/>
          <w:szCs w:val="24"/>
        </w:rPr>
        <w:t>прописки___</w:t>
      </w:r>
      <w:proofErr w:type="spellEnd"/>
      <w:r w:rsidRPr="00AC6877">
        <w:rPr>
          <w:rFonts w:ascii="Times New Roman" w:eastAsia="Times New Roman" w:hAnsi="Times New Roman" w:cs="Times New Roman"/>
          <w:sz w:val="24"/>
          <w:szCs w:val="24"/>
        </w:rPr>
        <w:t xml:space="preserve">, паспорт </w:t>
      </w:r>
      <w:proofErr w:type="spellStart"/>
      <w:r w:rsidRPr="00AC6877">
        <w:rPr>
          <w:rFonts w:ascii="Times New Roman" w:eastAsia="Times New Roman" w:hAnsi="Times New Roman" w:cs="Times New Roman"/>
          <w:sz w:val="24"/>
          <w:szCs w:val="24"/>
        </w:rPr>
        <w:t>____выдан</w:t>
      </w:r>
      <w:proofErr w:type="spellEnd"/>
      <w:r w:rsidRPr="00AC6877">
        <w:rPr>
          <w:rFonts w:ascii="Times New Roman" w:eastAsia="Times New Roman" w:hAnsi="Times New Roman" w:cs="Times New Roman"/>
          <w:sz w:val="24"/>
          <w:szCs w:val="24"/>
        </w:rPr>
        <w:t xml:space="preserve"> </w:t>
      </w:r>
      <w:proofErr w:type="spellStart"/>
      <w:r w:rsidRPr="00AC6877">
        <w:rPr>
          <w:rFonts w:ascii="Times New Roman" w:eastAsia="Times New Roman" w:hAnsi="Times New Roman" w:cs="Times New Roman"/>
          <w:sz w:val="24"/>
          <w:szCs w:val="24"/>
        </w:rPr>
        <w:t>___г</w:t>
      </w:r>
      <w:proofErr w:type="spellEnd"/>
      <w:r w:rsidRPr="00AC6877">
        <w:rPr>
          <w:rFonts w:ascii="Times New Roman" w:eastAsia="Times New Roman" w:hAnsi="Times New Roman" w:cs="Times New Roman"/>
          <w:sz w:val="24"/>
          <w:szCs w:val="24"/>
        </w:rPr>
        <w:t xml:space="preserve">., </w:t>
      </w:r>
      <w:proofErr w:type="spellStart"/>
      <w:r w:rsidRPr="00AC6877">
        <w:rPr>
          <w:rFonts w:ascii="Times New Roman" w:eastAsia="Times New Roman" w:hAnsi="Times New Roman" w:cs="Times New Roman"/>
          <w:sz w:val="24"/>
          <w:szCs w:val="24"/>
        </w:rPr>
        <w:t>кем______</w:t>
      </w:r>
      <w:proofErr w:type="spellEnd"/>
      <w:r w:rsidRPr="00AC6877">
        <w:rPr>
          <w:rFonts w:ascii="Times New Roman" w:eastAsia="Times New Roman" w:hAnsi="Times New Roman" w:cs="Times New Roman"/>
          <w:sz w:val="24"/>
          <w:szCs w:val="24"/>
        </w:rPr>
        <w:t>, код подразделения ___, ИНН ______.</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b/>
          <w:bCs/>
          <w:sz w:val="24"/>
          <w:szCs w:val="24"/>
        </w:rPr>
        <w:t>10. Подписи Сторон</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АРЕНДАТОР:</w:t>
      </w:r>
      <w:r w:rsidRPr="00AC6877">
        <w:rPr>
          <w:rFonts w:ascii="Times New Roman" w:eastAsia="Times New Roman" w:hAnsi="Times New Roman" w:cs="Times New Roman"/>
          <w:color w:val="FF0000"/>
          <w:sz w:val="24"/>
          <w:szCs w:val="24"/>
        </w:rPr>
        <w:t xml:space="preserve"> </w:t>
      </w:r>
      <w:r w:rsidRPr="00AC6877">
        <w:rPr>
          <w:rFonts w:ascii="Times New Roman" w:eastAsia="Times New Roman" w:hAnsi="Times New Roman" w:cs="Times New Roman"/>
          <w:sz w:val="24"/>
          <w:szCs w:val="24"/>
        </w:rPr>
        <w:t xml:space="preserve">___________________ФИО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Приложения к договору:</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Итоговый протокол торгов</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Акт приема передачи земельного участка.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Расчет арендной платы.</w:t>
      </w: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both"/>
        <w:rPr>
          <w:rFonts w:ascii="Times New Roman" w:eastAsia="Times New Roman" w:hAnsi="Times New Roman" w:cs="Times New Roman"/>
          <w:sz w:val="24"/>
          <w:szCs w:val="24"/>
        </w:rPr>
      </w:pPr>
    </w:p>
    <w:p w:rsidR="00AC6877" w:rsidRPr="00AC6877" w:rsidRDefault="00AC6877" w:rsidP="00AC6877">
      <w:pPr>
        <w:spacing w:after="0" w:line="240" w:lineRule="auto"/>
        <w:jc w:val="right"/>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lastRenderedPageBreak/>
        <w:t>Приложение № 2</w:t>
      </w:r>
    </w:p>
    <w:p w:rsidR="00AC6877" w:rsidRPr="00AC6877" w:rsidRDefault="00AC6877" w:rsidP="00AC6877">
      <w:pPr>
        <w:spacing w:after="0" w:line="240" w:lineRule="auto"/>
        <w:ind w:left="5812"/>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к </w:t>
      </w:r>
      <w:hyperlink r:id="rId5" w:history="1">
        <w:r w:rsidRPr="00AC6877">
          <w:rPr>
            <w:rFonts w:ascii="Times New Roman" w:eastAsia="Times New Roman" w:hAnsi="Times New Roman" w:cs="Times New Roman"/>
            <w:color w:val="0000FF"/>
            <w:sz w:val="24"/>
            <w:szCs w:val="24"/>
            <w:u w:val="single"/>
          </w:rPr>
          <w:t>Договору</w:t>
        </w:r>
      </w:hyperlink>
      <w:r w:rsidRPr="00AC6877">
        <w:rPr>
          <w:rFonts w:ascii="Times New Roman" w:eastAsia="Times New Roman" w:hAnsi="Times New Roman" w:cs="Times New Roman"/>
          <w:sz w:val="24"/>
          <w:szCs w:val="24"/>
        </w:rPr>
        <w:t xml:space="preserve"> аренды земельного участка,</w:t>
      </w:r>
    </w:p>
    <w:p w:rsidR="00AC6877" w:rsidRPr="00AC6877" w:rsidRDefault="00AC6877" w:rsidP="00AC6877">
      <w:pPr>
        <w:spacing w:after="0" w:line="240" w:lineRule="auto"/>
        <w:ind w:left="5812"/>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 _________ от __________ </w:t>
      </w:r>
      <w:proofErr w:type="gramStart"/>
      <w:r w:rsidRPr="00AC6877">
        <w:rPr>
          <w:rFonts w:ascii="Times New Roman" w:eastAsia="Times New Roman" w:hAnsi="Times New Roman" w:cs="Times New Roman"/>
          <w:sz w:val="24"/>
          <w:szCs w:val="24"/>
        </w:rPr>
        <w:t>г</w:t>
      </w:r>
      <w:proofErr w:type="gramEnd"/>
      <w:r w:rsidRPr="00AC6877">
        <w:rPr>
          <w:rFonts w:ascii="Times New Roman" w:eastAsia="Times New Roman" w:hAnsi="Times New Roman" w:cs="Times New Roman"/>
          <w:sz w:val="24"/>
          <w:szCs w:val="24"/>
        </w:rPr>
        <w:t>.</w:t>
      </w:r>
    </w:p>
    <w:p w:rsidR="00AC6877" w:rsidRPr="00AC6877" w:rsidRDefault="00AC6877" w:rsidP="00AC6877">
      <w:pPr>
        <w:spacing w:after="0" w:line="240" w:lineRule="auto"/>
        <w:jc w:val="center"/>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Акт</w:t>
      </w:r>
    </w:p>
    <w:p w:rsidR="00AC6877" w:rsidRPr="00AC6877" w:rsidRDefault="00AC6877" w:rsidP="00AC6877">
      <w:pPr>
        <w:spacing w:after="0" w:line="240" w:lineRule="auto"/>
        <w:jc w:val="center"/>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AC6877" w:rsidRPr="00AC6877" w:rsidTr="00AC6877">
        <w:trPr>
          <w:tblCellSpacing w:w="0" w:type="dxa"/>
        </w:trPr>
        <w:tc>
          <w:tcPr>
            <w:tcW w:w="4770" w:type="dxa"/>
            <w:hideMark/>
          </w:tcPr>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г. Кыштым</w:t>
            </w:r>
          </w:p>
        </w:tc>
        <w:tc>
          <w:tcPr>
            <w:tcW w:w="5265" w:type="dxa"/>
            <w:hideMark/>
          </w:tcPr>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                                         ____________ </w:t>
            </w:r>
            <w:proofErr w:type="gramStart"/>
            <w:r w:rsidRPr="00AC6877">
              <w:rPr>
                <w:rFonts w:ascii="Times New Roman" w:eastAsia="Times New Roman" w:hAnsi="Times New Roman" w:cs="Times New Roman"/>
                <w:sz w:val="24"/>
                <w:szCs w:val="24"/>
              </w:rPr>
              <w:t>г</w:t>
            </w:r>
            <w:proofErr w:type="gramEnd"/>
            <w:r w:rsidRPr="00AC6877">
              <w:rPr>
                <w:rFonts w:ascii="Times New Roman" w:eastAsia="Times New Roman" w:hAnsi="Times New Roman" w:cs="Times New Roman"/>
                <w:sz w:val="24"/>
                <w:szCs w:val="24"/>
              </w:rPr>
              <w:t>.</w:t>
            </w:r>
          </w:p>
        </w:tc>
      </w:tr>
    </w:tbl>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Муниципальное образование </w:t>
      </w:r>
      <w:proofErr w:type="spellStart"/>
      <w:r w:rsidRPr="00AC6877">
        <w:rPr>
          <w:rFonts w:ascii="Times New Roman" w:eastAsia="Times New Roman" w:hAnsi="Times New Roman" w:cs="Times New Roman"/>
          <w:sz w:val="24"/>
          <w:szCs w:val="24"/>
        </w:rPr>
        <w:t>Кыштымский</w:t>
      </w:r>
      <w:proofErr w:type="spellEnd"/>
      <w:r w:rsidRPr="00AC6877">
        <w:rPr>
          <w:rFonts w:ascii="Times New Roman" w:eastAsia="Times New Roman" w:hAnsi="Times New Roman" w:cs="Times New Roman"/>
          <w:sz w:val="24"/>
          <w:szCs w:val="24"/>
        </w:rPr>
        <w:t xml:space="preserve"> городской округ от </w:t>
      </w:r>
      <w:proofErr w:type="gramStart"/>
      <w:r w:rsidRPr="00AC6877">
        <w:rPr>
          <w:rFonts w:ascii="Times New Roman" w:eastAsia="Times New Roman" w:hAnsi="Times New Roman" w:cs="Times New Roman"/>
          <w:sz w:val="24"/>
          <w:szCs w:val="24"/>
        </w:rPr>
        <w:t>имени</w:t>
      </w:r>
      <w:proofErr w:type="gramEnd"/>
      <w:r w:rsidRPr="00AC6877">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AC6877">
        <w:rPr>
          <w:rFonts w:ascii="Times New Roman" w:eastAsia="Times New Roman" w:hAnsi="Times New Roman" w:cs="Times New Roman"/>
          <w:b/>
          <w:bCs/>
          <w:sz w:val="24"/>
          <w:szCs w:val="24"/>
        </w:rPr>
        <w:t>ФИО</w:t>
      </w:r>
      <w:r w:rsidRPr="00AC6877">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AC6877">
        <w:rPr>
          <w:rFonts w:ascii="Times New Roman" w:eastAsia="Times New Roman" w:hAnsi="Times New Roman" w:cs="Times New Roman"/>
          <w:b/>
          <w:bCs/>
          <w:sz w:val="24"/>
          <w:szCs w:val="24"/>
        </w:rPr>
        <w:t xml:space="preserve">_________ от ______.2024 г. </w:t>
      </w:r>
      <w:r w:rsidRPr="00AC6877">
        <w:rPr>
          <w:rFonts w:ascii="Times New Roman" w:eastAsia="Times New Roman" w:hAnsi="Times New Roman" w:cs="Times New Roman"/>
          <w:sz w:val="24"/>
          <w:szCs w:val="24"/>
        </w:rPr>
        <w:t xml:space="preserve">(далее - "Договор") передал, а Арендатор принял земельный участок общей площадью </w:t>
      </w:r>
      <w:r w:rsidRPr="00AC6877">
        <w:rPr>
          <w:rFonts w:ascii="Times New Roman" w:eastAsia="Times New Roman" w:hAnsi="Times New Roman" w:cs="Times New Roman"/>
          <w:b/>
          <w:bCs/>
          <w:sz w:val="24"/>
          <w:szCs w:val="24"/>
        </w:rPr>
        <w:t>819,00 кв.м.</w:t>
      </w:r>
      <w:r w:rsidRPr="00AC6877">
        <w:rPr>
          <w:rFonts w:ascii="Times New Roman" w:eastAsia="Times New Roman" w:hAnsi="Times New Roman" w:cs="Times New Roman"/>
          <w:sz w:val="24"/>
          <w:szCs w:val="24"/>
        </w:rPr>
        <w:t xml:space="preserve">, расположенный по адресу: </w:t>
      </w:r>
      <w:r w:rsidRPr="00AC6877">
        <w:rPr>
          <w:rFonts w:ascii="Times New Roman" w:eastAsia="Times New Roman" w:hAnsi="Times New Roman" w:cs="Times New Roman"/>
          <w:b/>
          <w:bCs/>
          <w:sz w:val="24"/>
          <w:szCs w:val="24"/>
        </w:rPr>
        <w:t xml:space="preserve">Челябинская </w:t>
      </w:r>
      <w:proofErr w:type="spellStart"/>
      <w:proofErr w:type="gramStart"/>
      <w:r w:rsidRPr="00AC6877">
        <w:rPr>
          <w:rFonts w:ascii="Times New Roman" w:eastAsia="Times New Roman" w:hAnsi="Times New Roman" w:cs="Times New Roman"/>
          <w:b/>
          <w:bCs/>
          <w:sz w:val="24"/>
          <w:szCs w:val="24"/>
        </w:rPr>
        <w:t>обл</w:t>
      </w:r>
      <w:proofErr w:type="spellEnd"/>
      <w:proofErr w:type="gramEnd"/>
      <w:r w:rsidRPr="00AC6877">
        <w:rPr>
          <w:rFonts w:ascii="Times New Roman" w:eastAsia="Times New Roman" w:hAnsi="Times New Roman" w:cs="Times New Roman"/>
          <w:b/>
          <w:bCs/>
          <w:sz w:val="24"/>
          <w:szCs w:val="24"/>
        </w:rPr>
        <w:t xml:space="preserve">, г. Кыштым, в 44 м юго-восточнее жилого дома № 36 по ул. Челюскинцев, </w:t>
      </w:r>
      <w:r w:rsidRPr="00AC6877">
        <w:rPr>
          <w:rFonts w:ascii="Times New Roman" w:eastAsia="Times New Roman" w:hAnsi="Times New Roman" w:cs="Times New Roman"/>
          <w:sz w:val="24"/>
          <w:szCs w:val="24"/>
        </w:rPr>
        <w:t xml:space="preserve">с кадастровым номером </w:t>
      </w:r>
      <w:r w:rsidRPr="00AC6877">
        <w:rPr>
          <w:rFonts w:ascii="Times New Roman" w:eastAsia="Times New Roman" w:hAnsi="Times New Roman" w:cs="Times New Roman"/>
          <w:b/>
          <w:bCs/>
          <w:sz w:val="24"/>
          <w:szCs w:val="24"/>
        </w:rPr>
        <w:t xml:space="preserve">74:32:0402111:739 </w:t>
      </w:r>
      <w:r w:rsidRPr="00AC6877">
        <w:rPr>
          <w:rFonts w:ascii="Times New Roman" w:eastAsia="Times New Roman" w:hAnsi="Times New Roman" w:cs="Times New Roman"/>
          <w:sz w:val="24"/>
          <w:szCs w:val="24"/>
        </w:rPr>
        <w:t>(далее - "Земельный участок").</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AC6877">
        <w:rPr>
          <w:rFonts w:ascii="Times New Roman" w:eastAsia="Times New Roman" w:hAnsi="Times New Roman" w:cs="Times New Roman"/>
          <w:sz w:val="24"/>
          <w:szCs w:val="24"/>
        </w:rPr>
        <w:t>ии у А</w:t>
      </w:r>
      <w:proofErr w:type="gramEnd"/>
      <w:r w:rsidRPr="00AC6877">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color w:val="000000"/>
          <w:sz w:val="24"/>
          <w:szCs w:val="24"/>
        </w:rPr>
        <w:t>4. Вид разрешенного использования: для индивидуального жилищного строительства.</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AC6877" w:rsidRPr="00AC6877" w:rsidTr="00AC6877">
        <w:trPr>
          <w:tblCellSpacing w:w="0" w:type="dxa"/>
        </w:trPr>
        <w:tc>
          <w:tcPr>
            <w:tcW w:w="4440" w:type="dxa"/>
            <w:hideMark/>
          </w:tcPr>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АРЕНДОДАТЕЛЬ</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AC6877">
              <w:rPr>
                <w:rFonts w:ascii="Times New Roman" w:eastAsia="Times New Roman" w:hAnsi="Times New Roman" w:cs="Times New Roman"/>
                <w:sz w:val="24"/>
                <w:szCs w:val="24"/>
              </w:rPr>
              <w:t>Кыштымского</w:t>
            </w:r>
            <w:proofErr w:type="spellEnd"/>
            <w:r w:rsidRPr="00AC6877">
              <w:rPr>
                <w:rFonts w:ascii="Times New Roman" w:eastAsia="Times New Roman" w:hAnsi="Times New Roman" w:cs="Times New Roman"/>
                <w:sz w:val="24"/>
                <w:szCs w:val="24"/>
              </w:rPr>
              <w:t xml:space="preserve"> городского округа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lang w:val="en-US"/>
              </w:rPr>
              <w:t>__________________</w:t>
            </w:r>
            <w:r w:rsidRPr="00AC6877">
              <w:rPr>
                <w:rFonts w:ascii="Times New Roman" w:eastAsia="Times New Roman" w:hAnsi="Times New Roman" w:cs="Times New Roman"/>
                <w:sz w:val="24"/>
                <w:szCs w:val="24"/>
              </w:rPr>
              <w:t>ФИО</w:t>
            </w:r>
          </w:p>
        </w:tc>
        <w:tc>
          <w:tcPr>
            <w:tcW w:w="5700" w:type="dxa"/>
            <w:hideMark/>
          </w:tcPr>
          <w:p w:rsidR="00AC6877" w:rsidRPr="00AC6877" w:rsidRDefault="00AC6877" w:rsidP="00AC6877">
            <w:pPr>
              <w:spacing w:after="0" w:line="240" w:lineRule="auto"/>
              <w:jc w:val="both"/>
              <w:rPr>
                <w:rFonts w:ascii="Times New Roman" w:eastAsia="Times New Roman" w:hAnsi="Times New Roman" w:cs="Times New Roman"/>
                <w:sz w:val="24"/>
                <w:szCs w:val="24"/>
                <w:lang w:val="en-US"/>
              </w:rPr>
            </w:pPr>
            <w:r w:rsidRPr="00AC6877">
              <w:rPr>
                <w:rFonts w:ascii="Times New Roman" w:eastAsia="Times New Roman" w:hAnsi="Times New Roman" w:cs="Times New Roman"/>
                <w:sz w:val="24"/>
                <w:szCs w:val="24"/>
                <w:lang w:val="en-US"/>
              </w:rPr>
              <w:t>АРЕНДАТОР</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after="0" w:line="240" w:lineRule="auto"/>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lang w:val="en-US"/>
              </w:rPr>
              <w:t xml:space="preserve">__________________ </w:t>
            </w:r>
            <w:r w:rsidRPr="00AC6877">
              <w:rPr>
                <w:rFonts w:ascii="Times New Roman" w:eastAsia="Times New Roman" w:hAnsi="Times New Roman" w:cs="Times New Roman"/>
                <w:sz w:val="24"/>
                <w:szCs w:val="24"/>
              </w:rPr>
              <w:t xml:space="preserve">ФИО </w:t>
            </w:r>
          </w:p>
        </w:tc>
      </w:tr>
    </w:tbl>
    <w:p w:rsidR="00AC6877" w:rsidRPr="00AC6877" w:rsidRDefault="00AC6877" w:rsidP="00AC6877">
      <w:pPr>
        <w:spacing w:before="100" w:beforeAutospacing="1" w:after="0" w:line="238" w:lineRule="atLeast"/>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before="100" w:beforeAutospacing="1" w:after="0" w:line="238" w:lineRule="atLeast"/>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before="100" w:beforeAutospacing="1" w:after="0" w:line="238" w:lineRule="atLeast"/>
        <w:jc w:val="both"/>
        <w:rPr>
          <w:rFonts w:ascii="Times New Roman" w:eastAsia="Times New Roman" w:hAnsi="Times New Roman" w:cs="Times New Roman"/>
          <w:sz w:val="24"/>
          <w:szCs w:val="24"/>
        </w:rPr>
      </w:pPr>
      <w:r w:rsidRPr="00AC6877">
        <w:rPr>
          <w:rFonts w:ascii="Times New Roman" w:eastAsia="Times New Roman" w:hAnsi="Times New Roman" w:cs="Times New Roman"/>
          <w:sz w:val="24"/>
          <w:szCs w:val="24"/>
        </w:rPr>
        <w:t> </w:t>
      </w:r>
    </w:p>
    <w:p w:rsidR="00AC6877" w:rsidRPr="00AC6877" w:rsidRDefault="00AC6877" w:rsidP="00AC6877">
      <w:pPr>
        <w:spacing w:before="100" w:beforeAutospacing="1" w:after="0" w:line="240" w:lineRule="auto"/>
        <w:jc w:val="both"/>
        <w:rPr>
          <w:rFonts w:ascii="Times New Roman" w:eastAsia="Times New Roman" w:hAnsi="Times New Roman" w:cs="Times New Roman"/>
          <w:sz w:val="24"/>
          <w:szCs w:val="24"/>
        </w:rPr>
      </w:pPr>
    </w:p>
    <w:p w:rsidR="00396E2B" w:rsidRDefault="00396E2B"/>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E28E7"/>
    <w:multiLevelType w:val="multilevel"/>
    <w:tmpl w:val="A298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C6877"/>
    <w:rsid w:val="002E7ABD"/>
    <w:rsid w:val="00396E2B"/>
    <w:rsid w:val="00AC687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877"/>
    <w:rPr>
      <w:color w:val="0000FF"/>
      <w:u w:val="single"/>
    </w:rPr>
  </w:style>
  <w:style w:type="paragraph" w:styleId="a4">
    <w:name w:val="Normal (Web)"/>
    <w:basedOn w:val="a"/>
    <w:uiPriority w:val="99"/>
    <w:unhideWhenUsed/>
    <w:rsid w:val="00AC6877"/>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AC6877"/>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6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2024-08-07T11:28:00Z</dcterms:created>
  <dcterms:modified xsi:type="dcterms:W3CDTF">2024-08-07T11:29:00Z</dcterms:modified>
</cp:coreProperties>
</file>