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C" w:rsidRPr="00134358" w:rsidRDefault="00134358" w:rsidP="00757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5756C" w:rsidRDefault="0075756C" w:rsidP="007575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56C" w:rsidRPr="009D44D5" w:rsidRDefault="0075756C" w:rsidP="0075756C">
      <w:pPr>
        <w:ind w:firstLine="708"/>
        <w:jc w:val="both"/>
      </w:pPr>
      <w:r w:rsidRPr="009D44D5">
        <w:t>Комитетом по управлению имуществом администраци</w:t>
      </w:r>
      <w:r w:rsidR="009D44D5">
        <w:t xml:space="preserve">и </w:t>
      </w:r>
      <w:proofErr w:type="spellStart"/>
      <w:r w:rsidR="009D44D5">
        <w:t>Кыштымского</w:t>
      </w:r>
      <w:proofErr w:type="spellEnd"/>
      <w:r w:rsidR="009D44D5">
        <w:t xml:space="preserve"> городского округа</w:t>
      </w:r>
      <w:r w:rsidRPr="009D44D5">
        <w:t xml:space="preserve"> </w:t>
      </w:r>
      <w:r w:rsidR="00DA159D">
        <w:t>28 сентября</w:t>
      </w:r>
      <w:r w:rsidR="000A700C">
        <w:t xml:space="preserve"> 201</w:t>
      </w:r>
      <w:r w:rsidR="00263073">
        <w:t>7</w:t>
      </w:r>
      <w:r w:rsidR="000A700C">
        <w:t xml:space="preserve"> г. в 10</w:t>
      </w:r>
      <w:r w:rsidRPr="009D44D5">
        <w:t xml:space="preserve">.00 часов проведены торги  по продаже нежилого </w:t>
      </w:r>
      <w:r w:rsidR="00DA159D">
        <w:t>здания</w:t>
      </w:r>
      <w:r w:rsidR="000A700C">
        <w:t xml:space="preserve"> </w:t>
      </w:r>
      <w:proofErr w:type="gramStart"/>
      <w:r w:rsidR="000A700C">
        <w:t>–к</w:t>
      </w:r>
      <w:proofErr w:type="gramEnd"/>
      <w:r w:rsidR="000A700C">
        <w:t>отельной</w:t>
      </w:r>
      <w:r w:rsidR="006A1D3B">
        <w:t xml:space="preserve">, общей площадью </w:t>
      </w:r>
      <w:r w:rsidR="00DA159D">
        <w:t>61,1</w:t>
      </w:r>
      <w:r w:rsidR="006A1D3B">
        <w:t xml:space="preserve"> кв.м., назначение – нежилое,</w:t>
      </w:r>
      <w:r w:rsidRPr="009D44D5">
        <w:t xml:space="preserve"> </w:t>
      </w:r>
      <w:r w:rsidR="000A700C">
        <w:t xml:space="preserve">литер: </w:t>
      </w:r>
      <w:r w:rsidR="00DA159D">
        <w:t>А, А</w:t>
      </w:r>
      <w:proofErr w:type="gramStart"/>
      <w:r w:rsidR="00DA159D">
        <w:t>1</w:t>
      </w:r>
      <w:proofErr w:type="gramEnd"/>
      <w:r w:rsidR="000A700C">
        <w:t xml:space="preserve">, кадастровый номер: </w:t>
      </w:r>
      <w:r w:rsidR="00DA159D">
        <w:t>74:32:0000000:4731</w:t>
      </w:r>
      <w:r w:rsidR="000A700C">
        <w:t>,</w:t>
      </w:r>
      <w:r w:rsidR="00DA159D">
        <w:t xml:space="preserve"> год постройки 1956,</w:t>
      </w:r>
      <w:r w:rsidR="000A700C">
        <w:t xml:space="preserve"> </w:t>
      </w:r>
      <w:r w:rsidRPr="009D44D5">
        <w:t>расположенн</w:t>
      </w:r>
      <w:r w:rsidR="006A1D3B">
        <w:t>о</w:t>
      </w:r>
      <w:r w:rsidRPr="009D44D5">
        <w:t xml:space="preserve">е </w:t>
      </w:r>
      <w:r w:rsidR="00DA159D">
        <w:t xml:space="preserve">в 10,5м. </w:t>
      </w:r>
      <w:proofErr w:type="spellStart"/>
      <w:r w:rsidR="00DA159D">
        <w:t>северо</w:t>
      </w:r>
      <w:proofErr w:type="spellEnd"/>
      <w:r w:rsidR="00DA159D">
        <w:t xml:space="preserve"> – восточнее жилого дома № 19 по ул. В. Сергеевой в г. Кыштыме Челябинской области, и находящийся под ним земельный участок, площадью 136,0 кв.м., кадастровый номер 74:32:0403043:6, категория земель –</w:t>
      </w:r>
      <w:r w:rsidR="00A208B2">
        <w:t xml:space="preserve"> земли населенных пунктов, разрешенное использование – под размещение объектов капитального строительства (коммунальное обслуживание), расположенный в 22м. южнее жилого дома № 8 по ул. Набережная </w:t>
      </w:r>
      <w:proofErr w:type="gramStart"/>
      <w:r w:rsidR="00A208B2">
        <w:t>г</w:t>
      </w:r>
      <w:proofErr w:type="gramEnd"/>
      <w:r w:rsidR="00A208B2">
        <w:t xml:space="preserve">. Кыштыма Челябинской области.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Организатор торгов: Комитет по управлению имуществом администрации </w:t>
      </w:r>
      <w:proofErr w:type="spellStart"/>
      <w:r w:rsidRPr="009D44D5">
        <w:t>Кыштым</w:t>
      </w:r>
      <w:r w:rsidR="00DA159D">
        <w:t>с</w:t>
      </w:r>
      <w:r w:rsidRPr="009D44D5">
        <w:t>кого</w:t>
      </w:r>
      <w:proofErr w:type="spellEnd"/>
      <w:r w:rsidRPr="009D44D5">
        <w:t xml:space="preserve"> городского округа</w:t>
      </w:r>
      <w:r w:rsidR="009D44D5">
        <w:t>.</w:t>
      </w:r>
      <w:r w:rsidRPr="009D44D5">
        <w:t xml:space="preserve">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Почтовый адрес: Челябинская область, </w:t>
      </w:r>
      <w:proofErr w:type="gramStart"/>
      <w:r w:rsidRPr="009D44D5">
        <w:t>г</w:t>
      </w:r>
      <w:proofErr w:type="gramEnd"/>
      <w:r w:rsidRPr="009D44D5">
        <w:t xml:space="preserve">. Кыштым, пл. К.Маркса, д.1, </w:t>
      </w:r>
      <w:proofErr w:type="spellStart"/>
      <w:r w:rsidRPr="009D44D5">
        <w:t>каб</w:t>
      </w:r>
      <w:proofErr w:type="spellEnd"/>
      <w:r w:rsidRPr="009D44D5">
        <w:t>. 403</w:t>
      </w:r>
      <w:r w:rsidR="006B350B" w:rsidRPr="009D44D5">
        <w:t>.</w:t>
      </w:r>
    </w:p>
    <w:p w:rsidR="006B350B" w:rsidRPr="006A1D3B" w:rsidRDefault="006B350B" w:rsidP="0075756C">
      <w:pPr>
        <w:ind w:firstLine="708"/>
        <w:jc w:val="both"/>
      </w:pPr>
      <w:r w:rsidRPr="009D44D5">
        <w:t>Телефон организатора торгов: 8(35151) 4-10 -27, 4-21-31.</w:t>
      </w:r>
    </w:p>
    <w:p w:rsidR="00E003B4" w:rsidRPr="00E003B4" w:rsidRDefault="00E003B4" w:rsidP="0075756C">
      <w:pPr>
        <w:ind w:firstLine="708"/>
        <w:jc w:val="both"/>
      </w:pPr>
      <w:r>
        <w:t xml:space="preserve">Место проведения торгов: Челябинская область, </w:t>
      </w:r>
      <w:proofErr w:type="gramStart"/>
      <w:r w:rsidRPr="00ED69CE">
        <w:t>г</w:t>
      </w:r>
      <w:proofErr w:type="gramEnd"/>
      <w:r w:rsidRPr="00ED69CE">
        <w:t xml:space="preserve">. Кыштым, пл. К.Маркса, 1, </w:t>
      </w:r>
      <w:proofErr w:type="spellStart"/>
      <w:r w:rsidRPr="00ED69CE">
        <w:t>каб</w:t>
      </w:r>
      <w:proofErr w:type="spellEnd"/>
      <w:r w:rsidRPr="00ED69CE">
        <w:t>. 410.</w:t>
      </w:r>
    </w:p>
    <w:p w:rsidR="00E003B4" w:rsidRDefault="00CE132D" w:rsidP="009D44D5">
      <w:pPr>
        <w:ind w:firstLine="708"/>
        <w:jc w:val="both"/>
      </w:pPr>
      <w:r>
        <w:t xml:space="preserve">Участниками аукциона были признаны: </w:t>
      </w:r>
    </w:p>
    <w:p w:rsidR="00E003B4" w:rsidRDefault="00E003B4" w:rsidP="009D44D5">
      <w:pPr>
        <w:ind w:firstLine="708"/>
        <w:jc w:val="both"/>
      </w:pPr>
      <w:r>
        <w:t xml:space="preserve">1. </w:t>
      </w:r>
      <w:r w:rsidR="00BA392C">
        <w:t>Большаков Валерий Геннадьевич.</w:t>
      </w:r>
    </w:p>
    <w:p w:rsidR="009D44D5" w:rsidRPr="00CE132D" w:rsidRDefault="00E003B4" w:rsidP="009D44D5">
      <w:pPr>
        <w:ind w:firstLine="708"/>
        <w:jc w:val="both"/>
      </w:pPr>
      <w:r>
        <w:t>2.</w:t>
      </w:r>
      <w:r w:rsidR="000A700C">
        <w:t xml:space="preserve"> </w:t>
      </w:r>
      <w:proofErr w:type="spellStart"/>
      <w:r w:rsidR="00BA392C">
        <w:t>Шабуров</w:t>
      </w:r>
      <w:proofErr w:type="spellEnd"/>
      <w:r w:rsidR="00BA392C">
        <w:t xml:space="preserve"> Валерий Владимирович</w:t>
      </w:r>
      <w:r w:rsidR="000A700C">
        <w:t>.</w:t>
      </w:r>
    </w:p>
    <w:p w:rsidR="003207CD" w:rsidRPr="003207CD" w:rsidRDefault="003207CD" w:rsidP="003207CD">
      <w:pPr>
        <w:ind w:firstLine="708"/>
        <w:jc w:val="both"/>
      </w:pPr>
      <w:r w:rsidRPr="003207CD">
        <w:rPr>
          <w:bCs/>
        </w:rPr>
        <w:t>Победителем аук</w:t>
      </w:r>
      <w:r w:rsidR="00E003B4">
        <w:rPr>
          <w:bCs/>
        </w:rPr>
        <w:t xml:space="preserve">циона признан участник аукциона – </w:t>
      </w:r>
      <w:r w:rsidR="00BA392C">
        <w:rPr>
          <w:bCs/>
        </w:rPr>
        <w:t>Большаков Валерий Геннадьевич</w:t>
      </w:r>
      <w:r w:rsidR="006A1D3B">
        <w:rPr>
          <w:bCs/>
        </w:rPr>
        <w:t>,</w:t>
      </w:r>
      <w:r w:rsidRPr="003207CD">
        <w:t xml:space="preserve"> предложивш</w:t>
      </w:r>
      <w:r w:rsidR="00CE132D">
        <w:t>ий</w:t>
      </w:r>
      <w:r w:rsidRPr="003207CD">
        <w:t xml:space="preserve"> цену за п</w:t>
      </w:r>
      <w:r>
        <w:t>риватизируемый объект в сумме</w:t>
      </w:r>
      <w:r w:rsidRPr="003207CD">
        <w:t xml:space="preserve"> </w:t>
      </w:r>
      <w:r w:rsidR="00BA392C">
        <w:rPr>
          <w:spacing w:val="1"/>
        </w:rPr>
        <w:t>232 050</w:t>
      </w:r>
      <w:r>
        <w:rPr>
          <w:spacing w:val="1"/>
        </w:rPr>
        <w:t xml:space="preserve"> </w:t>
      </w:r>
      <w:r w:rsidRPr="003207CD">
        <w:rPr>
          <w:spacing w:val="1"/>
        </w:rPr>
        <w:t>(</w:t>
      </w:r>
      <w:r w:rsidR="00BA392C">
        <w:rPr>
          <w:spacing w:val="1"/>
        </w:rPr>
        <w:t>двести тридцать две тысячи пятьдесят</w:t>
      </w:r>
      <w:r w:rsidR="006A1D3B">
        <w:rPr>
          <w:spacing w:val="1"/>
        </w:rPr>
        <w:t>) рублей 00</w:t>
      </w:r>
      <w:r w:rsidRPr="003207CD">
        <w:rPr>
          <w:spacing w:val="1"/>
        </w:rPr>
        <w:t xml:space="preserve"> коп (с учётом НДС).</w:t>
      </w:r>
    </w:p>
    <w:p w:rsidR="003207CD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C40C09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9D44D5" w:rsidRDefault="003207CD" w:rsidP="009D44D5">
      <w:pPr>
        <w:ind w:firstLine="708"/>
        <w:jc w:val="both"/>
      </w:pPr>
    </w:p>
    <w:p w:rsidR="009D44D5" w:rsidRPr="009D44D5" w:rsidRDefault="009D44D5" w:rsidP="0075756C">
      <w:pPr>
        <w:ind w:firstLine="708"/>
        <w:jc w:val="both"/>
      </w:pPr>
    </w:p>
    <w:p w:rsidR="0075756C" w:rsidRPr="009D44D5" w:rsidRDefault="003207CD" w:rsidP="003207CD">
      <w:pPr>
        <w:ind w:firstLine="708"/>
        <w:jc w:val="both"/>
      </w:pPr>
      <w:r>
        <w:t xml:space="preserve">Председатель                                                               </w:t>
      </w:r>
      <w:r w:rsidR="00D869A7">
        <w:rPr>
          <w:lang w:val="en-US"/>
        </w:rPr>
        <w:t xml:space="preserve">                          </w:t>
      </w:r>
      <w:r>
        <w:t>М.Н. Лотов</w:t>
      </w:r>
    </w:p>
    <w:p w:rsidR="0075756C" w:rsidRPr="0075756C" w:rsidRDefault="0075756C" w:rsidP="0075756C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75756C" w:rsidRPr="0075756C" w:rsidSect="009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6C"/>
    <w:rsid w:val="000A700C"/>
    <w:rsid w:val="00134358"/>
    <w:rsid w:val="001E5DFA"/>
    <w:rsid w:val="00263073"/>
    <w:rsid w:val="003207CD"/>
    <w:rsid w:val="006A1D3B"/>
    <w:rsid w:val="006B350B"/>
    <w:rsid w:val="0075756C"/>
    <w:rsid w:val="0096336C"/>
    <w:rsid w:val="0096550F"/>
    <w:rsid w:val="009D44D5"/>
    <w:rsid w:val="00A208B2"/>
    <w:rsid w:val="00A44CEA"/>
    <w:rsid w:val="00BA392C"/>
    <w:rsid w:val="00CE132D"/>
    <w:rsid w:val="00D869A7"/>
    <w:rsid w:val="00DA159D"/>
    <w:rsid w:val="00DC0F6A"/>
    <w:rsid w:val="00DD0200"/>
    <w:rsid w:val="00E003B4"/>
    <w:rsid w:val="00EC133A"/>
    <w:rsid w:val="00F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K-40</dc:creator>
  <cp:lastModifiedBy>K-40</cp:lastModifiedBy>
  <cp:revision>2</cp:revision>
  <cp:lastPrinted>2018-09-06T04:34:00Z</cp:lastPrinted>
  <dcterms:created xsi:type="dcterms:W3CDTF">2018-09-06T05:06:00Z</dcterms:created>
  <dcterms:modified xsi:type="dcterms:W3CDTF">2018-09-06T05:06:00Z</dcterms:modified>
</cp:coreProperties>
</file>