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FF86" w14:textId="23A82800" w:rsidR="00C22DE5" w:rsidRPr="00C22DE5" w:rsidRDefault="00C22DE5" w:rsidP="00C22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</w:t>
      </w:r>
      <w:r w:rsidR="005315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</w:p>
    <w:p w14:paraId="1BC884EF" w14:textId="77777777" w:rsidR="00C22DE5" w:rsidRPr="00C22DE5" w:rsidRDefault="00C22DE5" w:rsidP="00C22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документации об аукционе</w:t>
      </w:r>
    </w:p>
    <w:p w14:paraId="76A082B6" w14:textId="77777777" w:rsidR="00C22DE5" w:rsidRPr="00C22DE5" w:rsidRDefault="00C22DE5" w:rsidP="00C22DE5">
      <w:pPr>
        <w:spacing w:after="200" w:line="240" w:lineRule="auto"/>
        <w:ind w:right="-54"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ДОГОВОР АРЕНДЫ № ___</w:t>
      </w:r>
    </w:p>
    <w:p w14:paraId="06C381AC" w14:textId="77777777" w:rsidR="00C22DE5" w:rsidRPr="00C22DE5" w:rsidRDefault="00C22DE5" w:rsidP="00C22DE5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объекта муниципальной собственности Кыштымского городского округа</w:t>
      </w:r>
    </w:p>
    <w:p w14:paraId="15525936" w14:textId="77777777" w:rsidR="00C22DE5" w:rsidRPr="00C22DE5" w:rsidRDefault="00C22DE5" w:rsidP="00C22DE5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(здания/помещения)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C22DE5" w:rsidRPr="00C22DE5" w14:paraId="5A2384C1" w14:textId="77777777" w:rsidTr="00C758AA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335292A" w14:textId="77777777" w:rsidR="00C22DE5" w:rsidRPr="00C22DE5" w:rsidRDefault="00C22DE5" w:rsidP="00C22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7978DABD" w14:textId="61B6D6AD" w:rsidR="00C22DE5" w:rsidRPr="00C22DE5" w:rsidRDefault="00C22DE5" w:rsidP="00C22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6C847D" w14:textId="77777777" w:rsidR="00C22DE5" w:rsidRPr="00C22DE5" w:rsidRDefault="00C22DE5" w:rsidP="00C22DE5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1FA8B5AF" w14:textId="77777777" w:rsidR="00C22DE5" w:rsidRPr="00C22DE5" w:rsidRDefault="00C22DE5" w:rsidP="00C22DE5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264EBEB0" w14:textId="6F1D5EF3" w:rsidR="00C22DE5" w:rsidRPr="00C22DE5" w:rsidRDefault="00C22DE5" w:rsidP="00C22DE5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</w:t>
      </w:r>
      <w:r w:rsidR="002C48B0">
        <w:rPr>
          <w:rFonts w:ascii="Times New Roman" w:eastAsia="Times New Roman" w:hAnsi="Times New Roman" w:cs="Times New Roman"/>
          <w:lang w:eastAsia="ru-RU"/>
        </w:rPr>
        <w:t>п</w:t>
      </w:r>
      <w:r w:rsidRPr="00C22DE5">
        <w:rPr>
          <w:rFonts w:ascii="Times New Roman" w:eastAsia="Times New Roman" w:hAnsi="Times New Roman" w:cs="Times New Roman"/>
          <w:lang w:eastAsia="ru-RU"/>
        </w:rPr>
        <w:t>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35F61DAF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699038F3" w14:textId="18556797" w:rsidR="00613855" w:rsidRDefault="00C22DE5" w:rsidP="005315FF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Courier New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Основанием для заключения договора является Протокол аукциона </w:t>
      </w:r>
      <w:bookmarkStart w:id="0" w:name="_Hlk158993140"/>
      <w:r w:rsidRPr="00C22DE5">
        <w:rPr>
          <w:rFonts w:ascii="Times New Roman" w:eastAsia="Times New Roman" w:hAnsi="Times New Roman" w:cs="Times New Roman"/>
          <w:lang w:eastAsia="ru-RU"/>
        </w:rPr>
        <w:t>№______ от «___» ___________ 20___ г.</w:t>
      </w:r>
      <w:bookmarkEnd w:id="0"/>
      <w:r w:rsidRPr="00C22DE5">
        <w:rPr>
          <w:rFonts w:ascii="Times New Roman" w:eastAsia="Times New Roman" w:hAnsi="Times New Roman" w:cs="Times New Roman"/>
          <w:lang w:eastAsia="ru-RU"/>
        </w:rPr>
        <w:t xml:space="preserve">  на право заключения договора аренды муниципального имущества</w:t>
      </w:r>
      <w:r w:rsidR="00A11702">
        <w:rPr>
          <w:rFonts w:ascii="Times New Roman" w:eastAsia="Times New Roman" w:hAnsi="Times New Roman" w:cs="Times New Roman"/>
          <w:lang w:eastAsia="ru-RU"/>
        </w:rPr>
        <w:t xml:space="preserve">, постановление администрации Кыштымского городского округа </w:t>
      </w:r>
      <w:r w:rsidR="00A11702" w:rsidRPr="00C22DE5">
        <w:rPr>
          <w:rFonts w:ascii="Times New Roman" w:eastAsia="Times New Roman" w:hAnsi="Times New Roman" w:cs="Times New Roman"/>
          <w:lang w:eastAsia="ru-RU"/>
        </w:rPr>
        <w:t>№______ от «___» ___________ 20___ г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</w:p>
    <w:p w14:paraId="526DA95B" w14:textId="7D498BE0" w:rsidR="00302537" w:rsidRPr="00C85F7A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>1.2.</w:t>
      </w:r>
      <w:r w:rsidRPr="00C22DE5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АРЕНДОДАТЕЛЬ </w:t>
      </w:r>
      <w:r w:rsidRPr="00C22DE5">
        <w:rPr>
          <w:rFonts w:ascii="Times New Roman" w:eastAsia="Times New Roman" w:hAnsi="Times New Roman" w:cs="Courier New"/>
          <w:lang w:eastAsia="ru-RU"/>
        </w:rPr>
        <w:t>сдает, а АРЕНДАТОР принимает в аренду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5F7A" w:rsidRPr="00C85F7A">
        <w:rPr>
          <w:rFonts w:ascii="Times New Roman" w:eastAsia="Times New Roman" w:hAnsi="Times New Roman" w:cs="Times New Roman"/>
          <w:lang w:eastAsia="ru-RU"/>
        </w:rPr>
        <w:t>н</w:t>
      </w:r>
      <w:r w:rsidR="00A11702" w:rsidRPr="00C85F7A">
        <w:rPr>
          <w:rFonts w:ascii="Times New Roman" w:eastAsia="Times New Roman" w:hAnsi="Times New Roman" w:cs="Times New Roman"/>
          <w:lang w:eastAsia="ru-RU"/>
        </w:rPr>
        <w:t xml:space="preserve">ежилое помещение </w:t>
      </w:r>
      <w:r w:rsidR="00AA0845" w:rsidRPr="00AA0845">
        <w:rPr>
          <w:rFonts w:ascii="Times New Roman" w:eastAsia="Times New Roman" w:hAnsi="Times New Roman" w:cs="Times New Roman"/>
          <w:lang w:eastAsia="ru-RU"/>
        </w:rPr>
        <w:t xml:space="preserve">№ 1, кадастровый номер 74:32:0403022:468, </w:t>
      </w:r>
      <w:r w:rsidR="00AA0845">
        <w:rPr>
          <w:rFonts w:ascii="Times New Roman" w:eastAsia="Times New Roman" w:hAnsi="Times New Roman" w:cs="Times New Roman"/>
          <w:lang w:eastAsia="ru-RU"/>
        </w:rPr>
        <w:t xml:space="preserve">площадью 17,3 кв.м., </w:t>
      </w:r>
      <w:r w:rsidR="00AA0845" w:rsidRPr="00AA0845">
        <w:rPr>
          <w:rFonts w:ascii="Times New Roman" w:eastAsia="Times New Roman" w:hAnsi="Times New Roman" w:cs="Times New Roman"/>
          <w:lang w:eastAsia="ru-RU"/>
        </w:rPr>
        <w:t>расположенно</w:t>
      </w:r>
      <w:r w:rsidR="00423C8C">
        <w:rPr>
          <w:rFonts w:ascii="Times New Roman" w:eastAsia="Times New Roman" w:hAnsi="Times New Roman" w:cs="Times New Roman"/>
          <w:lang w:eastAsia="ru-RU"/>
        </w:rPr>
        <w:t>е</w:t>
      </w:r>
      <w:r w:rsidR="00AA0845" w:rsidRPr="00AA0845">
        <w:rPr>
          <w:rFonts w:ascii="Times New Roman" w:eastAsia="Times New Roman" w:hAnsi="Times New Roman" w:cs="Times New Roman"/>
          <w:lang w:eastAsia="ru-RU"/>
        </w:rPr>
        <w:t xml:space="preserve"> по адресу: Челябинская область, г. Кыштым, ул. Освобождения Урала, д. 1.</w:t>
      </w:r>
      <w:r w:rsidR="00A11702" w:rsidRPr="00C85F7A">
        <w:rPr>
          <w:rFonts w:ascii="Times New Roman" w:eastAsia="Times New Roman" w:hAnsi="Times New Roman" w:cs="Times New Roman"/>
          <w:lang w:eastAsia="ru-RU"/>
        </w:rPr>
        <w:t xml:space="preserve"> </w:t>
      </w:r>
      <w:r w:rsidR="002C48B0" w:rsidRPr="00C85F7A">
        <w:rPr>
          <w:rFonts w:ascii="Times New Roman" w:hAnsi="Times New Roman"/>
          <w:bCs/>
        </w:rPr>
        <w:t>(далее - Объект).</w:t>
      </w:r>
    </w:p>
    <w:p w14:paraId="2574E1AD" w14:textId="77777777" w:rsidR="00302537" w:rsidRPr="00302537" w:rsidRDefault="00302537" w:rsidP="00302537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b/>
          <w:lang w:eastAsia="ru-RU"/>
        </w:rPr>
      </w:pPr>
    </w:p>
    <w:p w14:paraId="30B25609" w14:textId="40C293F1" w:rsidR="00AA0845" w:rsidRPr="005315FF" w:rsidRDefault="00302537" w:rsidP="005315F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5315FF">
        <w:rPr>
          <w:rFonts w:ascii="Times New Roman" w:eastAsia="Times New Roman" w:hAnsi="Times New Roman" w:cs="Courier New"/>
          <w:lang w:eastAsia="ru-RU"/>
        </w:rPr>
        <w:t>:</w:t>
      </w:r>
      <w:r w:rsidR="005315FF" w:rsidRPr="005315FF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приготовления пищи (выпечка, салаты, горячие напитки) и продажи.</w:t>
      </w:r>
    </w:p>
    <w:p w14:paraId="1B1B27AA" w14:textId="77777777" w:rsidR="00AA0845" w:rsidRDefault="00AA0845" w:rsidP="00AA0845">
      <w:pPr>
        <w:pStyle w:val="a5"/>
        <w:ind w:left="39" w:firstLine="710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6C31F0" w14:textId="449B766E" w:rsidR="00C22DE5" w:rsidRPr="00C22DE5" w:rsidRDefault="00C22DE5" w:rsidP="00AA0845">
      <w:pPr>
        <w:pStyle w:val="a5"/>
        <w:ind w:left="39" w:firstLine="71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2BC47771" w14:textId="32C6EA9E" w:rsidR="00C22DE5" w:rsidRPr="00C22DE5" w:rsidRDefault="00C22DE5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 w:rsidR="005315FF">
        <w:rPr>
          <w:rFonts w:ascii="Times New Roman" w:eastAsia="Times New Roman" w:hAnsi="Times New Roman" w:cs="Times New Roman"/>
          <w:lang w:eastAsia="ru-RU"/>
        </w:rPr>
        <w:t>1</w:t>
      </w:r>
      <w:r w:rsidR="00AA0845">
        <w:rPr>
          <w:rFonts w:ascii="Times New Roman" w:eastAsia="Times New Roman" w:hAnsi="Times New Roman" w:cs="Times New Roman"/>
          <w:lang w:eastAsia="ru-RU"/>
        </w:rPr>
        <w:t xml:space="preserve"> год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 20   г.</w:t>
      </w:r>
    </w:p>
    <w:p w14:paraId="2B26E6D2" w14:textId="77777777" w:rsidR="00C22DE5" w:rsidRPr="00C22DE5" w:rsidRDefault="00C22DE5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2.2. </w:t>
      </w:r>
      <w:r w:rsidRPr="00C22DE5">
        <w:rPr>
          <w:rFonts w:ascii="Times New Roman" w:eastAsia="Times New Roman" w:hAnsi="Times New Roman" w:cs="Times New Roman"/>
          <w:lang w:eastAsia="ru-RU"/>
        </w:rPr>
        <w:t>Настоящий договор вступает в законную силу с момента государственной регистрации.</w:t>
      </w:r>
    </w:p>
    <w:p w14:paraId="0E71C5AF" w14:textId="77777777" w:rsidR="00C22DE5" w:rsidRPr="00C22DE5" w:rsidRDefault="00C22DE5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B97150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0E3CE062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5078CCAB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 и НДС.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5509762" w14:textId="77777777" w:rsidR="00C22DE5" w:rsidRPr="00C22DE5" w:rsidRDefault="00C22DE5" w:rsidP="00C22DE5">
      <w:pPr>
        <w:spacing w:after="0" w:line="240" w:lineRule="auto"/>
        <w:ind w:right="-57" w:firstLine="709"/>
        <w:rPr>
          <w:rFonts w:ascii="Times New Roman" w:eastAsia="Times New Roman" w:hAnsi="Times New Roman" w:cs="Times New Roman"/>
          <w:lang w:eastAsia="ru-RU"/>
        </w:rPr>
      </w:pPr>
    </w:p>
    <w:p w14:paraId="3FCC6D95" w14:textId="77777777" w:rsidR="00C22DE5" w:rsidRPr="00C22DE5" w:rsidRDefault="00C22DE5" w:rsidP="00C22DE5">
      <w:pPr>
        <w:spacing w:after="0" w:line="240" w:lineRule="auto"/>
        <w:ind w:right="-57" w:firstLine="709"/>
        <w:rPr>
          <w:rFonts w:ascii="Times New Roman" w:eastAsia="Times New Roman" w:hAnsi="Times New Roman" w:cs="Times New Roman"/>
          <w:lang w:eastAsia="ru-RU"/>
        </w:rPr>
      </w:pPr>
    </w:p>
    <w:p w14:paraId="2094C4F2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06544D43" w14:textId="77777777" w:rsidR="00C22DE5" w:rsidRPr="00C22DE5" w:rsidRDefault="00C22DE5" w:rsidP="00657E1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6B24B28B" w14:textId="77777777" w:rsidR="00C22DE5" w:rsidRPr="00C22DE5" w:rsidRDefault="00C22DE5" w:rsidP="00657E1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>Объект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79E268F7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7DE1D046" w14:textId="3BA46A4D" w:rsid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Объекта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2DF4FC22" w14:textId="302FB389" w:rsidR="00C22DE5" w:rsidRPr="00C22DE5" w:rsidRDefault="00C22DE5" w:rsidP="00657E1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 w:rsidR="005315FF"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2A7964CB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0E1C7B51" w14:textId="016DBB11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4.2.1. Использовать арендуемый Объект исключительно по целевому назначению в соответствии с п.1.</w:t>
      </w:r>
      <w:r w:rsidR="005315FF"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6FF566FA" w14:textId="77777777" w:rsidR="005315FF" w:rsidRPr="00C22DE5" w:rsidRDefault="00C22DE5" w:rsidP="00423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</w:t>
      </w:r>
      <w:r w:rsidR="005315FF" w:rsidRPr="00C22DE5">
        <w:rPr>
          <w:rFonts w:ascii="Times New Roman" w:eastAsia="Times New Roman" w:hAnsi="Times New Roman" w:cs="Times New Roman"/>
          <w:lang w:eastAsia="ru-RU"/>
        </w:rPr>
        <w:t xml:space="preserve">До 10 числа, следующего за расчетным месяцем, перечислять арендную плату </w:t>
      </w:r>
      <w:r w:rsidR="005315FF"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="005315FF"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347C86D3" w14:textId="77777777" w:rsidR="005315FF" w:rsidRPr="00C22DE5" w:rsidRDefault="005315FF" w:rsidP="00423C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л.сч. 04693017780), р/с 03100643000000016900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84D1CC1" w14:textId="77777777" w:rsidR="005315FF" w:rsidRPr="00C22DE5" w:rsidRDefault="005315FF" w:rsidP="00423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3154D242" w14:textId="77777777" w:rsidR="005315FF" w:rsidRPr="006B1CB8" w:rsidRDefault="005315FF" w:rsidP="00423C8C">
      <w:pPr>
        <w:spacing w:after="0" w:line="240" w:lineRule="auto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1E130605" w14:textId="77777777" w:rsidR="005315FF" w:rsidRDefault="005315FF" w:rsidP="00423C8C">
      <w:pPr>
        <w:spacing w:after="0" w:line="240" w:lineRule="auto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</w:t>
      </w:r>
      <w:r w:rsidRPr="006B1CB8">
        <w:rPr>
          <w:rFonts w:ascii="Times New Roman" w:eastAsia="SimSun" w:hAnsi="Times New Roman" w:cs="Times New Roman"/>
          <w:lang w:eastAsia="zh-CN"/>
        </w:rPr>
        <w:lastRenderedPageBreak/>
        <w:t xml:space="preserve">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 xml:space="preserve">Получатель: ИНН 7413001930, КПП 741301001 Комитет по управлению имуществом администрации Кыштымского городского округа, л/сч. Р05241073КУИМ, р/с 03232643757340006900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6B1CB8">
        <w:rPr>
          <w:rFonts w:ascii="Times New Roman" w:eastAsia="SimSun" w:hAnsi="Times New Roman" w:cs="Times New Roman"/>
          <w:bCs/>
          <w:lang w:eastAsia="zh-CN"/>
        </w:rPr>
        <w:t>//УФК по Челябинской области г. Челябинск, БИК 017501500, ЕКС (кор/сч) 40102810645370000062, ОКТМО 75734000.</w:t>
      </w:r>
    </w:p>
    <w:p w14:paraId="5ADAB1B3" w14:textId="29570C18" w:rsidR="005315FF" w:rsidRPr="004C02F4" w:rsidRDefault="005315FF" w:rsidP="005315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1" w:name="_Hlk181691421"/>
      <w:r w:rsidRPr="004C02F4">
        <w:rPr>
          <w:rFonts w:ascii="Times New Roman" w:eastAsia="Times New Roman" w:hAnsi="Times New Roman" w:cs="Times New Roman"/>
          <w:bCs/>
          <w:lang w:eastAsia="ru-RU"/>
        </w:rPr>
        <w:t xml:space="preserve">Задаток в размере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2780 </w:t>
      </w:r>
      <w:r w:rsidRPr="004C02F4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>две тысячи семьсот восемьдесят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>
        <w:rPr>
          <w:rFonts w:ascii="Times New Roman" w:eastAsia="Times New Roman" w:hAnsi="Times New Roman" w:cs="Times New Roman"/>
          <w:lang w:eastAsia="ru-RU"/>
        </w:rPr>
        <w:t>00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  <w:bookmarkEnd w:id="1"/>
    </w:p>
    <w:p w14:paraId="0577C5D3" w14:textId="0B77B8AF" w:rsidR="00C22DE5" w:rsidRPr="00C22DE5" w:rsidRDefault="005315FF" w:rsidP="005315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л.сч. 04693017780), р/с 03100643000000016900 в 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BD6E28">
        <w:rPr>
          <w:rFonts w:ascii="Times New Roman" w:eastAsia="Times New Roman" w:hAnsi="Times New Roman" w:cs="Times New Roman"/>
          <w:lang w:eastAsia="ru-RU"/>
        </w:rPr>
        <w:t xml:space="preserve"> // УФК по Челябинской области г. Челябинск, БИК 017501500, ЕКС 40102810645370000062, ОКТМО 75734000, КБК 241 116 07090040000140.</w:t>
      </w:r>
    </w:p>
    <w:p w14:paraId="15792090" w14:textId="69C58613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арендуемый </w:t>
      </w:r>
      <w:r w:rsidR="005315FF"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62E2F9B2" w14:textId="2329D2B3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 w:rsidR="005315FF"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бъекта. </w:t>
      </w:r>
    </w:p>
    <w:p w14:paraId="38920326" w14:textId="4CAB9609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Производить капитальный ремонт </w:t>
      </w:r>
      <w:r w:rsidR="005315FF">
        <w:rPr>
          <w:rFonts w:ascii="Times New Roman" w:eastAsia="Calibri" w:hAnsi="Times New Roman" w:cs="Times New Roman"/>
        </w:rPr>
        <w:t>Объекта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548F8858" w14:textId="1D96BA36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 Кыштымского городского округа</w:t>
      </w:r>
      <w:r w:rsidR="00683692">
        <w:rPr>
          <w:rFonts w:ascii="Times New Roman" w:eastAsia="Times New Roman" w:hAnsi="Times New Roman" w:cs="Times New Roman"/>
          <w:lang w:eastAsia="ru-RU"/>
        </w:rPr>
        <w:t>».</w:t>
      </w:r>
    </w:p>
    <w:p w14:paraId="253EE1CE" w14:textId="566B04A7" w:rsidR="00C22DE5" w:rsidRPr="00F17403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4.2.7. Обеспечивать сохранность инженерных сетей, оборудования, коммуникаций Объекта и доступность к ним эксплуатирующей организации.</w:t>
      </w:r>
    </w:p>
    <w:p w14:paraId="13573F8C" w14:textId="10FD7314" w:rsidR="0024177F" w:rsidRDefault="00C22DE5" w:rsidP="00657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 w:rsidR="00683692">
        <w:rPr>
          <w:rFonts w:ascii="Times New Roman" w:eastAsia="Times New Roman" w:hAnsi="Times New Roman" w:cs="Times New Roman"/>
          <w:lang w:eastAsia="ru-RU"/>
        </w:rPr>
        <w:t>8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4177F" w:rsidRPr="00C22DE5">
        <w:rPr>
          <w:rFonts w:ascii="Times New Roman" w:eastAsia="Times New Roman" w:hAnsi="Times New Roman" w:cs="Times New Roman"/>
          <w:lang w:eastAsia="ru-RU"/>
        </w:rPr>
        <w:t>Не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физическим лицам, применяющим специальный налоговый режим, организациям, образующим инфраструктуру поддержки субъектов МСП</w:t>
      </w:r>
      <w:r w:rsidR="0024177F" w:rsidRPr="0079095F">
        <w:rPr>
          <w:rFonts w:ascii="Times New Roman" w:eastAsia="Times New Roman" w:hAnsi="Times New Roman" w:cs="Times New Roman"/>
          <w:lang w:eastAsia="ru-RU"/>
        </w:rPr>
        <w:t xml:space="preserve"> и в случае, если в субаренду предоставляется имущество, предусмотренное </w:t>
      </w:r>
      <w:hyperlink r:id="rId5" w:history="1">
        <w:r w:rsidR="0024177F" w:rsidRPr="0079095F">
          <w:rPr>
            <w:rFonts w:ascii="Times New Roman" w:eastAsia="Times New Roman" w:hAnsi="Times New Roman" w:cs="Times New Roman"/>
            <w:lang w:eastAsia="ru-RU"/>
          </w:rPr>
          <w:t>пунктом 14 части 1 статьи 17.1</w:t>
        </w:r>
      </w:hyperlink>
      <w:r w:rsidR="0024177F" w:rsidRPr="0079095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26 июля 2006 года N 135-ФЗ "О защите конкуренции"</w:t>
      </w:r>
      <w:r w:rsidR="0024177F" w:rsidRPr="00F17403">
        <w:rPr>
          <w:rFonts w:ascii="Times New Roman" w:eastAsia="Times New Roman" w:hAnsi="Times New Roman" w:cs="Times New Roman"/>
          <w:lang w:eastAsia="ru-RU"/>
        </w:rPr>
        <w:t>.</w:t>
      </w:r>
    </w:p>
    <w:p w14:paraId="56D9BCE3" w14:textId="09A1F6F4" w:rsidR="0079095F" w:rsidRDefault="0024177F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4.2.9. </w:t>
      </w:r>
      <w:r w:rsidR="0079095F"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</w:t>
      </w:r>
      <w:r w:rsidR="0079095F" w:rsidRPr="00F75EB4">
        <w:rPr>
          <w:rFonts w:ascii="Times New Roman" w:eastAsia="Times New Roman" w:hAnsi="Times New Roman" w:cs="Times New Roman"/>
          <w:lang w:eastAsia="ru-RU"/>
        </w:rPr>
        <w:t>.</w:t>
      </w:r>
    </w:p>
    <w:p w14:paraId="786959A6" w14:textId="629E593A" w:rsidR="00C22DE5" w:rsidRPr="00C22DE5" w:rsidRDefault="0079095F" w:rsidP="00657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4.2.</w:t>
      </w:r>
      <w:r w:rsidR="0024177F">
        <w:rPr>
          <w:rFonts w:ascii="Times New Roman" w:eastAsia="Times New Roman" w:hAnsi="Times New Roman" w:cs="Times New Roman"/>
          <w:lang w:eastAsia="ru-RU"/>
        </w:rPr>
        <w:t>10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C22DE5" w:rsidRPr="00C22DE5">
        <w:rPr>
          <w:rFonts w:ascii="Times New Roman" w:eastAsia="Times New Roman" w:hAnsi="Times New Roman" w:cs="Times New Roman"/>
          <w:lang w:eastAsia="ru-RU"/>
        </w:rPr>
        <w:t>Письменно уведомить АРЕНДОДАТЕЛЯ, не позднее, чем за месяц, о предстоящем освобождении Объекта и сдать его в пригодном к эксплуатации состоянии по акту.</w:t>
      </w:r>
    </w:p>
    <w:p w14:paraId="7CA12FE2" w14:textId="6FD1E8C0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 w:rsidR="0024177F"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Объекта, реконструкцию, иные неотделимые без вреда для Объекта улучшения, а также капитальный ремонт без предварительного согласия АРЕНДОДАТЕЛЯ. </w:t>
      </w:r>
    </w:p>
    <w:p w14:paraId="4EB6F799" w14:textId="363A4FA8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 w:rsidR="0024177F"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Объекта, вернуть его в </w:t>
      </w:r>
      <w:r w:rsidR="00174065">
        <w:rPr>
          <w:rFonts w:ascii="Times New Roman" w:eastAsia="Times New Roman" w:hAnsi="Times New Roman" w:cs="Times New Roman"/>
          <w:lang w:eastAsia="ru-RU"/>
        </w:rPr>
        <w:t>удовлетворительном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состоянии, с учетом нормального износа и проведенного текущего</w:t>
      </w:r>
      <w:r w:rsidR="00174065">
        <w:rPr>
          <w:rFonts w:ascii="Times New Roman" w:eastAsia="Times New Roman" w:hAnsi="Times New Roman" w:cs="Times New Roman"/>
          <w:lang w:eastAsia="ru-RU"/>
        </w:rPr>
        <w:t xml:space="preserve"> (при необходимости капитального)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5C458438" w14:textId="4B7CE5A4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 w:rsidR="0024177F">
        <w:rPr>
          <w:rFonts w:ascii="Times New Roman" w:eastAsia="Times New Roman" w:hAnsi="Times New Roman" w:cs="Times New Roman"/>
          <w:bCs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>. Заключить договор с соответствующими организациями на предоставление коммунальных услуг в 10-ти дневный срок с момента подписания договора аренды</w:t>
      </w:r>
      <w:r w:rsidR="002E2E9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13855" w:rsidRPr="00C22DE5">
        <w:rPr>
          <w:rFonts w:ascii="Times New Roman" w:eastAsia="Times New Roman" w:hAnsi="Times New Roman" w:cs="Times New Roman"/>
          <w:bCs/>
          <w:lang w:eastAsia="ru-RU"/>
        </w:rPr>
        <w:t>с последующим представлением копи</w:t>
      </w:r>
      <w:r w:rsidR="00613855">
        <w:rPr>
          <w:rFonts w:ascii="Times New Roman" w:eastAsia="Times New Roman" w:hAnsi="Times New Roman" w:cs="Times New Roman"/>
          <w:bCs/>
          <w:lang w:eastAsia="ru-RU"/>
        </w:rPr>
        <w:t>й договоров</w:t>
      </w:r>
      <w:r w:rsidR="00613855" w:rsidRPr="00C22DE5">
        <w:rPr>
          <w:rFonts w:ascii="Times New Roman" w:eastAsia="Times New Roman" w:hAnsi="Times New Roman" w:cs="Times New Roman"/>
          <w:bCs/>
          <w:lang w:eastAsia="ru-RU"/>
        </w:rPr>
        <w:t xml:space="preserve"> Арендодателю</w:t>
      </w:r>
      <w:r w:rsidR="0061385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14:paraId="71EE37CD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5ADF9D0C" w14:textId="754CE261" w:rsid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4.3.1. Изымать из пользования весь (или его часть) Объект неиспользуемый АРЕНДАТОРОМ или используемый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2F244D99" w14:textId="04382EEB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 w:rsidR="005315FF"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1EC1B2A3" w14:textId="338620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 w:rsidR="005315FF"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07EED8B5" w14:textId="6DA7A69E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 w:rsidR="005315FF"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>. Проводить проверки использования Объекта по назначению и в соответствии с условиями настоящего договора.</w:t>
      </w:r>
    </w:p>
    <w:p w14:paraId="70FC41C9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1874B867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4.4.1. Самостоятельно определять интерьер и внутреннюю отделку помещений арендуемого Объекта без их перепланировки и не затрагивать несущих конструкций зданий и сооружений.</w:t>
      </w:r>
    </w:p>
    <w:p w14:paraId="50D30EF9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0E6F34DE" w14:textId="42CA5369" w:rsidR="00423C8C" w:rsidRPr="00C22DE5" w:rsidRDefault="00C22DE5" w:rsidP="00423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4.4.3.  </w:t>
      </w:r>
      <w:bookmarkStart w:id="2" w:name="_Hlk221105505"/>
      <w:r w:rsidR="00423C8C" w:rsidRPr="00C22DE5">
        <w:rPr>
          <w:rFonts w:ascii="Times New Roman" w:eastAsia="Times New Roman" w:hAnsi="Times New Roman" w:cs="Times New Roman"/>
          <w:lang w:eastAsia="ru-RU"/>
        </w:rPr>
        <w:t xml:space="preserve">Производить капитальный ремонт и (или) реконструкции </w:t>
      </w:r>
      <w:r w:rsidR="00423C8C">
        <w:rPr>
          <w:rFonts w:ascii="Times New Roman" w:eastAsia="Times New Roman" w:hAnsi="Times New Roman" w:cs="Times New Roman"/>
          <w:lang w:eastAsia="ru-RU"/>
        </w:rPr>
        <w:t>Объекта, вызванные неотложной необходимостью,</w:t>
      </w:r>
      <w:r w:rsidR="00423C8C"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 w:rsidR="00423C8C">
        <w:rPr>
          <w:rFonts w:ascii="Times New Roman" w:eastAsia="Times New Roman" w:hAnsi="Times New Roman" w:cs="Times New Roman"/>
          <w:lang w:eastAsia="ru-RU"/>
        </w:rPr>
        <w:t>.</w:t>
      </w:r>
    </w:p>
    <w:bookmarkEnd w:id="2"/>
    <w:p w14:paraId="3D5F936C" w14:textId="5B4BD5E7" w:rsidR="0079095F" w:rsidRPr="00C22DE5" w:rsidRDefault="0079095F" w:rsidP="00531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0F6901" w14:textId="66EEBBEF" w:rsidR="00174065" w:rsidRDefault="00C22DE5" w:rsidP="00423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 xml:space="preserve"> 4.4.4. Иные права, предусмотренные для арендатора Гражданским Кодексом Российской Федерации.</w:t>
      </w:r>
    </w:p>
    <w:p w14:paraId="27EFF098" w14:textId="77777777" w:rsidR="00174065" w:rsidRPr="00C22DE5" w:rsidRDefault="0017406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06BD8C" w14:textId="77777777" w:rsidR="00C22DE5" w:rsidRPr="00C22DE5" w:rsidRDefault="00C22DE5" w:rsidP="00C2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18A271F0" w14:textId="77777777" w:rsidR="00C22DE5" w:rsidRPr="00C22DE5" w:rsidRDefault="00C22DE5" w:rsidP="00C2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F9C201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4A947495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3C495843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64CBDDE6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не освобождения арендуемого Объекта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7C0CBF68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1017E67B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F1AD29" w14:textId="77777777" w:rsidR="00C22DE5" w:rsidRPr="00C22DE5" w:rsidRDefault="00C22DE5" w:rsidP="00C2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758CEBBD" w14:textId="77777777" w:rsidR="00C22DE5" w:rsidRPr="00C22DE5" w:rsidRDefault="00C22DE5" w:rsidP="00C2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A3C9697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 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4169EC1B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1793AC11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173CBD01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 при использовании арендуемого Объекта или части его не по назначению, а также при неиспользовании Объекта АРЕНДАТОРОМ в течение 1 месяца;</w:t>
      </w:r>
    </w:p>
    <w:p w14:paraId="102B8504" w14:textId="0F7E686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при передаче АРЕНДАТОРОМ Объекта или его части в субаренду</w:t>
      </w:r>
      <w:r w:rsidR="00683692">
        <w:rPr>
          <w:rFonts w:ascii="Times New Roman" w:eastAsia="Times New Roman" w:hAnsi="Times New Roman" w:cs="Times New Roman"/>
          <w:lang w:eastAsia="ru-RU"/>
        </w:rPr>
        <w:t xml:space="preserve"> без письменного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709AA006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 если АРЕНДАТОР умышленно или по неосторожности ухудшает состояние арендуемого Объекта, произвел переоборудование или перепланировку без разрешения АРЕНДОДАТЕЛЯ;</w:t>
      </w:r>
    </w:p>
    <w:p w14:paraId="76FA0182" w14:textId="58DA41B5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 w:rsidR="004145A4">
        <w:rPr>
          <w:rFonts w:ascii="Times New Roman" w:eastAsia="Times New Roman" w:hAnsi="Times New Roman" w:cs="Times New Roman"/>
          <w:lang w:eastAsia="ru-RU"/>
        </w:rPr>
        <w:t>1</w:t>
      </w:r>
      <w:r w:rsidR="0024177F"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7018D7D4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подряд;</w:t>
      </w:r>
    </w:p>
    <w:p w14:paraId="041CC6BF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если АРЕНДАТОР не производит текущего ремонта арендуемого Объекта в сроки, указанные в договоре. </w:t>
      </w:r>
    </w:p>
    <w:p w14:paraId="5F01420F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4E502DE3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74FD41A4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CC2B29" w14:textId="77777777" w:rsidR="00C22DE5" w:rsidRPr="00C22DE5" w:rsidRDefault="00C22DE5" w:rsidP="00C2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5DA0A407" w14:textId="77777777" w:rsidR="00C22DE5" w:rsidRPr="00C22DE5" w:rsidRDefault="00C22DE5" w:rsidP="00C22DE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6C17C1A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77C2F04C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0C898162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12354420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акт приема-передачи Объекта;</w:t>
      </w:r>
    </w:p>
    <w:p w14:paraId="208349F5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67B8F6AC" w14:textId="77777777" w:rsidR="00C22DE5" w:rsidRPr="00C22DE5" w:rsidRDefault="00C22DE5" w:rsidP="0065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3D0318F4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AE11478" w14:textId="77777777" w:rsidR="00C22DE5" w:rsidRPr="00C22DE5" w:rsidRDefault="00C22DE5" w:rsidP="00C22DE5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67DB128A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C22DE5" w:rsidRPr="00C22DE5" w14:paraId="7D02555E" w14:textId="77777777" w:rsidTr="00C758AA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A6314E5" w14:textId="77777777" w:rsidR="00C22DE5" w:rsidRPr="00C22DE5" w:rsidRDefault="00C22DE5" w:rsidP="00C22DE5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256A16" w14:textId="77777777" w:rsidR="00C22DE5" w:rsidRPr="00C22DE5" w:rsidRDefault="00C22DE5" w:rsidP="00C22DE5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0463A01E" w14:textId="77777777" w:rsidR="00C22DE5" w:rsidRPr="00C22DE5" w:rsidRDefault="00C22DE5" w:rsidP="00C22DE5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C22DE5" w:rsidRPr="00C22DE5" w14:paraId="00D3CC8C" w14:textId="77777777" w:rsidTr="00C758AA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D91F95F" w14:textId="77777777" w:rsidR="00C22DE5" w:rsidRPr="00C22DE5" w:rsidRDefault="00C22DE5" w:rsidP="00C22DE5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4418A606" w14:textId="77777777" w:rsidR="00C22DE5" w:rsidRPr="00C22DE5" w:rsidRDefault="00C22DE5" w:rsidP="00C22DE5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61F55" w14:textId="77777777" w:rsidR="00C22DE5" w:rsidRPr="00C22DE5" w:rsidRDefault="00C22DE5" w:rsidP="00C22DE5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CA99E" w14:textId="77777777" w:rsidR="00C22DE5" w:rsidRPr="00C22DE5" w:rsidRDefault="00C22DE5" w:rsidP="00C22DE5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33DC210B" w14:textId="77777777" w:rsidR="005E21CA" w:rsidRDefault="005E21CA" w:rsidP="00C22DE5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5E21CA" w:rsidSect="005B1037">
          <w:pgSz w:w="11906" w:h="16838" w:code="9"/>
          <w:pgMar w:top="709" w:right="567" w:bottom="284" w:left="1134" w:header="709" w:footer="709" w:gutter="0"/>
          <w:cols w:space="708"/>
          <w:docGrid w:linePitch="360"/>
        </w:sectPr>
      </w:pPr>
    </w:p>
    <w:p w14:paraId="0D0EF525" w14:textId="522A17B3" w:rsidR="00C22DE5" w:rsidRPr="00C22DE5" w:rsidRDefault="00C22DE5" w:rsidP="00C22DE5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14:paraId="11DF50B4" w14:textId="68A1B0DA" w:rsidR="00C22DE5" w:rsidRPr="00C22DE5" w:rsidRDefault="00C22DE5" w:rsidP="00C22DE5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Приложение </w:t>
      </w:r>
    </w:p>
    <w:p w14:paraId="3F27CF13" w14:textId="77777777" w:rsidR="00C22DE5" w:rsidRPr="00C22DE5" w:rsidRDefault="00C22DE5" w:rsidP="00C22DE5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753FE2E4" w14:textId="77777777" w:rsidR="00C22DE5" w:rsidRPr="00C22DE5" w:rsidRDefault="00C22DE5" w:rsidP="00C22DE5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2EF0409C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B7D35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14:paraId="522F409B" w14:textId="77777777" w:rsidR="00C22DE5" w:rsidRPr="00423C8C" w:rsidRDefault="00C22DE5" w:rsidP="00C22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23C8C">
        <w:rPr>
          <w:rFonts w:ascii="Times New Roman" w:eastAsia="Times New Roman" w:hAnsi="Times New Roman" w:cs="Times New Roman"/>
          <w:lang w:eastAsia="ru-RU"/>
        </w:rPr>
        <w:t>ПРИЕМА-ПЕРЕДАЧИ ОБЪЕКТА МУНИЦИПАЛЬНОЙ СОБСТВЕННОСТИ</w:t>
      </w:r>
    </w:p>
    <w:p w14:paraId="79CE58CA" w14:textId="77777777" w:rsidR="00C22DE5" w:rsidRPr="00423C8C" w:rsidRDefault="00C22DE5" w:rsidP="00C22D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7C313F74" w14:textId="77777777" w:rsidR="00C22DE5" w:rsidRPr="00423C8C" w:rsidRDefault="00C22DE5" w:rsidP="00C22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23C8C">
        <w:rPr>
          <w:rFonts w:ascii="Times New Roman" w:eastAsia="Times New Roman" w:hAnsi="Times New Roman" w:cs="Times New Roman"/>
          <w:lang w:eastAsia="ru-RU"/>
        </w:rPr>
        <w:t>г. Кыштым Челябинской области                                                                             "__" ___________ 20_ г.</w:t>
      </w:r>
    </w:p>
    <w:p w14:paraId="085C51EF" w14:textId="77777777" w:rsidR="00C22DE5" w:rsidRPr="00423C8C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F3C5F3B" w14:textId="77777777" w:rsidR="002C48B0" w:rsidRPr="00423C8C" w:rsidRDefault="002C48B0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26E3218" w14:textId="4369D6AA" w:rsidR="002C48B0" w:rsidRPr="00423C8C" w:rsidRDefault="002C48B0" w:rsidP="002C48B0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3C8C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21E828B3" w14:textId="77777777" w:rsidR="002C48B0" w:rsidRPr="00423C8C" w:rsidRDefault="002C48B0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23D3484" w14:textId="4D87D1D5" w:rsidR="004145A4" w:rsidRPr="00423C8C" w:rsidRDefault="004145A4" w:rsidP="00F94B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23C8C">
        <w:rPr>
          <w:rFonts w:ascii="Times New Roman" w:eastAsia="Calibri" w:hAnsi="Times New Roman" w:cs="Times New Roman"/>
        </w:rPr>
        <w:t>1. АРЕНДОДАТЕЛЬ передает, а АРЕНДАТОР принимает</w:t>
      </w:r>
      <w:r w:rsidR="00657E11" w:rsidRPr="00423C8C">
        <w:rPr>
          <w:rFonts w:ascii="Times New Roman" w:eastAsia="Times New Roman" w:hAnsi="Times New Roman" w:cs="Times New Roman"/>
          <w:lang w:eastAsia="ru-RU"/>
        </w:rPr>
        <w:t xml:space="preserve"> нежилое помещение № 1, кадастровый номер 74:32:0403022:468, площадью 17,3 кв.м., расположенно</w:t>
      </w:r>
      <w:r w:rsidR="00423C8C" w:rsidRPr="00423C8C">
        <w:rPr>
          <w:rFonts w:ascii="Times New Roman" w:eastAsia="Times New Roman" w:hAnsi="Times New Roman" w:cs="Times New Roman"/>
          <w:lang w:eastAsia="ru-RU"/>
        </w:rPr>
        <w:t>е</w:t>
      </w:r>
      <w:r w:rsidR="00657E11" w:rsidRPr="00423C8C">
        <w:rPr>
          <w:rFonts w:ascii="Times New Roman" w:eastAsia="Times New Roman" w:hAnsi="Times New Roman" w:cs="Times New Roman"/>
          <w:lang w:eastAsia="ru-RU"/>
        </w:rPr>
        <w:t xml:space="preserve"> по адресу: Челябинская область, г. Кыштым, ул. Освобождения Урала, д. 1</w:t>
      </w:r>
      <w:r w:rsidR="00C85F7A" w:rsidRPr="00423C8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23C8C">
        <w:rPr>
          <w:rFonts w:ascii="Times New Roman" w:hAnsi="Times New Roman"/>
          <w:bCs/>
        </w:rPr>
        <w:t>(далее - Объект)</w:t>
      </w:r>
      <w:r w:rsidRPr="00423C8C">
        <w:rPr>
          <w:rFonts w:ascii="Times New Roman" w:eastAsia="Times New Roman" w:hAnsi="Times New Roman" w:cs="Times New Roman"/>
          <w:lang w:eastAsia="ru-RU"/>
        </w:rPr>
        <w:t>.</w:t>
      </w:r>
      <w:r w:rsidRPr="00423C8C">
        <w:rPr>
          <w:rFonts w:ascii="Times New Roman" w:eastAsia="Calibri" w:hAnsi="Times New Roman" w:cs="Times New Roman"/>
        </w:rPr>
        <w:t xml:space="preserve"> </w:t>
      </w:r>
    </w:p>
    <w:p w14:paraId="2114826C" w14:textId="6B328723" w:rsidR="004145A4" w:rsidRPr="00423C8C" w:rsidRDefault="004145A4" w:rsidP="00423C8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423C8C">
        <w:rPr>
          <w:rFonts w:ascii="Times New Roman" w:eastAsia="Calibri" w:hAnsi="Times New Roman" w:cs="Times New Roman"/>
        </w:rPr>
        <w:t>Целевое назначение Объекта:</w:t>
      </w:r>
      <w:r w:rsidR="00657E11" w:rsidRPr="00423C8C">
        <w:rPr>
          <w:rFonts w:ascii="Times New Roman" w:hAnsi="Times New Roman" w:cs="Times New Roman"/>
          <w:color w:val="000000"/>
        </w:rPr>
        <w:t xml:space="preserve"> </w:t>
      </w:r>
      <w:r w:rsidR="00423C8C" w:rsidRPr="00423C8C">
        <w:rPr>
          <w:rFonts w:ascii="Times New Roman" w:eastAsia="Times New Roman" w:hAnsi="Times New Roman" w:cs="Times New Roman"/>
          <w:color w:val="000000"/>
          <w:lang w:eastAsia="ru-RU"/>
        </w:rPr>
        <w:t>для приготовления пищи (выпечка, салаты, горячие напитки) и продажи.</w:t>
      </w:r>
    </w:p>
    <w:p w14:paraId="2ADC343D" w14:textId="78887970" w:rsidR="004145A4" w:rsidRPr="00423C8C" w:rsidRDefault="004145A4" w:rsidP="00423C8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423C8C">
        <w:rPr>
          <w:rFonts w:ascii="Times New Roman" w:eastAsia="Calibri" w:hAnsi="Times New Roman" w:cs="Times New Roman"/>
        </w:rPr>
        <w:t xml:space="preserve">2.  </w:t>
      </w:r>
      <w:r w:rsidR="00F94B27" w:rsidRPr="00423C8C">
        <w:rPr>
          <w:rFonts w:ascii="Times New Roman" w:eastAsia="Times New Roman" w:hAnsi="Times New Roman" w:cs="Times New Roman"/>
          <w:lang w:eastAsia="ru-RU"/>
        </w:rPr>
        <w:t xml:space="preserve">Краткая характеристика: </w:t>
      </w:r>
      <w:r w:rsidR="00423C8C">
        <w:rPr>
          <w:rFonts w:ascii="Times New Roman" w:eastAsia="Times New Roman" w:hAnsi="Times New Roman" w:cs="Courier New"/>
          <w:lang w:eastAsia="ru-RU"/>
        </w:rPr>
        <w:t>о</w:t>
      </w:r>
      <w:r w:rsidR="00423C8C" w:rsidRPr="00423C8C">
        <w:rPr>
          <w:rFonts w:ascii="Times New Roman" w:eastAsia="Times New Roman" w:hAnsi="Times New Roman" w:cs="Courier New"/>
          <w:lang w:eastAsia="ru-RU"/>
        </w:rPr>
        <w:t>бщая площадь, сдаваемая в аренду – 17,3</w:t>
      </w:r>
      <w:r w:rsidR="00423C8C" w:rsidRPr="00423C8C">
        <w:rPr>
          <w:rFonts w:ascii="Times New Roman" w:eastAsia="Times New Roman" w:hAnsi="Times New Roman" w:cs="Times New Roman"/>
          <w:lang w:eastAsia="ru-RU"/>
        </w:rPr>
        <w:t>. Кадастровый номер:</w:t>
      </w:r>
      <w:r w:rsidR="00423C8C" w:rsidRPr="00423C8C">
        <w:rPr>
          <w:rFonts w:ascii="Times New Roman" w:eastAsia="Times New Roman" w:hAnsi="Times New Roman" w:cs="Courier New"/>
          <w:lang w:eastAsia="ru-RU"/>
        </w:rPr>
        <w:t xml:space="preserve"> 74:32:0403022:468</w:t>
      </w:r>
      <w:r w:rsidR="00423C8C" w:rsidRPr="00423C8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23C8C" w:rsidRPr="00423C8C">
        <w:rPr>
          <w:rFonts w:ascii="Times New Roman" w:eastAsia="Times New Roman" w:hAnsi="Times New Roman" w:cs="Courier New"/>
          <w:lang w:eastAsia="ru-RU"/>
        </w:rPr>
        <w:t xml:space="preserve">Инженерное обеспечение помещения: электроснабжение, центральное отопление. Требуется косметический ремонт. Отдельный вход в помещение. </w:t>
      </w:r>
      <w:r w:rsidR="005B2B6E">
        <w:rPr>
          <w:rFonts w:ascii="Times New Roman" w:eastAsia="Times New Roman" w:hAnsi="Times New Roman" w:cs="Courier New"/>
          <w:lang w:eastAsia="ru-RU"/>
        </w:rPr>
        <w:t xml:space="preserve">Вытяжка отсутствует. </w:t>
      </w:r>
      <w:r w:rsidR="00423C8C" w:rsidRPr="00423C8C">
        <w:rPr>
          <w:rFonts w:ascii="Times New Roman" w:eastAsia="Times New Roman" w:hAnsi="Times New Roman" w:cs="Courier New"/>
          <w:lang w:eastAsia="ru-RU"/>
        </w:rPr>
        <w:t>Помещение является частью здания, в котором также необходимо проведение ремонта.</w:t>
      </w:r>
    </w:p>
    <w:p w14:paraId="18C70CAE" w14:textId="6B78D8F5" w:rsidR="00C22DE5" w:rsidRPr="00423C8C" w:rsidRDefault="004145A4" w:rsidP="004145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23C8C">
        <w:rPr>
          <w:rFonts w:ascii="Times New Roman" w:eastAsia="Calibri" w:hAnsi="Times New Roman" w:cs="Times New Roman"/>
        </w:rPr>
        <w:t xml:space="preserve">3. </w:t>
      </w:r>
      <w:r w:rsidR="00C22DE5" w:rsidRPr="00423C8C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</w:t>
      </w:r>
      <w:r w:rsidRPr="00423C8C">
        <w:rPr>
          <w:rFonts w:ascii="Times New Roman" w:eastAsia="Times New Roman" w:hAnsi="Times New Roman" w:cs="Times New Roman"/>
          <w:lang w:eastAsia="ru-RU"/>
        </w:rPr>
        <w:t>_ от</w:t>
      </w:r>
      <w:r w:rsidR="00C22DE5" w:rsidRPr="00423C8C">
        <w:rPr>
          <w:rFonts w:ascii="Times New Roman" w:eastAsia="Times New Roman" w:hAnsi="Times New Roman" w:cs="Times New Roman"/>
          <w:lang w:eastAsia="ru-RU"/>
        </w:rPr>
        <w:t xml:space="preserve"> ___________.</w:t>
      </w:r>
    </w:p>
    <w:p w14:paraId="6FF2D7A8" w14:textId="0AC145B2" w:rsidR="004145A4" w:rsidRPr="00423C8C" w:rsidRDefault="004145A4" w:rsidP="004145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23C8C">
        <w:rPr>
          <w:rFonts w:ascii="Times New Roman" w:eastAsia="Calibri" w:hAnsi="Times New Roman" w:cs="Times New Roman"/>
        </w:rPr>
        <w:t>4 Настоящий Акт составлен в 2-х экземплярах, один - АРЕНДАТОРУ, другой - АРЕНДОДАТЕЛЮ.</w:t>
      </w:r>
    </w:p>
    <w:p w14:paraId="672ACC77" w14:textId="77777777" w:rsidR="004145A4" w:rsidRPr="00423C8C" w:rsidRDefault="004145A4" w:rsidP="004145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273E2A68" w14:textId="77777777" w:rsidR="00C22DE5" w:rsidRPr="00423C8C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ED9E4B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E53CD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1ADEC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02BA1765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38203D4E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47DCBB58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BFFEC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60296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197E0617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12BC72C8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28C0EA3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A74F5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5AA81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AE5FD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5ED8E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747D6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2EFE2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99C06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373BD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BE02A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2DE5" w:rsidRPr="00C22DE5" w:rsidSect="005B1037">
      <w:pgSz w:w="11906" w:h="16838" w:code="9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91BFD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num w:numId="1" w16cid:durableId="166416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19"/>
    <w:rsid w:val="00087F0E"/>
    <w:rsid w:val="00174065"/>
    <w:rsid w:val="0024177F"/>
    <w:rsid w:val="002C48B0"/>
    <w:rsid w:val="002E2E9D"/>
    <w:rsid w:val="00302537"/>
    <w:rsid w:val="003A08F9"/>
    <w:rsid w:val="004145A4"/>
    <w:rsid w:val="00423C8C"/>
    <w:rsid w:val="004356D2"/>
    <w:rsid w:val="004454DA"/>
    <w:rsid w:val="005315FF"/>
    <w:rsid w:val="005677FF"/>
    <w:rsid w:val="0059357F"/>
    <w:rsid w:val="005B2B6E"/>
    <w:rsid w:val="005E21CA"/>
    <w:rsid w:val="00613855"/>
    <w:rsid w:val="00657E11"/>
    <w:rsid w:val="00683692"/>
    <w:rsid w:val="0079095F"/>
    <w:rsid w:val="00803F05"/>
    <w:rsid w:val="00A11702"/>
    <w:rsid w:val="00AA0845"/>
    <w:rsid w:val="00C22DE5"/>
    <w:rsid w:val="00C50C19"/>
    <w:rsid w:val="00C85F7A"/>
    <w:rsid w:val="00F03131"/>
    <w:rsid w:val="00F17403"/>
    <w:rsid w:val="00F75EB4"/>
    <w:rsid w:val="00F9434E"/>
    <w:rsid w:val="00F9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8496"/>
  <w15:chartTrackingRefBased/>
  <w15:docId w15:val="{A51F1D52-F8A8-4D0F-B8E6-DA3C2E3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95F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30253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rsid w:val="0030253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BB5458BC51B84A74C51F669C49955AB9A8F409C25AF429FD389027087F45AE043D6DB4632D7C1012E0E9E5CD882100027B68A76D9s3m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4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K-403-3</dc:creator>
  <cp:keywords/>
  <dc:description/>
  <cp:lastModifiedBy>admin</cp:lastModifiedBy>
  <cp:revision>19</cp:revision>
  <cp:lastPrinted>2026-02-05T03:33:00Z</cp:lastPrinted>
  <dcterms:created xsi:type="dcterms:W3CDTF">2023-03-29T04:32:00Z</dcterms:created>
  <dcterms:modified xsi:type="dcterms:W3CDTF">2026-02-05T05:32:00Z</dcterms:modified>
</cp:coreProperties>
</file>