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837E" w14:textId="77777777" w:rsidR="00BB15B8" w:rsidRDefault="00BB15B8" w:rsidP="00BB15B8">
      <w:pPr>
        <w:spacing w:after="1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ИЗВЕЩЕНИЕ</w:t>
      </w:r>
    </w:p>
    <w:p w14:paraId="2786456D" w14:textId="77777777" w:rsidR="00BB15B8" w:rsidRDefault="00BB15B8" w:rsidP="00BB15B8">
      <w:pPr>
        <w:pStyle w:val="21"/>
        <w:tabs>
          <w:tab w:val="left" w:pos="3420"/>
        </w:tabs>
        <w:spacing w:after="0" w:line="240" w:lineRule="auto"/>
        <w:ind w:firstLine="420"/>
        <w:jc w:val="both"/>
        <w:rPr>
          <w:lang w:val="ru-RU"/>
        </w:rPr>
      </w:pPr>
      <w:r>
        <w:rPr>
          <w:lang w:val="ru-RU"/>
        </w:rPr>
        <w:t>В соответствии со статьей 39.18 Земельного Кодекса Российской Федерации Комитет по управлению имуществом администрации Кыштымского городского округа информирует:</w:t>
      </w:r>
    </w:p>
    <w:p w14:paraId="65223977" w14:textId="77777777" w:rsidR="00BB15B8" w:rsidRDefault="00BB15B8" w:rsidP="00BB15B8">
      <w:pPr>
        <w:pStyle w:val="Standard"/>
        <w:widowControl/>
        <w:ind w:firstLine="42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</w:t>
      </w:r>
    </w:p>
    <w:p w14:paraId="6D038662" w14:textId="77777777" w:rsidR="00BB15B8" w:rsidRDefault="00BB15B8" w:rsidP="00BB15B8">
      <w:pPr>
        <w:pStyle w:val="Standard"/>
        <w:widowControl/>
        <w:ind w:firstLine="420"/>
        <w:jc w:val="both"/>
        <w:rPr>
          <w:rFonts w:ascii="Times New Roman" w:eastAsia="Calibri" w:hAnsi="Times New Roman"/>
          <w:kern w:val="0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eastAsia="Calibri" w:hAnsi="Times New Roman"/>
          <w:kern w:val="0"/>
          <w:lang w:val="ru-RU"/>
        </w:rPr>
        <w:t xml:space="preserve">о возможности предоставления </w:t>
      </w:r>
      <w:proofErr w:type="gramStart"/>
      <w:r>
        <w:rPr>
          <w:rFonts w:ascii="Times New Roman" w:eastAsia="Calibri" w:hAnsi="Times New Roman"/>
          <w:kern w:val="0"/>
          <w:lang w:val="ru-RU"/>
        </w:rPr>
        <w:t>в  аренду</w:t>
      </w:r>
      <w:proofErr w:type="gramEnd"/>
      <w:r>
        <w:rPr>
          <w:rFonts w:ascii="Times New Roman" w:eastAsia="Calibri" w:hAnsi="Times New Roman"/>
          <w:kern w:val="0"/>
          <w:lang w:val="ru-RU"/>
        </w:rPr>
        <w:t xml:space="preserve"> :</w:t>
      </w:r>
    </w:p>
    <w:p w14:paraId="3B475CFB" w14:textId="77777777" w:rsidR="00BB15B8" w:rsidRDefault="00BB15B8" w:rsidP="00BB15B8">
      <w:pPr>
        <w:pStyle w:val="Standard"/>
        <w:widowControl/>
        <w:ind w:firstLine="420"/>
        <w:jc w:val="both"/>
        <w:rPr>
          <w:rFonts w:ascii="Times New Roman" w:eastAsia="Arial" w:hAnsi="Times New Roman"/>
          <w:color w:val="252625"/>
          <w:shd w:val="clear" w:color="auto" w:fill="FFFFFF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A570D6">
        <w:rPr>
          <w:rFonts w:ascii="Times New Roman" w:hAnsi="Times New Roman"/>
          <w:lang w:val="ru-RU"/>
        </w:rPr>
        <w:t xml:space="preserve"> земельного участка</w:t>
      </w:r>
      <w:r>
        <w:rPr>
          <w:rFonts w:ascii="Times New Roman" w:hAnsi="Times New Roman"/>
          <w:lang w:val="ru-RU"/>
        </w:rPr>
        <w:t xml:space="preserve"> площадью 765 </w:t>
      </w:r>
      <w:proofErr w:type="spellStart"/>
      <w:proofErr w:type="gramStart"/>
      <w:r>
        <w:rPr>
          <w:rFonts w:ascii="Times New Roman" w:hAnsi="Times New Roman"/>
          <w:lang w:val="ru-RU"/>
        </w:rPr>
        <w:t>кв.м</w:t>
      </w:r>
      <w:proofErr w:type="spellEnd"/>
      <w:proofErr w:type="gramEnd"/>
      <w:r w:rsidRPr="00A570D6">
        <w:rPr>
          <w:rFonts w:ascii="Times New Roman" w:eastAsia="Arial" w:hAnsi="Times New Roman"/>
          <w:color w:val="252625"/>
          <w:shd w:val="clear" w:color="auto" w:fill="FFFFFF"/>
          <w:lang w:val="ru-RU"/>
        </w:rPr>
        <w:t>, расположенного в г. Кыштыме,</w:t>
      </w:r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 xml:space="preserve"> пос. </w:t>
      </w:r>
      <w:proofErr w:type="spellStart"/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>Кувалжиха</w:t>
      </w:r>
      <w:proofErr w:type="spellEnd"/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 xml:space="preserve">, западнее участка по ул. </w:t>
      </w:r>
      <w:proofErr w:type="spellStart"/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>Кувалжиха</w:t>
      </w:r>
      <w:proofErr w:type="spellEnd"/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 xml:space="preserve">, 31, для индивидуального жилищного строительства. </w:t>
      </w:r>
    </w:p>
    <w:p w14:paraId="3BC6DAEE" w14:textId="77777777" w:rsidR="00BB15B8" w:rsidRDefault="00BB15B8" w:rsidP="00BB15B8">
      <w:pPr>
        <w:pStyle w:val="Standard"/>
        <w:widowControl/>
        <w:ind w:firstLine="420"/>
        <w:jc w:val="both"/>
        <w:rPr>
          <w:rFonts w:ascii="Times New Roman" w:eastAsia="Arial" w:hAnsi="Times New Roman"/>
          <w:color w:val="252625"/>
          <w:shd w:val="clear" w:color="auto" w:fill="FFFFFF"/>
          <w:lang w:val="ru-RU"/>
        </w:rPr>
      </w:pPr>
    </w:p>
    <w:p w14:paraId="56C9BCD1" w14:textId="77777777" w:rsidR="00BB15B8" w:rsidRDefault="00BB15B8" w:rsidP="00BB15B8">
      <w:pPr>
        <w:pStyle w:val="Standard"/>
        <w:widowControl/>
        <w:ind w:firstLine="4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Граждане, заинтересованные в предоставлении указанного земельного участка вправе подать </w:t>
      </w:r>
      <w:r>
        <w:rPr>
          <w:rFonts w:ascii="Times New Roman" w:hAnsi="Times New Roman"/>
          <w:b/>
          <w:bCs/>
          <w:lang w:val="ru-RU"/>
        </w:rPr>
        <w:t>заявления о намерении участвовать в аукционе</w:t>
      </w:r>
      <w:r>
        <w:rPr>
          <w:rFonts w:ascii="Times New Roman" w:hAnsi="Times New Roman"/>
          <w:lang w:val="ru-RU"/>
        </w:rPr>
        <w:t xml:space="preserve">. </w:t>
      </w:r>
    </w:p>
    <w:p w14:paraId="145D8E65" w14:textId="77777777" w:rsidR="00BB15B8" w:rsidRDefault="00BB15B8" w:rsidP="00BB15B8">
      <w:pPr>
        <w:pStyle w:val="21"/>
        <w:tabs>
          <w:tab w:val="left" w:pos="3420"/>
        </w:tabs>
        <w:spacing w:after="0" w:line="204" w:lineRule="auto"/>
        <w:ind w:firstLine="400"/>
        <w:jc w:val="both"/>
        <w:rPr>
          <w:lang w:val="ru-RU"/>
        </w:rPr>
      </w:pPr>
      <w:proofErr w:type="gramStart"/>
      <w:r>
        <w:rPr>
          <w:lang w:val="ru-RU"/>
        </w:rPr>
        <w:t>Ознакомиться  со</w:t>
      </w:r>
      <w:proofErr w:type="gramEnd"/>
      <w:r>
        <w:rPr>
          <w:lang w:val="ru-RU"/>
        </w:rPr>
        <w:t xml:space="preserve"> схемой расположения  земельного  участка возможно по адресу: </w:t>
      </w:r>
      <w:proofErr w:type="spellStart"/>
      <w:r>
        <w:rPr>
          <w:lang w:val="ru-RU"/>
        </w:rPr>
        <w:t>г.Кыштым</w:t>
      </w:r>
      <w:proofErr w:type="spellEnd"/>
      <w:r>
        <w:rPr>
          <w:lang w:val="ru-RU"/>
        </w:rPr>
        <w:t>, ул. Фрунзе, 3, 2 этаж, кабинет № 2, Комитет  по  управлению  имуществом администрации Кыштымского городского округа, с понедельника  по четверг с 9-00 до 16-00 (перерыв с 12-00 до 13-00).</w:t>
      </w:r>
    </w:p>
    <w:p w14:paraId="642C84D1" w14:textId="77777777" w:rsidR="00BB15B8" w:rsidRDefault="00BB15B8" w:rsidP="00BB15B8">
      <w:pPr>
        <w:rPr>
          <w:rFonts w:ascii="Times New Roman" w:hAnsi="Times New Roman"/>
          <w:sz w:val="24"/>
          <w:szCs w:val="24"/>
          <w:lang w:val="ru-RU"/>
        </w:rPr>
      </w:pPr>
    </w:p>
    <w:p w14:paraId="1AF034BF" w14:textId="77777777" w:rsidR="00BB15B8" w:rsidRDefault="00BB15B8" w:rsidP="00BB15B8">
      <w:pPr>
        <w:rPr>
          <w:rFonts w:ascii="Times New Roman" w:hAnsi="Times New Roman"/>
          <w:sz w:val="24"/>
          <w:szCs w:val="24"/>
          <w:lang w:val="ru-RU"/>
        </w:rPr>
      </w:pPr>
    </w:p>
    <w:p w14:paraId="0C244FAB" w14:textId="77777777" w:rsidR="00BB15B8" w:rsidRDefault="00BB15B8" w:rsidP="00BB15B8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Комитета </w:t>
      </w:r>
    </w:p>
    <w:p w14:paraId="68110326" w14:textId="77777777" w:rsidR="00BB15B8" w:rsidRDefault="00BB15B8" w:rsidP="00BB15B8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управлению  имуществом</w:t>
      </w:r>
      <w:proofErr w:type="gramEnd"/>
    </w:p>
    <w:p w14:paraId="7BAEB3DC" w14:textId="77777777" w:rsidR="00BB15B8" w:rsidRDefault="00BB15B8" w:rsidP="00BB15B8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администрации Кыштымского </w:t>
      </w:r>
    </w:p>
    <w:p w14:paraId="6FB2B333" w14:textId="69E7C648" w:rsidR="00BB15B8" w:rsidRDefault="00BB15B8" w:rsidP="00BB15B8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городского округа</w:t>
      </w:r>
    </w:p>
    <w:p w14:paraId="3591A908" w14:textId="77777777" w:rsidR="00BB15B8" w:rsidRDefault="00BB15B8" w:rsidP="00BB15B8">
      <w:pPr>
        <w:jc w:val="righ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Н.В. Домашних</w:t>
      </w:r>
    </w:p>
    <w:p w14:paraId="0D1B38C0" w14:textId="4042EC52" w:rsidR="00201E99" w:rsidRPr="00BB15B8" w:rsidRDefault="00201E99" w:rsidP="00BB15B8"/>
    <w:sectPr w:rsidR="00201E99" w:rsidRPr="00BB15B8">
      <w:pgSz w:w="11906" w:h="16838"/>
      <w:pgMar w:top="1440" w:right="706" w:bottom="5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99"/>
    <w:rsid w:val="00137882"/>
    <w:rsid w:val="00201E99"/>
    <w:rsid w:val="00346766"/>
    <w:rsid w:val="004248D7"/>
    <w:rsid w:val="00527ED5"/>
    <w:rsid w:val="006C6135"/>
    <w:rsid w:val="008A6C51"/>
    <w:rsid w:val="00917414"/>
    <w:rsid w:val="00B42F1C"/>
    <w:rsid w:val="00BB15B8"/>
    <w:rsid w:val="00C406EE"/>
    <w:rsid w:val="02644931"/>
    <w:rsid w:val="04D61EC1"/>
    <w:rsid w:val="10021781"/>
    <w:rsid w:val="11A51C0E"/>
    <w:rsid w:val="17A05130"/>
    <w:rsid w:val="1BD06180"/>
    <w:rsid w:val="1F8C7872"/>
    <w:rsid w:val="20D21522"/>
    <w:rsid w:val="23D41DA8"/>
    <w:rsid w:val="24011B90"/>
    <w:rsid w:val="26F329B0"/>
    <w:rsid w:val="29A066F9"/>
    <w:rsid w:val="2C855EE8"/>
    <w:rsid w:val="2EF460EA"/>
    <w:rsid w:val="32434D2D"/>
    <w:rsid w:val="33FA3301"/>
    <w:rsid w:val="35265C43"/>
    <w:rsid w:val="35B06808"/>
    <w:rsid w:val="36F84879"/>
    <w:rsid w:val="3E323B9A"/>
    <w:rsid w:val="422E4A62"/>
    <w:rsid w:val="43124F44"/>
    <w:rsid w:val="4349275B"/>
    <w:rsid w:val="43BD1123"/>
    <w:rsid w:val="48E64BD6"/>
    <w:rsid w:val="4BC74F2E"/>
    <w:rsid w:val="4E007250"/>
    <w:rsid w:val="50C068C8"/>
    <w:rsid w:val="511E3CAE"/>
    <w:rsid w:val="5A1E2FBF"/>
    <w:rsid w:val="60853458"/>
    <w:rsid w:val="6241438C"/>
    <w:rsid w:val="65761B9F"/>
    <w:rsid w:val="66B86E1B"/>
    <w:rsid w:val="68526022"/>
    <w:rsid w:val="6A247966"/>
    <w:rsid w:val="6A330CDA"/>
    <w:rsid w:val="6A8B5295"/>
    <w:rsid w:val="7CF6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BD0D7"/>
  <w15:docId w15:val="{78A12E2E-A63C-4EA5-BBD5-65D7F8A2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eastAsia="SimSun" w:hAnsi="Calibri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qFormat/>
    <w:rPr>
      <w:color w:val="0563C1"/>
      <w:u w:val="single" w:color="000000"/>
    </w:rPr>
  </w:style>
  <w:style w:type="paragraph" w:customStyle="1" w:styleId="21">
    <w:name w:val="Основной текст 21"/>
    <w:basedOn w:val="Standard"/>
    <w:qFormat/>
    <w:pPr>
      <w:widowControl/>
      <w:spacing w:after="120" w:line="480" w:lineRule="exact"/>
    </w:pPr>
    <w:rPr>
      <w:rFonts w:ascii="Times New Roman" w:eastAsia="Calibri" w:hAnsi="Times New Roman"/>
      <w:kern w:val="0"/>
    </w:rPr>
  </w:style>
  <w:style w:type="paragraph" w:customStyle="1" w:styleId="Standard">
    <w:name w:val="Standard"/>
    <w:qFormat/>
    <w:pPr>
      <w:widowControl w:val="0"/>
      <w:autoSpaceDN w:val="0"/>
    </w:pPr>
    <w:rPr>
      <w:rFonts w:ascii="Liberation Serif" w:eastAsia="Segoe UI" w:hAnsi="Liberation Serif" w:cs="Times New Roman"/>
      <w:color w:val="000000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112</dc:creator>
  <cp:lastModifiedBy>User 112</cp:lastModifiedBy>
  <cp:revision>9</cp:revision>
  <cp:lastPrinted>2026-07-13T11:12:00Z</cp:lastPrinted>
  <dcterms:created xsi:type="dcterms:W3CDTF">2024-06-24T09:18:00Z</dcterms:created>
  <dcterms:modified xsi:type="dcterms:W3CDTF">2026-07-13T11:13:00Z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B45A4DC6902445F79430ABFC0DD38410_12</vt:lpwstr>
  </property>
</Properties>
</file>