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DC" w:rsidRDefault="00AE29DC" w:rsidP="00AE29DC">
      <w:pPr>
        <w:jc w:val="both"/>
        <w:rPr>
          <w:b/>
          <w:sz w:val="22"/>
          <w:szCs w:val="22"/>
        </w:rPr>
      </w:pPr>
      <w:r>
        <w:rPr>
          <w:b/>
          <w:sz w:val="22"/>
          <w:szCs w:val="22"/>
        </w:rPr>
        <w:t>Комитет по управлению имуществом администрации Кыштымского городского округа</w:t>
      </w:r>
      <w:r>
        <w:rPr>
          <w:sz w:val="22"/>
          <w:szCs w:val="22"/>
        </w:rPr>
        <w:t xml:space="preserve"> на основании решений комиссии по землепользованию и застройке Кыштымского городского округа, постановлений Администрации Кыштымского городского округа </w:t>
      </w:r>
      <w:r w:rsidRPr="00B52020">
        <w:rPr>
          <w:sz w:val="22"/>
          <w:szCs w:val="22"/>
        </w:rPr>
        <w:t xml:space="preserve">от </w:t>
      </w:r>
      <w:r w:rsidR="00FF5461">
        <w:rPr>
          <w:sz w:val="22"/>
          <w:szCs w:val="22"/>
        </w:rPr>
        <w:t>21.01.2014</w:t>
      </w:r>
      <w:r w:rsidRPr="00B52020">
        <w:rPr>
          <w:sz w:val="22"/>
          <w:szCs w:val="22"/>
        </w:rPr>
        <w:t xml:space="preserve"> № </w:t>
      </w:r>
      <w:r w:rsidR="00FF5461">
        <w:rPr>
          <w:sz w:val="22"/>
          <w:szCs w:val="22"/>
        </w:rPr>
        <w:t>97,98</w:t>
      </w:r>
      <w:r w:rsidRPr="00B52020">
        <w:rPr>
          <w:sz w:val="22"/>
          <w:szCs w:val="22"/>
        </w:rPr>
        <w:t xml:space="preserve">, от </w:t>
      </w:r>
      <w:r w:rsidR="00FF5461">
        <w:rPr>
          <w:sz w:val="22"/>
          <w:szCs w:val="22"/>
        </w:rPr>
        <w:t>23.01.2014</w:t>
      </w:r>
      <w:r w:rsidRPr="00B52020">
        <w:rPr>
          <w:sz w:val="22"/>
          <w:szCs w:val="22"/>
        </w:rPr>
        <w:t xml:space="preserve"> № </w:t>
      </w:r>
      <w:r w:rsidR="00FF5461">
        <w:rPr>
          <w:sz w:val="22"/>
          <w:szCs w:val="22"/>
        </w:rPr>
        <w:t>132</w:t>
      </w:r>
      <w:r w:rsidR="00FD277B">
        <w:rPr>
          <w:sz w:val="22"/>
          <w:szCs w:val="22"/>
        </w:rPr>
        <w:t>, протокола по организации торгов от 29.01.2014</w:t>
      </w:r>
      <w:r>
        <w:rPr>
          <w:sz w:val="22"/>
          <w:szCs w:val="22"/>
        </w:rPr>
        <w:t xml:space="preserve"> объявляет о проведении </w:t>
      </w:r>
      <w:r>
        <w:rPr>
          <w:b/>
          <w:sz w:val="22"/>
          <w:szCs w:val="22"/>
        </w:rPr>
        <w:t xml:space="preserve">аукциона </w:t>
      </w:r>
      <w:r>
        <w:rPr>
          <w:sz w:val="22"/>
          <w:szCs w:val="22"/>
        </w:rPr>
        <w:t xml:space="preserve">по </w:t>
      </w:r>
      <w:r>
        <w:rPr>
          <w:b/>
          <w:sz w:val="22"/>
          <w:szCs w:val="22"/>
        </w:rPr>
        <w:t>продаже</w:t>
      </w:r>
      <w:r>
        <w:rPr>
          <w:sz w:val="22"/>
          <w:szCs w:val="22"/>
        </w:rPr>
        <w:t xml:space="preserve"> </w:t>
      </w:r>
      <w:r w:rsidR="00D27C08">
        <w:rPr>
          <w:b/>
          <w:sz w:val="22"/>
          <w:szCs w:val="22"/>
        </w:rPr>
        <w:t>трех</w:t>
      </w:r>
      <w:r>
        <w:rPr>
          <w:sz w:val="22"/>
          <w:szCs w:val="22"/>
        </w:rPr>
        <w:t xml:space="preserve"> земельных участков и </w:t>
      </w:r>
      <w:r>
        <w:rPr>
          <w:b/>
          <w:sz w:val="22"/>
          <w:szCs w:val="22"/>
        </w:rPr>
        <w:t>продаже права</w:t>
      </w:r>
      <w:r>
        <w:rPr>
          <w:sz w:val="22"/>
          <w:szCs w:val="22"/>
        </w:rPr>
        <w:t xml:space="preserve"> </w:t>
      </w:r>
      <w:r>
        <w:rPr>
          <w:b/>
          <w:sz w:val="22"/>
          <w:szCs w:val="22"/>
        </w:rPr>
        <w:t>на заключение договор</w:t>
      </w:r>
      <w:r w:rsidR="00FF5461">
        <w:rPr>
          <w:b/>
          <w:sz w:val="22"/>
          <w:szCs w:val="22"/>
        </w:rPr>
        <w:t>а</w:t>
      </w:r>
      <w:r>
        <w:rPr>
          <w:b/>
          <w:sz w:val="22"/>
          <w:szCs w:val="22"/>
        </w:rPr>
        <w:t xml:space="preserve"> аренды земельн</w:t>
      </w:r>
      <w:r w:rsidR="00FF5461">
        <w:rPr>
          <w:b/>
          <w:sz w:val="22"/>
          <w:szCs w:val="22"/>
        </w:rPr>
        <w:t>ого</w:t>
      </w:r>
      <w:r>
        <w:rPr>
          <w:b/>
          <w:sz w:val="22"/>
          <w:szCs w:val="22"/>
        </w:rPr>
        <w:t xml:space="preserve"> участк</w:t>
      </w:r>
      <w:r w:rsidR="00FF5461">
        <w:rPr>
          <w:b/>
          <w:sz w:val="22"/>
          <w:szCs w:val="22"/>
        </w:rPr>
        <w:t>а</w:t>
      </w:r>
      <w:r>
        <w:rPr>
          <w:b/>
          <w:sz w:val="22"/>
          <w:szCs w:val="22"/>
        </w:rPr>
        <w:t>:</w:t>
      </w:r>
    </w:p>
    <w:p w:rsidR="00AE29DC" w:rsidRDefault="00AE29DC" w:rsidP="00AE29DC">
      <w:pPr>
        <w:jc w:val="both"/>
        <w:rPr>
          <w:b/>
          <w:sz w:val="22"/>
          <w:szCs w:val="22"/>
        </w:rPr>
      </w:pPr>
    </w:p>
    <w:p w:rsidR="00AE29DC" w:rsidRDefault="00AE29DC" w:rsidP="00AE29DC">
      <w:pPr>
        <w:jc w:val="both"/>
        <w:rPr>
          <w:b/>
          <w:sz w:val="28"/>
          <w:szCs w:val="28"/>
        </w:rPr>
      </w:pPr>
      <w:r>
        <w:rPr>
          <w:b/>
          <w:sz w:val="28"/>
          <w:szCs w:val="28"/>
        </w:rPr>
        <w:t xml:space="preserve">              Аукцион состоится 5 </w:t>
      </w:r>
      <w:r w:rsidR="00FF5461">
        <w:rPr>
          <w:b/>
          <w:sz w:val="28"/>
          <w:szCs w:val="28"/>
        </w:rPr>
        <w:t>марта</w:t>
      </w:r>
      <w:r>
        <w:rPr>
          <w:b/>
          <w:sz w:val="28"/>
          <w:szCs w:val="28"/>
        </w:rPr>
        <w:t xml:space="preserve"> 2014 года в 11-00 часов по адресу:</w:t>
      </w:r>
    </w:p>
    <w:p w:rsidR="00AE29DC" w:rsidRDefault="00AE29DC" w:rsidP="00AE29DC">
      <w:pPr>
        <w:jc w:val="both"/>
        <w:rPr>
          <w:b/>
          <w:sz w:val="28"/>
          <w:szCs w:val="28"/>
        </w:rPr>
      </w:pPr>
      <w:r>
        <w:rPr>
          <w:b/>
          <w:sz w:val="28"/>
          <w:szCs w:val="28"/>
        </w:rPr>
        <w:t xml:space="preserve">                     г.Кыштым, пл.К.Маркса, 1 каб.410 (актовый зал)</w:t>
      </w:r>
    </w:p>
    <w:p w:rsidR="00AE29DC" w:rsidRDefault="00AE29DC" w:rsidP="00AE29DC">
      <w:pPr>
        <w:jc w:val="both"/>
        <w:rPr>
          <w:b/>
          <w:sz w:val="28"/>
          <w:szCs w:val="28"/>
        </w:rPr>
      </w:pPr>
    </w:p>
    <w:p w:rsidR="00FF5461" w:rsidRDefault="00AE29DC" w:rsidP="00FF5461">
      <w:pPr>
        <w:jc w:val="both"/>
        <w:rPr>
          <w:sz w:val="22"/>
          <w:szCs w:val="22"/>
        </w:rPr>
      </w:pPr>
      <w:r>
        <w:rPr>
          <w:b/>
          <w:sz w:val="22"/>
          <w:szCs w:val="22"/>
        </w:rPr>
        <w:t xml:space="preserve">     </w:t>
      </w:r>
      <w:r w:rsidR="00FF5461">
        <w:rPr>
          <w:b/>
          <w:sz w:val="22"/>
          <w:szCs w:val="22"/>
        </w:rPr>
        <w:t xml:space="preserve">Объект продажи (лот 1): право на заключение договора аренды </w:t>
      </w:r>
      <w:r w:rsidR="00FF5461">
        <w:rPr>
          <w:sz w:val="22"/>
          <w:szCs w:val="22"/>
        </w:rPr>
        <w:t>земельного участка, расположенного в г.Кыштыме, в 14 м восточнее жилого дома № 56 по ул.Челюскинцев, с кадастровым номером 74:32:0000000:4267, под строительство многоквартирного жилого дома.</w:t>
      </w:r>
    </w:p>
    <w:p w:rsidR="00FF5461" w:rsidRDefault="00FF5461" w:rsidP="00FF5461">
      <w:pPr>
        <w:jc w:val="both"/>
        <w:rPr>
          <w:b/>
          <w:sz w:val="22"/>
          <w:szCs w:val="22"/>
        </w:rPr>
      </w:pPr>
      <w:r>
        <w:rPr>
          <w:b/>
          <w:sz w:val="22"/>
          <w:szCs w:val="22"/>
        </w:rPr>
        <w:t>Общая характеристика объекта продажи:</w:t>
      </w:r>
    </w:p>
    <w:p w:rsidR="00FF5461" w:rsidRDefault="00FF5461" w:rsidP="00FF5461">
      <w:pPr>
        <w:jc w:val="both"/>
        <w:rPr>
          <w:sz w:val="22"/>
          <w:szCs w:val="22"/>
        </w:rPr>
      </w:pPr>
      <w:r>
        <w:rPr>
          <w:sz w:val="22"/>
          <w:szCs w:val="22"/>
        </w:rPr>
        <w:t xml:space="preserve">    Площадь земельного участка  -  2654 кв.м. </w:t>
      </w:r>
    </w:p>
    <w:p w:rsidR="00FF5461" w:rsidRDefault="00FF5461" w:rsidP="00FF5461">
      <w:pPr>
        <w:jc w:val="both"/>
        <w:rPr>
          <w:sz w:val="22"/>
          <w:szCs w:val="22"/>
        </w:rPr>
      </w:pPr>
      <w:r>
        <w:rPr>
          <w:sz w:val="22"/>
          <w:szCs w:val="22"/>
        </w:rPr>
        <w:t xml:space="preserve">    Начальная цена права на заключение договора аренды земельного участка на </w:t>
      </w:r>
      <w:r w:rsidR="001B4979">
        <w:rPr>
          <w:sz w:val="22"/>
          <w:szCs w:val="22"/>
        </w:rPr>
        <w:t>3</w:t>
      </w:r>
      <w:r>
        <w:rPr>
          <w:sz w:val="22"/>
          <w:szCs w:val="22"/>
        </w:rPr>
        <w:t xml:space="preserve"> года - </w:t>
      </w:r>
      <w:r w:rsidR="001B4979">
        <w:rPr>
          <w:sz w:val="22"/>
          <w:szCs w:val="22"/>
        </w:rPr>
        <w:t>320</w:t>
      </w:r>
      <w:r>
        <w:rPr>
          <w:sz w:val="22"/>
          <w:szCs w:val="22"/>
        </w:rPr>
        <w:t>000 рублей.</w:t>
      </w:r>
    </w:p>
    <w:p w:rsidR="00FF5461" w:rsidRDefault="00FF5461" w:rsidP="00FF5461">
      <w:pPr>
        <w:jc w:val="both"/>
        <w:rPr>
          <w:sz w:val="22"/>
          <w:szCs w:val="22"/>
        </w:rPr>
      </w:pPr>
      <w:r>
        <w:rPr>
          <w:sz w:val="22"/>
          <w:szCs w:val="22"/>
        </w:rPr>
        <w:t xml:space="preserve">    Шаг аукциона  составляет  </w:t>
      </w:r>
      <w:r w:rsidR="005365A1">
        <w:rPr>
          <w:sz w:val="22"/>
          <w:szCs w:val="22"/>
        </w:rPr>
        <w:t>1</w:t>
      </w:r>
      <w:r>
        <w:rPr>
          <w:sz w:val="22"/>
          <w:szCs w:val="22"/>
        </w:rPr>
        <w:t xml:space="preserve">5000 рублей.     </w:t>
      </w:r>
    </w:p>
    <w:p w:rsidR="00FF5461" w:rsidRDefault="00FF5461" w:rsidP="00FF5461">
      <w:pPr>
        <w:jc w:val="both"/>
        <w:rPr>
          <w:sz w:val="22"/>
          <w:szCs w:val="22"/>
        </w:rPr>
      </w:pPr>
      <w:r>
        <w:rPr>
          <w:sz w:val="22"/>
          <w:szCs w:val="22"/>
        </w:rPr>
        <w:t xml:space="preserve">    Аукцион является открытым по составу участников и по форме подачи предложений </w:t>
      </w:r>
    </w:p>
    <w:p w:rsidR="00FF5461" w:rsidRDefault="00FF5461" w:rsidP="00FF5461">
      <w:pPr>
        <w:jc w:val="both"/>
        <w:rPr>
          <w:sz w:val="22"/>
          <w:szCs w:val="22"/>
        </w:rPr>
      </w:pPr>
      <w:r>
        <w:rPr>
          <w:sz w:val="22"/>
          <w:szCs w:val="22"/>
        </w:rPr>
        <w:t xml:space="preserve">    о  цене права </w:t>
      </w:r>
      <w:r w:rsidR="005365A1">
        <w:rPr>
          <w:sz w:val="22"/>
          <w:szCs w:val="22"/>
        </w:rPr>
        <w:t>на заключение договора аренды участка</w:t>
      </w:r>
      <w:r>
        <w:rPr>
          <w:sz w:val="22"/>
          <w:szCs w:val="22"/>
        </w:rPr>
        <w:t>.</w:t>
      </w:r>
    </w:p>
    <w:p w:rsidR="00FF5461" w:rsidRDefault="00FF5461" w:rsidP="005365A1">
      <w:pPr>
        <w:widowControl w:val="0"/>
        <w:autoSpaceDE w:val="0"/>
        <w:autoSpaceDN w:val="0"/>
        <w:adjustRightInd w:val="0"/>
        <w:jc w:val="both"/>
        <w:rPr>
          <w:sz w:val="22"/>
          <w:szCs w:val="22"/>
        </w:rPr>
      </w:pPr>
      <w:r>
        <w:rPr>
          <w:sz w:val="22"/>
          <w:szCs w:val="22"/>
        </w:rPr>
        <w:t xml:space="preserve">    Задаток для участия на аукционе  </w:t>
      </w:r>
      <w:r w:rsidR="005365A1">
        <w:rPr>
          <w:sz w:val="22"/>
          <w:szCs w:val="22"/>
        </w:rPr>
        <w:t>5</w:t>
      </w:r>
      <w:r>
        <w:rPr>
          <w:sz w:val="22"/>
          <w:szCs w:val="22"/>
        </w:rPr>
        <w:t xml:space="preserve">0% -  </w:t>
      </w:r>
      <w:r w:rsidR="005365A1">
        <w:rPr>
          <w:sz w:val="22"/>
          <w:szCs w:val="22"/>
        </w:rPr>
        <w:t>1600</w:t>
      </w:r>
      <w:r>
        <w:rPr>
          <w:sz w:val="22"/>
          <w:szCs w:val="22"/>
        </w:rPr>
        <w:t>00  рублей.</w:t>
      </w:r>
    </w:p>
    <w:p w:rsidR="00FF5461" w:rsidRPr="00CE50DE" w:rsidRDefault="00FF5461" w:rsidP="00FF5461">
      <w:pPr>
        <w:jc w:val="both"/>
        <w:rPr>
          <w:sz w:val="22"/>
          <w:szCs w:val="22"/>
        </w:rPr>
      </w:pPr>
      <w:r>
        <w:rPr>
          <w:sz w:val="22"/>
          <w:szCs w:val="22"/>
        </w:rPr>
        <w:t xml:space="preserve">    Форма платежа – единовременная, в течение 10 банковских дней со дня подписания договора аренды </w:t>
      </w:r>
      <w:r w:rsidRPr="00CE50DE">
        <w:rPr>
          <w:sz w:val="22"/>
          <w:szCs w:val="22"/>
        </w:rPr>
        <w:t>земельного участка.</w:t>
      </w:r>
    </w:p>
    <w:p w:rsidR="00FF5461" w:rsidRPr="00060D6F" w:rsidRDefault="00FF5461" w:rsidP="00FF5461">
      <w:pPr>
        <w:jc w:val="both"/>
        <w:rPr>
          <w:b/>
          <w:sz w:val="22"/>
          <w:szCs w:val="22"/>
        </w:rPr>
      </w:pPr>
      <w:r>
        <w:rPr>
          <w:sz w:val="22"/>
          <w:szCs w:val="22"/>
        </w:rPr>
        <w:t xml:space="preserve">    </w:t>
      </w:r>
      <w:r>
        <w:rPr>
          <w:b/>
          <w:sz w:val="22"/>
          <w:szCs w:val="22"/>
        </w:rPr>
        <w:t xml:space="preserve">Существенные условия договора аренды </w:t>
      </w:r>
      <w:r w:rsidRPr="00060D6F">
        <w:rPr>
          <w:b/>
          <w:sz w:val="22"/>
          <w:szCs w:val="22"/>
        </w:rPr>
        <w:t xml:space="preserve">земельного участка: </w:t>
      </w:r>
    </w:p>
    <w:p w:rsidR="00FF5461" w:rsidRDefault="00FF5461" w:rsidP="00B84816">
      <w:pPr>
        <w:ind w:left="300" w:firstLine="126"/>
        <w:jc w:val="both"/>
        <w:rPr>
          <w:sz w:val="22"/>
          <w:szCs w:val="22"/>
        </w:rPr>
      </w:pPr>
      <w:r w:rsidRPr="00060D6F">
        <w:rPr>
          <w:sz w:val="22"/>
          <w:szCs w:val="22"/>
        </w:rPr>
        <w:t xml:space="preserve">  Использование земельного участка под </w:t>
      </w:r>
      <w:r>
        <w:rPr>
          <w:sz w:val="22"/>
          <w:szCs w:val="22"/>
        </w:rPr>
        <w:t xml:space="preserve">строительство многоквартирного жилого дома, </w:t>
      </w:r>
      <w:r w:rsidR="005365A1">
        <w:rPr>
          <w:sz w:val="22"/>
          <w:szCs w:val="22"/>
        </w:rPr>
        <w:t xml:space="preserve">с условием размещения в доме малогабаритных квартир, </w:t>
      </w:r>
      <w:r>
        <w:rPr>
          <w:sz w:val="22"/>
          <w:szCs w:val="22"/>
        </w:rPr>
        <w:t xml:space="preserve">после получения </w:t>
      </w:r>
      <w:r w:rsidRPr="00060D6F">
        <w:rPr>
          <w:sz w:val="22"/>
          <w:szCs w:val="22"/>
        </w:rPr>
        <w:t>в установленном порядке</w:t>
      </w:r>
      <w:r>
        <w:rPr>
          <w:sz w:val="22"/>
          <w:szCs w:val="22"/>
        </w:rPr>
        <w:t xml:space="preserve"> разрешения на строительство</w:t>
      </w:r>
      <w:r w:rsidRPr="00060D6F">
        <w:rPr>
          <w:sz w:val="22"/>
          <w:szCs w:val="22"/>
        </w:rPr>
        <w:t>.</w:t>
      </w:r>
    </w:p>
    <w:p w:rsidR="00FF5461" w:rsidRPr="004D58CE" w:rsidRDefault="00FF5461" w:rsidP="00FF5461">
      <w:pPr>
        <w:rPr>
          <w:sz w:val="22"/>
          <w:szCs w:val="22"/>
        </w:rPr>
      </w:pPr>
      <w:r>
        <w:rPr>
          <w:sz w:val="22"/>
          <w:szCs w:val="22"/>
        </w:rPr>
        <w:t xml:space="preserve">       </w:t>
      </w:r>
      <w:r w:rsidR="00B84816">
        <w:rPr>
          <w:sz w:val="22"/>
          <w:szCs w:val="22"/>
        </w:rPr>
        <w:t xml:space="preserve">   </w:t>
      </w:r>
      <w:r>
        <w:rPr>
          <w:sz w:val="22"/>
          <w:szCs w:val="22"/>
        </w:rPr>
        <w:t>Оплата годовой  арендной  платы за земельный участок равна 0,3 процента от кадастровой стоимости земельного участка (в течение срока действия договора аренды участка -</w:t>
      </w:r>
      <w:r w:rsidR="005365A1">
        <w:rPr>
          <w:sz w:val="22"/>
          <w:szCs w:val="22"/>
        </w:rPr>
        <w:t>3</w:t>
      </w:r>
      <w:r>
        <w:rPr>
          <w:sz w:val="22"/>
          <w:szCs w:val="22"/>
        </w:rPr>
        <w:t>-х лет). В случае не завершения строительства многоквартирного жилого дома в срок, указанный в договоре аренды земельного участка годовая арендная плата будет равна 0,5 процента от кадастровой стоимости участка.</w:t>
      </w:r>
    </w:p>
    <w:p w:rsidR="00FF5461" w:rsidRPr="00060D6F" w:rsidRDefault="00FF5461" w:rsidP="00FF5461">
      <w:pPr>
        <w:ind w:left="300"/>
        <w:jc w:val="both"/>
        <w:rPr>
          <w:sz w:val="22"/>
          <w:szCs w:val="22"/>
        </w:rPr>
      </w:pPr>
      <w:r w:rsidRPr="00060D6F">
        <w:rPr>
          <w:b/>
          <w:sz w:val="22"/>
          <w:szCs w:val="22"/>
        </w:rPr>
        <w:t xml:space="preserve">  Арендатор</w:t>
      </w:r>
      <w:r w:rsidRPr="00060D6F">
        <w:rPr>
          <w:sz w:val="22"/>
          <w:szCs w:val="22"/>
        </w:rPr>
        <w:t xml:space="preserve"> земельного участка обязуется:</w:t>
      </w:r>
    </w:p>
    <w:p w:rsidR="00FF5461" w:rsidRPr="003D34FA" w:rsidRDefault="00FF5461" w:rsidP="00FF5461">
      <w:pPr>
        <w:jc w:val="both"/>
        <w:rPr>
          <w:sz w:val="22"/>
          <w:szCs w:val="22"/>
        </w:rPr>
      </w:pPr>
      <w:r w:rsidRPr="00060D6F">
        <w:rPr>
          <w:sz w:val="22"/>
          <w:szCs w:val="22"/>
        </w:rPr>
        <w:t xml:space="preserve">    </w:t>
      </w:r>
      <w:r w:rsidR="00310080">
        <w:rPr>
          <w:sz w:val="22"/>
          <w:szCs w:val="22"/>
        </w:rPr>
        <w:t xml:space="preserve"> </w:t>
      </w:r>
      <w:r w:rsidRPr="00060D6F">
        <w:rPr>
          <w:sz w:val="22"/>
          <w:szCs w:val="22"/>
        </w:rPr>
        <w:t xml:space="preserve"> </w:t>
      </w:r>
      <w:r>
        <w:rPr>
          <w:sz w:val="22"/>
          <w:szCs w:val="22"/>
        </w:rPr>
        <w:t xml:space="preserve">1) Не </w:t>
      </w:r>
      <w:r w:rsidRPr="00F27D90">
        <w:rPr>
          <w:sz w:val="22"/>
          <w:szCs w:val="22"/>
        </w:rPr>
        <w:t xml:space="preserve">позднее 30 (тридцати) календарных дней после полной оплаты цены </w:t>
      </w:r>
      <w:r>
        <w:rPr>
          <w:sz w:val="22"/>
          <w:szCs w:val="22"/>
        </w:rPr>
        <w:t xml:space="preserve">права </w:t>
      </w:r>
      <w:r w:rsidR="005365A1">
        <w:rPr>
          <w:sz w:val="22"/>
          <w:szCs w:val="22"/>
        </w:rPr>
        <w:t xml:space="preserve">на заключение договора </w:t>
      </w:r>
      <w:r>
        <w:rPr>
          <w:sz w:val="22"/>
          <w:szCs w:val="22"/>
        </w:rPr>
        <w:t xml:space="preserve">аренды </w:t>
      </w:r>
      <w:r w:rsidRPr="00F27D90">
        <w:rPr>
          <w:sz w:val="22"/>
          <w:szCs w:val="22"/>
        </w:rPr>
        <w:t xml:space="preserve">земельного </w:t>
      </w:r>
      <w:r w:rsidRPr="00DE2478">
        <w:rPr>
          <w:sz w:val="22"/>
          <w:szCs w:val="22"/>
        </w:rPr>
        <w:t xml:space="preserve">участка за свой счет произвести государственную регистрацию права аренды на земельный участок. </w:t>
      </w:r>
    </w:p>
    <w:p w:rsidR="00FF5461" w:rsidRPr="003D34FA" w:rsidRDefault="00FF5461" w:rsidP="00FF5461">
      <w:pPr>
        <w:jc w:val="both"/>
        <w:rPr>
          <w:sz w:val="22"/>
          <w:szCs w:val="22"/>
        </w:rPr>
      </w:pPr>
      <w:r w:rsidRPr="003D34FA">
        <w:rPr>
          <w:sz w:val="22"/>
          <w:szCs w:val="22"/>
        </w:rPr>
        <w:t xml:space="preserve">     2) Произвести за свой счет вынос границ земельного участка на местности</w:t>
      </w:r>
      <w:r w:rsidR="00B84816">
        <w:rPr>
          <w:sz w:val="22"/>
          <w:szCs w:val="22"/>
        </w:rPr>
        <w:t>, возвести ограждение строительной площадки</w:t>
      </w:r>
      <w:r w:rsidR="00BF15F2">
        <w:rPr>
          <w:sz w:val="22"/>
          <w:szCs w:val="22"/>
        </w:rPr>
        <w:t xml:space="preserve"> в месячный срок.</w:t>
      </w:r>
    </w:p>
    <w:p w:rsidR="00FF5461" w:rsidRPr="003D34FA" w:rsidRDefault="00FF5461" w:rsidP="00CC4C9C">
      <w:pPr>
        <w:jc w:val="both"/>
        <w:rPr>
          <w:sz w:val="22"/>
          <w:szCs w:val="22"/>
        </w:rPr>
      </w:pPr>
      <w:r w:rsidRPr="003D34FA">
        <w:rPr>
          <w:color w:val="365F91"/>
          <w:sz w:val="22"/>
          <w:szCs w:val="22"/>
        </w:rPr>
        <w:t xml:space="preserve">     </w:t>
      </w:r>
      <w:r w:rsidR="00CC4C9C" w:rsidRPr="003D34FA">
        <w:rPr>
          <w:sz w:val="22"/>
          <w:szCs w:val="22"/>
        </w:rPr>
        <w:t>3</w:t>
      </w:r>
      <w:r w:rsidRPr="003D34FA">
        <w:rPr>
          <w:sz w:val="22"/>
          <w:szCs w:val="22"/>
        </w:rPr>
        <w:t xml:space="preserve">) Получить разрешение на строительство жилого дома не позднее </w:t>
      </w:r>
      <w:r w:rsidR="00BF15F2">
        <w:rPr>
          <w:sz w:val="22"/>
          <w:szCs w:val="22"/>
        </w:rPr>
        <w:t>3-х</w:t>
      </w:r>
      <w:r w:rsidRPr="003D34FA">
        <w:rPr>
          <w:sz w:val="22"/>
          <w:szCs w:val="22"/>
        </w:rPr>
        <w:t xml:space="preserve"> месяцев с даты заключения договора аренды земельного участка.</w:t>
      </w:r>
    </w:p>
    <w:p w:rsidR="00FF5461" w:rsidRPr="003D34FA" w:rsidRDefault="00FF5461" w:rsidP="00CC4C9C">
      <w:pPr>
        <w:jc w:val="both"/>
        <w:rPr>
          <w:sz w:val="22"/>
          <w:szCs w:val="22"/>
        </w:rPr>
      </w:pPr>
      <w:r w:rsidRPr="003D34FA">
        <w:rPr>
          <w:sz w:val="22"/>
          <w:szCs w:val="22"/>
        </w:rPr>
        <w:t xml:space="preserve">     </w:t>
      </w:r>
      <w:r w:rsidR="00CC4C9C" w:rsidRPr="003D34FA">
        <w:rPr>
          <w:sz w:val="22"/>
          <w:szCs w:val="22"/>
        </w:rPr>
        <w:t>4</w:t>
      </w:r>
      <w:r w:rsidRPr="003D34FA">
        <w:rPr>
          <w:sz w:val="22"/>
          <w:szCs w:val="22"/>
        </w:rPr>
        <w:t>) Получить разрешение на вырубку зеленых насаждений на земельном участке в установленном законом порядке (с возмещением в доход бюджета Кыштымского городского округа восстановительной стоимости деревьев, подлежащих вырубке).</w:t>
      </w:r>
    </w:p>
    <w:p w:rsidR="00FF5461" w:rsidRDefault="00FF5461" w:rsidP="00CC4C9C">
      <w:pPr>
        <w:jc w:val="both"/>
        <w:rPr>
          <w:sz w:val="22"/>
          <w:szCs w:val="22"/>
        </w:rPr>
      </w:pPr>
      <w:r w:rsidRPr="003D34FA">
        <w:rPr>
          <w:sz w:val="22"/>
          <w:szCs w:val="22"/>
        </w:rPr>
        <w:t xml:space="preserve">     </w:t>
      </w:r>
      <w:r w:rsidR="00CC4C9C" w:rsidRPr="003D34FA">
        <w:rPr>
          <w:sz w:val="22"/>
          <w:szCs w:val="22"/>
        </w:rPr>
        <w:t>5</w:t>
      </w:r>
      <w:r w:rsidRPr="003D34FA">
        <w:rPr>
          <w:sz w:val="22"/>
          <w:szCs w:val="22"/>
        </w:rPr>
        <w:t xml:space="preserve">) </w:t>
      </w:r>
      <w:r w:rsidR="00CC4C9C" w:rsidRPr="003D34FA">
        <w:rPr>
          <w:sz w:val="22"/>
          <w:szCs w:val="22"/>
        </w:rPr>
        <w:t xml:space="preserve">Предусмотреть в проектной документации </w:t>
      </w:r>
      <w:r w:rsidR="00EB2A7F">
        <w:rPr>
          <w:sz w:val="22"/>
          <w:szCs w:val="22"/>
        </w:rPr>
        <w:t xml:space="preserve">строительство </w:t>
      </w:r>
      <w:r w:rsidR="003D34FA">
        <w:rPr>
          <w:sz w:val="22"/>
          <w:szCs w:val="22"/>
        </w:rPr>
        <w:t xml:space="preserve">квартир </w:t>
      </w:r>
      <w:r w:rsidR="00CC4C9C" w:rsidRPr="003D34FA">
        <w:rPr>
          <w:sz w:val="22"/>
          <w:szCs w:val="22"/>
        </w:rPr>
        <w:t>для переселения граждан из жилых домов, признанны</w:t>
      </w:r>
      <w:r w:rsidR="001E56C0">
        <w:rPr>
          <w:sz w:val="22"/>
          <w:szCs w:val="22"/>
        </w:rPr>
        <w:t>х</w:t>
      </w:r>
      <w:r w:rsidR="00CC4C9C" w:rsidRPr="003D34FA">
        <w:rPr>
          <w:sz w:val="22"/>
          <w:szCs w:val="22"/>
        </w:rPr>
        <w:t xml:space="preserve"> непригодными для проживания: </w:t>
      </w:r>
      <w:r w:rsidR="001E56C0">
        <w:rPr>
          <w:sz w:val="22"/>
          <w:szCs w:val="22"/>
        </w:rPr>
        <w:t xml:space="preserve">не менее </w:t>
      </w:r>
      <w:r w:rsidR="00CC4C9C" w:rsidRPr="003D34FA">
        <w:rPr>
          <w:sz w:val="22"/>
          <w:szCs w:val="22"/>
        </w:rPr>
        <w:t xml:space="preserve">10 однокомнатных квартир площадью </w:t>
      </w:r>
      <w:r w:rsidR="00D869EF">
        <w:rPr>
          <w:sz w:val="22"/>
          <w:szCs w:val="22"/>
        </w:rPr>
        <w:t xml:space="preserve">по </w:t>
      </w:r>
      <w:r w:rsidR="0040779B">
        <w:rPr>
          <w:sz w:val="22"/>
          <w:szCs w:val="22"/>
        </w:rPr>
        <w:t>33-37</w:t>
      </w:r>
      <w:r w:rsidR="00CC4C9C" w:rsidRPr="003D34FA">
        <w:rPr>
          <w:sz w:val="22"/>
          <w:szCs w:val="22"/>
        </w:rPr>
        <w:t xml:space="preserve"> кв.м, </w:t>
      </w:r>
      <w:r w:rsidR="001E56C0">
        <w:rPr>
          <w:sz w:val="22"/>
          <w:szCs w:val="22"/>
        </w:rPr>
        <w:t xml:space="preserve">не менее </w:t>
      </w:r>
      <w:r w:rsidR="00CC4C9C" w:rsidRPr="003D34FA">
        <w:rPr>
          <w:sz w:val="22"/>
          <w:szCs w:val="22"/>
        </w:rPr>
        <w:t>12 двухкомнатных квартир п</w:t>
      </w:r>
      <w:r w:rsidR="00D869EF">
        <w:rPr>
          <w:sz w:val="22"/>
          <w:szCs w:val="22"/>
        </w:rPr>
        <w:t>лощадью</w:t>
      </w:r>
      <w:r w:rsidR="00CC4C9C" w:rsidRPr="003D34FA">
        <w:rPr>
          <w:sz w:val="22"/>
          <w:szCs w:val="22"/>
        </w:rPr>
        <w:t xml:space="preserve"> </w:t>
      </w:r>
      <w:r w:rsidR="00D869EF">
        <w:rPr>
          <w:sz w:val="22"/>
          <w:szCs w:val="22"/>
        </w:rPr>
        <w:t xml:space="preserve">по </w:t>
      </w:r>
      <w:r w:rsidR="0040779B">
        <w:rPr>
          <w:sz w:val="22"/>
          <w:szCs w:val="22"/>
        </w:rPr>
        <w:t>50-54</w:t>
      </w:r>
      <w:r w:rsidR="00CC4C9C" w:rsidRPr="003D34FA">
        <w:rPr>
          <w:sz w:val="22"/>
          <w:szCs w:val="22"/>
        </w:rPr>
        <w:t xml:space="preserve"> кв.м, </w:t>
      </w:r>
      <w:r w:rsidR="001E56C0">
        <w:rPr>
          <w:sz w:val="22"/>
          <w:szCs w:val="22"/>
        </w:rPr>
        <w:t xml:space="preserve">двух </w:t>
      </w:r>
      <w:r w:rsidR="00CC4C9C" w:rsidRPr="003D34FA">
        <w:rPr>
          <w:sz w:val="22"/>
          <w:szCs w:val="22"/>
        </w:rPr>
        <w:t>трехкомнатн</w:t>
      </w:r>
      <w:r w:rsidR="00C46009">
        <w:rPr>
          <w:sz w:val="22"/>
          <w:szCs w:val="22"/>
        </w:rPr>
        <w:t>ых</w:t>
      </w:r>
      <w:r w:rsidR="00CC4C9C" w:rsidRPr="003D34FA">
        <w:rPr>
          <w:sz w:val="22"/>
          <w:szCs w:val="22"/>
        </w:rPr>
        <w:t xml:space="preserve"> квартир.</w:t>
      </w:r>
    </w:p>
    <w:p w:rsidR="001E56C0" w:rsidRPr="003D34FA" w:rsidRDefault="001E56C0" w:rsidP="00CC4C9C">
      <w:pPr>
        <w:jc w:val="both"/>
        <w:rPr>
          <w:sz w:val="22"/>
          <w:szCs w:val="22"/>
        </w:rPr>
      </w:pPr>
      <w:r>
        <w:rPr>
          <w:sz w:val="22"/>
          <w:szCs w:val="22"/>
        </w:rPr>
        <w:t xml:space="preserve">    6) Произвести за свой счет строительство подводящих сетей (водопровод, канализация, теплоснабжение, электроснабжение, газификация).</w:t>
      </w:r>
    </w:p>
    <w:p w:rsidR="001E56C0" w:rsidRPr="003D34FA" w:rsidRDefault="00FF5461" w:rsidP="001E56C0">
      <w:pPr>
        <w:jc w:val="both"/>
        <w:rPr>
          <w:sz w:val="22"/>
          <w:szCs w:val="22"/>
        </w:rPr>
      </w:pPr>
      <w:r w:rsidRPr="003D34FA">
        <w:rPr>
          <w:sz w:val="22"/>
          <w:szCs w:val="22"/>
        </w:rPr>
        <w:t xml:space="preserve">     </w:t>
      </w:r>
      <w:r w:rsidR="001E56C0">
        <w:rPr>
          <w:sz w:val="22"/>
          <w:szCs w:val="22"/>
        </w:rPr>
        <w:t>7</w:t>
      </w:r>
      <w:r w:rsidRPr="003D34FA">
        <w:rPr>
          <w:sz w:val="22"/>
          <w:szCs w:val="22"/>
        </w:rPr>
        <w:t xml:space="preserve">) Приступить к строительству в течение </w:t>
      </w:r>
      <w:r w:rsidR="00FD277B">
        <w:rPr>
          <w:sz w:val="22"/>
          <w:szCs w:val="22"/>
        </w:rPr>
        <w:t>3-х месяцев</w:t>
      </w:r>
      <w:r w:rsidRPr="003D34FA">
        <w:rPr>
          <w:sz w:val="22"/>
          <w:szCs w:val="22"/>
        </w:rPr>
        <w:t xml:space="preserve"> с даты заключения договора аренды земельного участка.</w:t>
      </w:r>
      <w:r w:rsidR="00196D05" w:rsidRPr="003D34FA">
        <w:rPr>
          <w:sz w:val="22"/>
          <w:szCs w:val="22"/>
        </w:rPr>
        <w:t xml:space="preserve"> </w:t>
      </w:r>
      <w:r w:rsidR="001E56C0">
        <w:rPr>
          <w:sz w:val="22"/>
          <w:szCs w:val="22"/>
        </w:rPr>
        <w:t>Сдать объект в эксплуатацию  в срок до 10.12.2014г.</w:t>
      </w:r>
    </w:p>
    <w:p w:rsidR="00196D05" w:rsidRPr="003D34FA" w:rsidRDefault="003D34FA" w:rsidP="00196D05">
      <w:pPr>
        <w:jc w:val="both"/>
        <w:rPr>
          <w:sz w:val="22"/>
          <w:szCs w:val="22"/>
        </w:rPr>
      </w:pPr>
      <w:r w:rsidRPr="003D34FA">
        <w:rPr>
          <w:sz w:val="22"/>
          <w:szCs w:val="22"/>
        </w:rPr>
        <w:t xml:space="preserve">    </w:t>
      </w:r>
      <w:r w:rsidR="001E56C0">
        <w:rPr>
          <w:sz w:val="22"/>
          <w:szCs w:val="22"/>
        </w:rPr>
        <w:t>8</w:t>
      </w:r>
      <w:r w:rsidRPr="003D34FA">
        <w:rPr>
          <w:sz w:val="22"/>
          <w:szCs w:val="22"/>
        </w:rPr>
        <w:t xml:space="preserve">) </w:t>
      </w:r>
      <w:r w:rsidR="00196D05" w:rsidRPr="003D34FA">
        <w:rPr>
          <w:sz w:val="22"/>
          <w:szCs w:val="22"/>
        </w:rPr>
        <w:t xml:space="preserve">Основанием расторжения договора аренды участка является не получение разрешения  на строительство и не начало строительства в </w:t>
      </w:r>
      <w:r w:rsidR="001E56C0">
        <w:rPr>
          <w:sz w:val="22"/>
          <w:szCs w:val="22"/>
        </w:rPr>
        <w:t xml:space="preserve">сроки указанные выше </w:t>
      </w:r>
      <w:r w:rsidR="00196D05" w:rsidRPr="003D34FA">
        <w:rPr>
          <w:sz w:val="22"/>
          <w:szCs w:val="22"/>
        </w:rPr>
        <w:t xml:space="preserve"> со дня заключения договора аренды участка.</w:t>
      </w:r>
    </w:p>
    <w:p w:rsidR="003D34FA" w:rsidRPr="003D34FA" w:rsidRDefault="003D34FA" w:rsidP="00196D05">
      <w:pPr>
        <w:jc w:val="both"/>
        <w:rPr>
          <w:sz w:val="22"/>
          <w:szCs w:val="22"/>
        </w:rPr>
      </w:pPr>
      <w:r w:rsidRPr="003D34FA">
        <w:rPr>
          <w:sz w:val="22"/>
          <w:szCs w:val="22"/>
        </w:rPr>
        <w:t xml:space="preserve">     </w:t>
      </w:r>
      <w:r w:rsidR="001E56C0">
        <w:rPr>
          <w:sz w:val="22"/>
          <w:szCs w:val="22"/>
        </w:rPr>
        <w:t>9</w:t>
      </w:r>
      <w:r w:rsidRPr="003D34FA">
        <w:rPr>
          <w:sz w:val="22"/>
          <w:szCs w:val="22"/>
        </w:rPr>
        <w:t>) Обратиться в Отдел архитектуры и градостроительства Администрации Кыштымского за получением разрешения на ввод объекта в эксплуатацию, зарегистрировать объект недвижимости в установленном  законом порядке и переоформить правоустанавливающие документы на земельный участок.</w:t>
      </w:r>
    </w:p>
    <w:p w:rsidR="00FF5461" w:rsidRPr="003D34FA" w:rsidRDefault="00FF5461" w:rsidP="00CC4C9C">
      <w:pPr>
        <w:jc w:val="both"/>
        <w:rPr>
          <w:sz w:val="22"/>
          <w:szCs w:val="22"/>
        </w:rPr>
      </w:pPr>
    </w:p>
    <w:p w:rsidR="00FF5461" w:rsidRPr="003D34FA" w:rsidRDefault="00FF5461" w:rsidP="00FF5461">
      <w:pPr>
        <w:jc w:val="both"/>
        <w:rPr>
          <w:sz w:val="22"/>
          <w:szCs w:val="22"/>
        </w:rPr>
      </w:pPr>
      <w:r w:rsidRPr="003D34FA">
        <w:rPr>
          <w:sz w:val="22"/>
          <w:szCs w:val="22"/>
        </w:rPr>
        <w:lastRenderedPageBreak/>
        <w:t xml:space="preserve">     Документом, подтверждающим исполнение Победителем условий аукциона является выписка со счета о поступлении денежных средств на счет Продавца в размере и в сроки, которые указаны в договоре аренды земельного участка.</w:t>
      </w:r>
    </w:p>
    <w:p w:rsidR="00FF5461" w:rsidRPr="003D34FA" w:rsidRDefault="00FF5461" w:rsidP="00FF5461">
      <w:pPr>
        <w:jc w:val="both"/>
        <w:rPr>
          <w:sz w:val="22"/>
          <w:szCs w:val="22"/>
        </w:rPr>
      </w:pPr>
    </w:p>
    <w:p w:rsidR="00AE29DC" w:rsidRPr="001556A6" w:rsidRDefault="00AE29DC" w:rsidP="00FF5461">
      <w:pPr>
        <w:jc w:val="both"/>
        <w:rPr>
          <w:b/>
          <w:sz w:val="24"/>
          <w:szCs w:val="24"/>
        </w:rPr>
      </w:pPr>
      <w:r>
        <w:t xml:space="preserve">     </w:t>
      </w:r>
      <w:r w:rsidRPr="001556A6">
        <w:rPr>
          <w:b/>
          <w:sz w:val="24"/>
          <w:szCs w:val="24"/>
        </w:rPr>
        <w:t xml:space="preserve">Объект продажи (ЛОТ </w:t>
      </w:r>
      <w:r>
        <w:rPr>
          <w:b/>
          <w:sz w:val="24"/>
          <w:szCs w:val="24"/>
        </w:rPr>
        <w:t>2</w:t>
      </w:r>
      <w:r w:rsidRPr="001556A6">
        <w:rPr>
          <w:b/>
          <w:sz w:val="24"/>
          <w:szCs w:val="24"/>
        </w:rPr>
        <w:t xml:space="preserve">): </w:t>
      </w:r>
      <w:r w:rsidRPr="001556A6">
        <w:rPr>
          <w:sz w:val="24"/>
          <w:szCs w:val="24"/>
        </w:rPr>
        <w:t xml:space="preserve">земельный участок, расположенный в г.Кыштыме, </w:t>
      </w:r>
      <w:r w:rsidR="00CC4C9C">
        <w:rPr>
          <w:sz w:val="24"/>
          <w:szCs w:val="24"/>
        </w:rPr>
        <w:t>в 332 м северо-восточнее жилого дома № 17 по ул.Каолиновая</w:t>
      </w:r>
      <w:r w:rsidRPr="001556A6">
        <w:rPr>
          <w:sz w:val="24"/>
          <w:szCs w:val="24"/>
        </w:rPr>
        <w:t>, с кадастровым номером 74:32:</w:t>
      </w:r>
      <w:r w:rsidR="00CC4C9C">
        <w:rPr>
          <w:sz w:val="24"/>
          <w:szCs w:val="24"/>
        </w:rPr>
        <w:t>0414002:681</w:t>
      </w:r>
      <w:r w:rsidRPr="001556A6">
        <w:rPr>
          <w:sz w:val="24"/>
          <w:szCs w:val="24"/>
        </w:rPr>
        <w:t>, под индивидуальное жилищное строительство.</w:t>
      </w:r>
    </w:p>
    <w:p w:rsidR="00AE29DC" w:rsidRDefault="00AE29DC" w:rsidP="00AE29DC">
      <w:pPr>
        <w:jc w:val="both"/>
        <w:rPr>
          <w:b/>
          <w:sz w:val="22"/>
          <w:szCs w:val="22"/>
        </w:rPr>
      </w:pPr>
      <w:r>
        <w:rPr>
          <w:b/>
          <w:sz w:val="22"/>
          <w:szCs w:val="22"/>
        </w:rPr>
        <w:t>Общая характеристика объекта продажи:</w:t>
      </w:r>
    </w:p>
    <w:p w:rsidR="00AE29DC" w:rsidRDefault="00AE29DC" w:rsidP="00AE29DC">
      <w:pPr>
        <w:jc w:val="both"/>
        <w:rPr>
          <w:sz w:val="22"/>
          <w:szCs w:val="22"/>
        </w:rPr>
      </w:pPr>
      <w:r>
        <w:rPr>
          <w:sz w:val="22"/>
          <w:szCs w:val="22"/>
        </w:rPr>
        <w:t xml:space="preserve">    Площадь земельного участка  -  </w:t>
      </w:r>
      <w:r w:rsidR="00CC4C9C">
        <w:rPr>
          <w:sz w:val="22"/>
          <w:szCs w:val="22"/>
        </w:rPr>
        <w:t>1270</w:t>
      </w:r>
      <w:r w:rsidR="00196D05">
        <w:rPr>
          <w:sz w:val="22"/>
          <w:szCs w:val="22"/>
        </w:rPr>
        <w:t xml:space="preserve"> </w:t>
      </w:r>
      <w:r>
        <w:rPr>
          <w:sz w:val="22"/>
          <w:szCs w:val="22"/>
        </w:rPr>
        <w:t>кв.м.</w:t>
      </w:r>
    </w:p>
    <w:p w:rsidR="00AE29DC" w:rsidRPr="001556A6" w:rsidRDefault="00AE29DC" w:rsidP="00AE29DC">
      <w:pPr>
        <w:rPr>
          <w:sz w:val="24"/>
          <w:szCs w:val="24"/>
        </w:rPr>
      </w:pPr>
      <w:r>
        <w:rPr>
          <w:color w:val="000000"/>
        </w:rPr>
        <w:t xml:space="preserve">    </w:t>
      </w:r>
      <w:r w:rsidRPr="001556A6">
        <w:rPr>
          <w:sz w:val="24"/>
          <w:szCs w:val="24"/>
        </w:rPr>
        <w:t xml:space="preserve">Начальная цена данного земельного участка </w:t>
      </w:r>
      <w:r w:rsidR="00CC4C9C">
        <w:rPr>
          <w:sz w:val="24"/>
          <w:szCs w:val="24"/>
        </w:rPr>
        <w:t>270</w:t>
      </w:r>
      <w:r w:rsidRPr="001556A6">
        <w:rPr>
          <w:sz w:val="24"/>
          <w:szCs w:val="24"/>
        </w:rPr>
        <w:t>000 рублей.</w:t>
      </w:r>
    </w:p>
    <w:p w:rsidR="00AE29DC" w:rsidRDefault="00AE29DC" w:rsidP="00AE29DC">
      <w:pPr>
        <w:jc w:val="both"/>
        <w:rPr>
          <w:sz w:val="22"/>
          <w:szCs w:val="22"/>
        </w:rPr>
      </w:pPr>
      <w:r>
        <w:rPr>
          <w:sz w:val="22"/>
          <w:szCs w:val="22"/>
        </w:rPr>
        <w:t xml:space="preserve">    Шаг аукциона  составляет  1</w:t>
      </w:r>
      <w:r w:rsidR="00196D05">
        <w:rPr>
          <w:sz w:val="22"/>
          <w:szCs w:val="22"/>
        </w:rPr>
        <w:t>0</w:t>
      </w:r>
      <w:r>
        <w:rPr>
          <w:sz w:val="22"/>
          <w:szCs w:val="22"/>
        </w:rPr>
        <w:t xml:space="preserve">000 рублей.     </w:t>
      </w:r>
    </w:p>
    <w:p w:rsidR="00AE29DC" w:rsidRDefault="00AE29DC" w:rsidP="00AE29DC">
      <w:pPr>
        <w:jc w:val="both"/>
        <w:rPr>
          <w:sz w:val="22"/>
          <w:szCs w:val="22"/>
        </w:rPr>
      </w:pPr>
      <w:r>
        <w:rPr>
          <w:sz w:val="22"/>
          <w:szCs w:val="22"/>
        </w:rPr>
        <w:t xml:space="preserve">    Аукцион является открытым по составу участников и по форме подачи предложений о  цене участка.</w:t>
      </w:r>
    </w:p>
    <w:p w:rsidR="00AE29DC" w:rsidRDefault="00AE29DC" w:rsidP="00AE29DC">
      <w:pPr>
        <w:jc w:val="both"/>
        <w:rPr>
          <w:sz w:val="22"/>
          <w:szCs w:val="22"/>
        </w:rPr>
      </w:pPr>
      <w:r>
        <w:rPr>
          <w:sz w:val="22"/>
          <w:szCs w:val="22"/>
        </w:rPr>
        <w:t xml:space="preserve">    Задаток для участия на аукционе  20% -  </w:t>
      </w:r>
      <w:r w:rsidR="00196D05">
        <w:rPr>
          <w:sz w:val="22"/>
          <w:szCs w:val="22"/>
        </w:rPr>
        <w:t>54</w:t>
      </w:r>
      <w:r>
        <w:rPr>
          <w:sz w:val="22"/>
          <w:szCs w:val="22"/>
        </w:rPr>
        <w:t>000  рублей.</w:t>
      </w:r>
    </w:p>
    <w:p w:rsidR="00AE29DC" w:rsidRDefault="00AE29DC" w:rsidP="00AE29DC">
      <w:pPr>
        <w:jc w:val="both"/>
        <w:rPr>
          <w:sz w:val="22"/>
          <w:szCs w:val="22"/>
        </w:rPr>
      </w:pPr>
      <w:r>
        <w:rPr>
          <w:sz w:val="22"/>
          <w:szCs w:val="22"/>
        </w:rPr>
        <w:t xml:space="preserve">    Форма платежа – единовременная, в течение 10 банковских дней со дня подписания договора купли-продажи земельного участка.</w:t>
      </w:r>
    </w:p>
    <w:p w:rsidR="00AE29DC" w:rsidRDefault="00AE29DC" w:rsidP="00AE29DC">
      <w:pPr>
        <w:jc w:val="both"/>
        <w:rPr>
          <w:b/>
          <w:sz w:val="22"/>
          <w:szCs w:val="22"/>
        </w:rPr>
      </w:pPr>
      <w:r>
        <w:rPr>
          <w:sz w:val="22"/>
          <w:szCs w:val="22"/>
        </w:rPr>
        <w:t xml:space="preserve">      </w:t>
      </w:r>
      <w:r>
        <w:rPr>
          <w:b/>
          <w:sz w:val="22"/>
          <w:szCs w:val="22"/>
        </w:rPr>
        <w:t xml:space="preserve">Существенные условия договора купли-продажи земельного участка: </w:t>
      </w:r>
    </w:p>
    <w:p w:rsidR="00AE29DC" w:rsidRDefault="00AE29DC" w:rsidP="00AE29DC">
      <w:pPr>
        <w:ind w:left="300"/>
        <w:jc w:val="both"/>
        <w:rPr>
          <w:sz w:val="22"/>
          <w:szCs w:val="22"/>
        </w:rPr>
      </w:pPr>
      <w:r>
        <w:rPr>
          <w:sz w:val="22"/>
          <w:szCs w:val="22"/>
        </w:rPr>
        <w:t xml:space="preserve">    Использование земельного участка под строительство индивидуального жилого дома после получения разрешения на строительство в установленном порядке. </w:t>
      </w:r>
    </w:p>
    <w:p w:rsidR="00AE29DC" w:rsidRDefault="00AE29DC" w:rsidP="00AE29DC">
      <w:pPr>
        <w:ind w:left="180"/>
        <w:jc w:val="both"/>
        <w:rPr>
          <w:sz w:val="22"/>
          <w:szCs w:val="22"/>
        </w:rPr>
      </w:pPr>
      <w:r>
        <w:rPr>
          <w:b/>
          <w:sz w:val="22"/>
          <w:szCs w:val="22"/>
        </w:rPr>
        <w:t xml:space="preserve">   Собственник </w:t>
      </w:r>
      <w:r>
        <w:rPr>
          <w:sz w:val="22"/>
          <w:szCs w:val="22"/>
        </w:rPr>
        <w:t>земельного участка обязуется:</w:t>
      </w:r>
    </w:p>
    <w:p w:rsidR="00AE29DC" w:rsidRDefault="00AE29DC" w:rsidP="00AE29DC">
      <w:pPr>
        <w:jc w:val="both"/>
        <w:rPr>
          <w:sz w:val="22"/>
          <w:szCs w:val="22"/>
        </w:rPr>
      </w:pPr>
      <w:r>
        <w:rPr>
          <w:sz w:val="22"/>
          <w:szCs w:val="22"/>
        </w:rPr>
        <w:t xml:space="preserve">      1) Не позднее 30 (тридцати)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 </w:t>
      </w:r>
    </w:p>
    <w:p w:rsidR="00AE29DC" w:rsidRDefault="00AE29DC" w:rsidP="00AE29DC">
      <w:pPr>
        <w:jc w:val="both"/>
        <w:rPr>
          <w:sz w:val="22"/>
          <w:szCs w:val="22"/>
        </w:rPr>
      </w:pPr>
      <w:r>
        <w:rPr>
          <w:sz w:val="22"/>
          <w:szCs w:val="22"/>
        </w:rPr>
        <w:t xml:space="preserve">     2) Произвести за свой счет вынос границ земельного участка на местности.</w:t>
      </w:r>
    </w:p>
    <w:p w:rsidR="00AE29DC" w:rsidRDefault="00AE29DC" w:rsidP="00AE29DC">
      <w:pPr>
        <w:jc w:val="both"/>
        <w:rPr>
          <w:sz w:val="22"/>
          <w:szCs w:val="22"/>
        </w:rPr>
      </w:pPr>
      <w:r>
        <w:rPr>
          <w:sz w:val="22"/>
          <w:szCs w:val="22"/>
        </w:rPr>
        <w:t xml:space="preserve">     3) Получить разрешение на строительство жилого дома не позднее 6 месяцев с даты заключения договора купли-продажи земельного участка.</w:t>
      </w:r>
    </w:p>
    <w:p w:rsidR="00AE29DC" w:rsidRDefault="00AE29DC" w:rsidP="00AE29DC">
      <w:pPr>
        <w:jc w:val="both"/>
        <w:rPr>
          <w:sz w:val="22"/>
          <w:szCs w:val="22"/>
        </w:rPr>
      </w:pPr>
      <w:r>
        <w:rPr>
          <w:sz w:val="22"/>
          <w:szCs w:val="22"/>
        </w:rPr>
        <w:t xml:space="preserve">     4)Получить разрешение на вырубку деревьев на земельном участке и для организации подъезда к участку в установленном законом порядке.</w:t>
      </w:r>
    </w:p>
    <w:p w:rsidR="00AE29DC" w:rsidRDefault="00AE29DC" w:rsidP="00AE29DC">
      <w:pPr>
        <w:jc w:val="both"/>
        <w:rPr>
          <w:sz w:val="22"/>
          <w:szCs w:val="22"/>
        </w:rPr>
      </w:pPr>
      <w:r>
        <w:rPr>
          <w:sz w:val="22"/>
          <w:szCs w:val="22"/>
        </w:rPr>
        <w:t xml:space="preserve">     5) Приступить к строительству в течение 3-х лет с даты заключения договора купли-продажи земельного участка.</w:t>
      </w:r>
    </w:p>
    <w:p w:rsidR="00AE29DC" w:rsidRDefault="00AE29DC" w:rsidP="00AE29DC">
      <w:pPr>
        <w:pStyle w:val="1"/>
        <w:spacing w:before="0"/>
        <w:rPr>
          <w:rFonts w:ascii="Times New Roman" w:hAnsi="Times New Roman"/>
          <w:b w:val="0"/>
          <w:sz w:val="22"/>
          <w:szCs w:val="22"/>
        </w:rPr>
      </w:pPr>
      <w:r>
        <w:rPr>
          <w:rFonts w:ascii="Times New Roman" w:hAnsi="Times New Roman"/>
          <w:sz w:val="22"/>
          <w:szCs w:val="22"/>
        </w:rPr>
        <w:t xml:space="preserve">     </w:t>
      </w:r>
    </w:p>
    <w:p w:rsidR="00AE29DC" w:rsidRDefault="00AE29DC" w:rsidP="00AE29DC">
      <w:pPr>
        <w:jc w:val="both"/>
        <w:rPr>
          <w:sz w:val="22"/>
          <w:szCs w:val="22"/>
        </w:rPr>
      </w:pPr>
      <w:r>
        <w:rPr>
          <w:sz w:val="22"/>
          <w:szCs w:val="22"/>
        </w:rPr>
        <w:t xml:space="preserve">     Документом, подтверждающим исполнение Победителем условий аукциона является выписка со счета о поступлении денежных средств на счет Продавца в размере и в сроки, которые указаны в договоре купли-продажи земельного участка.</w:t>
      </w:r>
    </w:p>
    <w:p w:rsidR="00AE29DC" w:rsidRDefault="00AE29DC" w:rsidP="00AE29DC">
      <w:pPr>
        <w:jc w:val="both"/>
        <w:rPr>
          <w:b/>
          <w:sz w:val="22"/>
          <w:szCs w:val="22"/>
        </w:rPr>
      </w:pPr>
      <w:r>
        <w:rPr>
          <w:b/>
          <w:sz w:val="22"/>
          <w:szCs w:val="22"/>
        </w:rPr>
        <w:t xml:space="preserve">  </w:t>
      </w:r>
    </w:p>
    <w:p w:rsidR="00196D05" w:rsidRPr="001556A6" w:rsidRDefault="00AE29DC" w:rsidP="00196D05">
      <w:pPr>
        <w:jc w:val="both"/>
        <w:rPr>
          <w:b/>
          <w:sz w:val="24"/>
          <w:szCs w:val="24"/>
        </w:rPr>
      </w:pPr>
      <w:r>
        <w:rPr>
          <w:b/>
          <w:sz w:val="22"/>
          <w:szCs w:val="22"/>
        </w:rPr>
        <w:t xml:space="preserve">       Объект продажи (ЛОТ 3): </w:t>
      </w:r>
      <w:r w:rsidR="00196D05" w:rsidRPr="001556A6">
        <w:rPr>
          <w:sz w:val="24"/>
          <w:szCs w:val="24"/>
        </w:rPr>
        <w:t xml:space="preserve">земельный участок, расположенный в г.Кыштыме, </w:t>
      </w:r>
      <w:r w:rsidR="00196D05">
        <w:rPr>
          <w:sz w:val="24"/>
          <w:szCs w:val="24"/>
        </w:rPr>
        <w:t>в 314 м северо-восточнее жилого дома № 17 по ул.Каолиновая</w:t>
      </w:r>
      <w:r w:rsidR="00196D05" w:rsidRPr="001556A6">
        <w:rPr>
          <w:sz w:val="24"/>
          <w:szCs w:val="24"/>
        </w:rPr>
        <w:t>, с кадастровым номером 74:32:</w:t>
      </w:r>
      <w:r w:rsidR="00196D05">
        <w:rPr>
          <w:sz w:val="24"/>
          <w:szCs w:val="24"/>
        </w:rPr>
        <w:t>0414002:679</w:t>
      </w:r>
      <w:r w:rsidR="00196D05" w:rsidRPr="001556A6">
        <w:rPr>
          <w:sz w:val="24"/>
          <w:szCs w:val="24"/>
        </w:rPr>
        <w:t>, под индивидуальное жилищное строительство.</w:t>
      </w:r>
    </w:p>
    <w:p w:rsidR="00196D05" w:rsidRDefault="00196D05" w:rsidP="00196D05">
      <w:pPr>
        <w:jc w:val="both"/>
        <w:rPr>
          <w:b/>
          <w:sz w:val="22"/>
          <w:szCs w:val="22"/>
        </w:rPr>
      </w:pPr>
      <w:r>
        <w:rPr>
          <w:b/>
          <w:sz w:val="22"/>
          <w:szCs w:val="22"/>
        </w:rPr>
        <w:t>Общая характеристика объекта продажи:</w:t>
      </w:r>
    </w:p>
    <w:p w:rsidR="00196D05" w:rsidRDefault="00196D05" w:rsidP="00196D05">
      <w:pPr>
        <w:jc w:val="both"/>
        <w:rPr>
          <w:sz w:val="22"/>
          <w:szCs w:val="22"/>
        </w:rPr>
      </w:pPr>
      <w:r>
        <w:rPr>
          <w:sz w:val="22"/>
          <w:szCs w:val="22"/>
        </w:rPr>
        <w:t xml:space="preserve">    Площадь земельного участка  -  1270 кв.м.</w:t>
      </w:r>
    </w:p>
    <w:p w:rsidR="00196D05" w:rsidRPr="001556A6" w:rsidRDefault="00196D05" w:rsidP="00196D05">
      <w:pPr>
        <w:rPr>
          <w:sz w:val="24"/>
          <w:szCs w:val="24"/>
        </w:rPr>
      </w:pPr>
      <w:r>
        <w:rPr>
          <w:color w:val="000000"/>
        </w:rPr>
        <w:t xml:space="preserve">    </w:t>
      </w:r>
      <w:r w:rsidRPr="001556A6">
        <w:rPr>
          <w:sz w:val="24"/>
          <w:szCs w:val="24"/>
        </w:rPr>
        <w:t xml:space="preserve">Начальная цена данного земельного участка </w:t>
      </w:r>
      <w:r>
        <w:rPr>
          <w:sz w:val="24"/>
          <w:szCs w:val="24"/>
        </w:rPr>
        <w:t>270</w:t>
      </w:r>
      <w:r w:rsidRPr="001556A6">
        <w:rPr>
          <w:sz w:val="24"/>
          <w:szCs w:val="24"/>
        </w:rPr>
        <w:t>000 рублей.</w:t>
      </w:r>
    </w:p>
    <w:p w:rsidR="00196D05" w:rsidRDefault="00196D05" w:rsidP="00196D05">
      <w:pPr>
        <w:jc w:val="both"/>
        <w:rPr>
          <w:sz w:val="22"/>
          <w:szCs w:val="22"/>
        </w:rPr>
      </w:pPr>
      <w:r>
        <w:rPr>
          <w:sz w:val="22"/>
          <w:szCs w:val="22"/>
        </w:rPr>
        <w:t xml:space="preserve">    Шаг аукциона  составляет  10000 рублей.     </w:t>
      </w:r>
    </w:p>
    <w:p w:rsidR="00196D05" w:rsidRDefault="00196D05" w:rsidP="00196D05">
      <w:pPr>
        <w:jc w:val="both"/>
        <w:rPr>
          <w:sz w:val="22"/>
          <w:szCs w:val="22"/>
        </w:rPr>
      </w:pPr>
      <w:r>
        <w:rPr>
          <w:sz w:val="22"/>
          <w:szCs w:val="22"/>
        </w:rPr>
        <w:t xml:space="preserve">    Аукцион является открытым по составу участников и по форме подачи предложений о  цене участка.</w:t>
      </w:r>
    </w:p>
    <w:p w:rsidR="00196D05" w:rsidRDefault="00196D05" w:rsidP="00196D05">
      <w:pPr>
        <w:jc w:val="both"/>
        <w:rPr>
          <w:sz w:val="22"/>
          <w:szCs w:val="22"/>
        </w:rPr>
      </w:pPr>
      <w:r>
        <w:rPr>
          <w:sz w:val="22"/>
          <w:szCs w:val="22"/>
        </w:rPr>
        <w:t xml:space="preserve">    Задаток для участия на аукционе  20% -  54000  рублей.</w:t>
      </w:r>
    </w:p>
    <w:p w:rsidR="00196D05" w:rsidRDefault="00196D05" w:rsidP="00196D05">
      <w:pPr>
        <w:jc w:val="both"/>
        <w:rPr>
          <w:sz w:val="22"/>
          <w:szCs w:val="22"/>
        </w:rPr>
      </w:pPr>
      <w:r>
        <w:rPr>
          <w:sz w:val="22"/>
          <w:szCs w:val="22"/>
        </w:rPr>
        <w:t xml:space="preserve">    Форма платежа – единовременная, в течение 10 банковских дней со дня подписания договора купли-продажи земельного участка.</w:t>
      </w:r>
    </w:p>
    <w:p w:rsidR="00196D05" w:rsidRDefault="00196D05" w:rsidP="00196D05">
      <w:pPr>
        <w:jc w:val="both"/>
        <w:rPr>
          <w:b/>
          <w:sz w:val="22"/>
          <w:szCs w:val="22"/>
        </w:rPr>
      </w:pPr>
      <w:r>
        <w:rPr>
          <w:sz w:val="22"/>
          <w:szCs w:val="22"/>
        </w:rPr>
        <w:t xml:space="preserve">      </w:t>
      </w:r>
      <w:r>
        <w:rPr>
          <w:b/>
          <w:sz w:val="22"/>
          <w:szCs w:val="22"/>
        </w:rPr>
        <w:t xml:space="preserve">Существенные условия договора купли-продажи земельного участка: </w:t>
      </w:r>
    </w:p>
    <w:p w:rsidR="00196D05" w:rsidRDefault="00196D05" w:rsidP="00196D05">
      <w:pPr>
        <w:ind w:left="300"/>
        <w:jc w:val="both"/>
        <w:rPr>
          <w:sz w:val="22"/>
          <w:szCs w:val="22"/>
        </w:rPr>
      </w:pPr>
      <w:r>
        <w:rPr>
          <w:sz w:val="22"/>
          <w:szCs w:val="22"/>
        </w:rPr>
        <w:t xml:space="preserve">    Использование земельного участка под строительство индивидуального жилого дома после получения разрешения на строительство в установленном порядке. </w:t>
      </w:r>
    </w:p>
    <w:p w:rsidR="00196D05" w:rsidRDefault="00196D05" w:rsidP="00196D05">
      <w:pPr>
        <w:ind w:left="180"/>
        <w:jc w:val="both"/>
        <w:rPr>
          <w:sz w:val="22"/>
          <w:szCs w:val="22"/>
        </w:rPr>
      </w:pPr>
      <w:r>
        <w:rPr>
          <w:b/>
          <w:sz w:val="22"/>
          <w:szCs w:val="22"/>
        </w:rPr>
        <w:t xml:space="preserve">   Собственник </w:t>
      </w:r>
      <w:r>
        <w:rPr>
          <w:sz w:val="22"/>
          <w:szCs w:val="22"/>
        </w:rPr>
        <w:t>земельного участка обязуется:</w:t>
      </w:r>
    </w:p>
    <w:p w:rsidR="00196D05" w:rsidRDefault="00196D05" w:rsidP="00196D05">
      <w:pPr>
        <w:jc w:val="both"/>
        <w:rPr>
          <w:sz w:val="22"/>
          <w:szCs w:val="22"/>
        </w:rPr>
      </w:pPr>
      <w:r>
        <w:rPr>
          <w:sz w:val="22"/>
          <w:szCs w:val="22"/>
        </w:rPr>
        <w:t xml:space="preserve">      1) Не позднее 30 (тридцати)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 </w:t>
      </w:r>
    </w:p>
    <w:p w:rsidR="00196D05" w:rsidRDefault="00196D05" w:rsidP="00196D05">
      <w:pPr>
        <w:jc w:val="both"/>
        <w:rPr>
          <w:sz w:val="22"/>
          <w:szCs w:val="22"/>
        </w:rPr>
      </w:pPr>
      <w:r>
        <w:rPr>
          <w:sz w:val="22"/>
          <w:szCs w:val="22"/>
        </w:rPr>
        <w:t xml:space="preserve">     2) Произвести за свой счет вынос границ земельного участка на местности.</w:t>
      </w:r>
    </w:p>
    <w:p w:rsidR="00196D05" w:rsidRDefault="00196D05" w:rsidP="00196D05">
      <w:pPr>
        <w:jc w:val="both"/>
        <w:rPr>
          <w:sz w:val="22"/>
          <w:szCs w:val="22"/>
        </w:rPr>
      </w:pPr>
      <w:r>
        <w:rPr>
          <w:sz w:val="22"/>
          <w:szCs w:val="22"/>
        </w:rPr>
        <w:t xml:space="preserve">     3) Получить разрешение на строительство жилого дома не позднее 6 месяцев с даты заключения договора купли-продажи земельного участка.</w:t>
      </w:r>
    </w:p>
    <w:p w:rsidR="00196D05" w:rsidRDefault="00196D05" w:rsidP="00196D05">
      <w:pPr>
        <w:jc w:val="both"/>
        <w:rPr>
          <w:sz w:val="22"/>
          <w:szCs w:val="22"/>
        </w:rPr>
      </w:pPr>
      <w:r>
        <w:rPr>
          <w:sz w:val="22"/>
          <w:szCs w:val="22"/>
        </w:rPr>
        <w:t xml:space="preserve">     4)</w:t>
      </w:r>
      <w:r w:rsidR="00EB2A7F">
        <w:rPr>
          <w:sz w:val="22"/>
          <w:szCs w:val="22"/>
        </w:rPr>
        <w:t xml:space="preserve"> </w:t>
      </w:r>
      <w:r>
        <w:rPr>
          <w:sz w:val="22"/>
          <w:szCs w:val="22"/>
        </w:rPr>
        <w:t>Получить разрешение на вырубку деревьев на земельном участке и для организации подъезда к участку в установленном законом порядке.</w:t>
      </w:r>
    </w:p>
    <w:p w:rsidR="00196D05" w:rsidRDefault="00196D05" w:rsidP="00196D05">
      <w:pPr>
        <w:jc w:val="both"/>
        <w:rPr>
          <w:sz w:val="22"/>
          <w:szCs w:val="22"/>
        </w:rPr>
      </w:pPr>
      <w:r>
        <w:rPr>
          <w:sz w:val="22"/>
          <w:szCs w:val="22"/>
        </w:rPr>
        <w:t xml:space="preserve">     5) Приступить к строительству в течение 3-х лет с даты заключения договора купли-продажи земельного участка.</w:t>
      </w:r>
    </w:p>
    <w:p w:rsidR="00196D05" w:rsidRDefault="00196D05" w:rsidP="00196D05">
      <w:pPr>
        <w:pStyle w:val="1"/>
        <w:spacing w:before="0"/>
        <w:rPr>
          <w:rFonts w:ascii="Times New Roman" w:hAnsi="Times New Roman"/>
          <w:b w:val="0"/>
          <w:sz w:val="22"/>
          <w:szCs w:val="22"/>
        </w:rPr>
      </w:pPr>
      <w:r>
        <w:rPr>
          <w:rFonts w:ascii="Times New Roman" w:hAnsi="Times New Roman"/>
          <w:sz w:val="22"/>
          <w:szCs w:val="22"/>
        </w:rPr>
        <w:lastRenderedPageBreak/>
        <w:t xml:space="preserve">     </w:t>
      </w:r>
    </w:p>
    <w:p w:rsidR="00196D05" w:rsidRDefault="00196D05" w:rsidP="00196D05">
      <w:pPr>
        <w:jc w:val="both"/>
        <w:rPr>
          <w:sz w:val="22"/>
          <w:szCs w:val="22"/>
        </w:rPr>
      </w:pPr>
      <w:r>
        <w:rPr>
          <w:sz w:val="22"/>
          <w:szCs w:val="22"/>
        </w:rPr>
        <w:t xml:space="preserve">     Документом, подтверждающим исполнение Победителем условий аукциона является выписка со счета о поступлении денежных средств на счет Продавца в размере и в сроки, которые указаны в договоре купли-продажи земельного участка.</w:t>
      </w:r>
    </w:p>
    <w:p w:rsidR="00AE29DC" w:rsidRDefault="00AE29DC" w:rsidP="00196D05">
      <w:pPr>
        <w:jc w:val="both"/>
        <w:rPr>
          <w:b/>
        </w:rPr>
      </w:pPr>
    </w:p>
    <w:p w:rsidR="00AE29DC" w:rsidRDefault="00AE29DC" w:rsidP="00AE29DC">
      <w:pPr>
        <w:jc w:val="both"/>
      </w:pPr>
      <w:r>
        <w:rPr>
          <w:b/>
        </w:rPr>
        <w:t xml:space="preserve">       </w:t>
      </w:r>
      <w:r>
        <w:rPr>
          <w:b/>
          <w:sz w:val="22"/>
          <w:szCs w:val="22"/>
        </w:rPr>
        <w:t xml:space="preserve">  </w:t>
      </w:r>
      <w:r>
        <w:t xml:space="preserve">         </w:t>
      </w:r>
    </w:p>
    <w:p w:rsidR="00BF15F2" w:rsidRPr="00737EE9" w:rsidRDefault="00BF15F2" w:rsidP="00BF15F2">
      <w:pPr>
        <w:ind w:firstLine="720"/>
        <w:jc w:val="both"/>
        <w:rPr>
          <w:sz w:val="22"/>
          <w:szCs w:val="22"/>
        </w:rPr>
      </w:pPr>
      <w:r w:rsidRPr="00737EE9">
        <w:rPr>
          <w:b/>
          <w:sz w:val="22"/>
          <w:szCs w:val="22"/>
        </w:rPr>
        <w:t xml:space="preserve">Объект продажи (ЛОТ </w:t>
      </w:r>
      <w:r>
        <w:rPr>
          <w:b/>
          <w:sz w:val="22"/>
          <w:szCs w:val="22"/>
        </w:rPr>
        <w:t>4</w:t>
      </w:r>
      <w:r w:rsidRPr="00737EE9">
        <w:rPr>
          <w:b/>
          <w:sz w:val="22"/>
          <w:szCs w:val="22"/>
        </w:rPr>
        <w:t>)</w:t>
      </w:r>
      <w:r w:rsidRPr="00737EE9">
        <w:rPr>
          <w:sz w:val="22"/>
          <w:szCs w:val="22"/>
        </w:rPr>
        <w:t>: земельный участок, расположенный в г.Кыштыме, ул.Депо, 2, с кадастровым номером 74:32:0402081:13, под индивидуальное жилищное строительство.</w:t>
      </w:r>
    </w:p>
    <w:p w:rsidR="00BF15F2" w:rsidRPr="00737EE9" w:rsidRDefault="00BF15F2" w:rsidP="00BF15F2">
      <w:pPr>
        <w:ind w:firstLine="720"/>
        <w:jc w:val="both"/>
        <w:rPr>
          <w:sz w:val="22"/>
          <w:szCs w:val="22"/>
        </w:rPr>
      </w:pPr>
      <w:r w:rsidRPr="00737EE9">
        <w:rPr>
          <w:sz w:val="22"/>
          <w:szCs w:val="22"/>
        </w:rPr>
        <w:t>Общая характеристика объекта продажи:</w:t>
      </w:r>
    </w:p>
    <w:p w:rsidR="00BF15F2" w:rsidRPr="00737EE9" w:rsidRDefault="00BF15F2" w:rsidP="00BF15F2">
      <w:pPr>
        <w:ind w:firstLine="720"/>
        <w:jc w:val="both"/>
        <w:rPr>
          <w:sz w:val="22"/>
          <w:szCs w:val="22"/>
        </w:rPr>
      </w:pPr>
      <w:r w:rsidRPr="00737EE9">
        <w:rPr>
          <w:sz w:val="22"/>
          <w:szCs w:val="22"/>
        </w:rPr>
        <w:t>Площадь земельного участка</w:t>
      </w:r>
      <w:r>
        <w:rPr>
          <w:sz w:val="22"/>
          <w:szCs w:val="22"/>
        </w:rPr>
        <w:t xml:space="preserve"> </w:t>
      </w:r>
      <w:r w:rsidRPr="00737EE9">
        <w:rPr>
          <w:sz w:val="22"/>
          <w:szCs w:val="22"/>
        </w:rPr>
        <w:t>-</w:t>
      </w:r>
      <w:r>
        <w:rPr>
          <w:sz w:val="22"/>
          <w:szCs w:val="22"/>
        </w:rPr>
        <w:t xml:space="preserve"> </w:t>
      </w:r>
      <w:r w:rsidRPr="00737EE9">
        <w:rPr>
          <w:sz w:val="22"/>
          <w:szCs w:val="22"/>
        </w:rPr>
        <w:t>1200 кв.м.</w:t>
      </w:r>
    </w:p>
    <w:p w:rsidR="00BF15F2" w:rsidRPr="00737EE9" w:rsidRDefault="00BF15F2" w:rsidP="00BF15F2">
      <w:pPr>
        <w:ind w:firstLine="720"/>
        <w:jc w:val="both"/>
        <w:rPr>
          <w:sz w:val="22"/>
          <w:szCs w:val="22"/>
        </w:rPr>
      </w:pPr>
      <w:r w:rsidRPr="00737EE9">
        <w:rPr>
          <w:sz w:val="22"/>
          <w:szCs w:val="22"/>
        </w:rPr>
        <w:t xml:space="preserve">Начальная цена данного земельного участка </w:t>
      </w:r>
      <w:r>
        <w:rPr>
          <w:sz w:val="22"/>
          <w:szCs w:val="22"/>
        </w:rPr>
        <w:t>171360</w:t>
      </w:r>
      <w:r w:rsidRPr="00737EE9">
        <w:rPr>
          <w:sz w:val="22"/>
          <w:szCs w:val="22"/>
        </w:rPr>
        <w:t xml:space="preserve"> рублей.</w:t>
      </w:r>
    </w:p>
    <w:p w:rsidR="00BF15F2" w:rsidRPr="00737EE9" w:rsidRDefault="00BF15F2" w:rsidP="00BF15F2">
      <w:pPr>
        <w:ind w:firstLine="720"/>
        <w:jc w:val="both"/>
        <w:rPr>
          <w:sz w:val="22"/>
          <w:szCs w:val="22"/>
        </w:rPr>
      </w:pPr>
      <w:r w:rsidRPr="00737EE9">
        <w:rPr>
          <w:sz w:val="22"/>
          <w:szCs w:val="22"/>
        </w:rPr>
        <w:t>Шаг аукциона</w:t>
      </w:r>
      <w:r>
        <w:rPr>
          <w:sz w:val="22"/>
          <w:szCs w:val="22"/>
        </w:rPr>
        <w:t xml:space="preserve"> </w:t>
      </w:r>
      <w:r w:rsidRPr="00737EE9">
        <w:rPr>
          <w:sz w:val="22"/>
          <w:szCs w:val="22"/>
        </w:rPr>
        <w:t>составляет</w:t>
      </w:r>
      <w:r>
        <w:rPr>
          <w:sz w:val="22"/>
          <w:szCs w:val="22"/>
        </w:rPr>
        <w:t xml:space="preserve"> </w:t>
      </w:r>
      <w:r w:rsidRPr="00737EE9">
        <w:rPr>
          <w:sz w:val="22"/>
          <w:szCs w:val="22"/>
        </w:rPr>
        <w:t>5000 рублей.</w:t>
      </w:r>
      <w:r>
        <w:rPr>
          <w:sz w:val="22"/>
          <w:szCs w:val="22"/>
        </w:rPr>
        <w:t xml:space="preserve"> </w:t>
      </w:r>
    </w:p>
    <w:p w:rsidR="00BF15F2" w:rsidRPr="004A09E3" w:rsidRDefault="00BF15F2" w:rsidP="00BF15F2">
      <w:pPr>
        <w:ind w:firstLine="720"/>
        <w:jc w:val="both"/>
        <w:rPr>
          <w:sz w:val="22"/>
          <w:szCs w:val="22"/>
        </w:rPr>
      </w:pPr>
      <w:r w:rsidRPr="004A09E3">
        <w:rPr>
          <w:sz w:val="22"/>
          <w:szCs w:val="22"/>
        </w:rPr>
        <w:t>Аукцион является открытым по составу участников и по форме подачи предложений о</w:t>
      </w:r>
      <w:r>
        <w:rPr>
          <w:sz w:val="22"/>
          <w:szCs w:val="22"/>
        </w:rPr>
        <w:t xml:space="preserve"> </w:t>
      </w:r>
      <w:r w:rsidRPr="004A09E3">
        <w:rPr>
          <w:sz w:val="22"/>
          <w:szCs w:val="22"/>
        </w:rPr>
        <w:t>цене участка.</w:t>
      </w:r>
    </w:p>
    <w:p w:rsidR="00BF15F2" w:rsidRPr="004A09E3" w:rsidRDefault="00BF15F2" w:rsidP="00BF15F2">
      <w:pPr>
        <w:ind w:firstLine="720"/>
        <w:jc w:val="both"/>
        <w:rPr>
          <w:sz w:val="22"/>
          <w:szCs w:val="22"/>
        </w:rPr>
      </w:pPr>
      <w:r w:rsidRPr="004A09E3">
        <w:rPr>
          <w:sz w:val="22"/>
          <w:szCs w:val="22"/>
        </w:rPr>
        <w:t>Задаток для участия на аукционе</w:t>
      </w:r>
      <w:r>
        <w:rPr>
          <w:sz w:val="22"/>
          <w:szCs w:val="22"/>
        </w:rPr>
        <w:t xml:space="preserve"> </w:t>
      </w:r>
      <w:r w:rsidRPr="004A09E3">
        <w:rPr>
          <w:sz w:val="22"/>
          <w:szCs w:val="22"/>
        </w:rPr>
        <w:t>20% -</w:t>
      </w:r>
      <w:r>
        <w:rPr>
          <w:sz w:val="22"/>
          <w:szCs w:val="22"/>
        </w:rPr>
        <w:t xml:space="preserve"> 34272 </w:t>
      </w:r>
      <w:r w:rsidRPr="004A09E3">
        <w:rPr>
          <w:sz w:val="22"/>
          <w:szCs w:val="22"/>
        </w:rPr>
        <w:t>рублей.</w:t>
      </w:r>
    </w:p>
    <w:p w:rsidR="00BF15F2" w:rsidRPr="004A09E3" w:rsidRDefault="00BF15F2" w:rsidP="00BF15F2">
      <w:pPr>
        <w:ind w:firstLine="720"/>
        <w:jc w:val="both"/>
        <w:rPr>
          <w:sz w:val="22"/>
          <w:szCs w:val="22"/>
        </w:rPr>
      </w:pPr>
      <w:r w:rsidRPr="004A09E3">
        <w:rPr>
          <w:sz w:val="22"/>
          <w:szCs w:val="22"/>
        </w:rPr>
        <w:t>Форма платежа – единовременная, в течение 10 банковских дней со дня подписания договора купли-продажи земельного участка.</w:t>
      </w:r>
    </w:p>
    <w:p w:rsidR="00BF15F2" w:rsidRPr="004A09E3" w:rsidRDefault="00BF15F2" w:rsidP="00BF15F2">
      <w:pPr>
        <w:ind w:firstLine="720"/>
        <w:jc w:val="both"/>
        <w:rPr>
          <w:b/>
          <w:sz w:val="22"/>
          <w:szCs w:val="22"/>
        </w:rPr>
      </w:pPr>
      <w:r w:rsidRPr="004A09E3">
        <w:rPr>
          <w:b/>
          <w:sz w:val="22"/>
          <w:szCs w:val="22"/>
        </w:rPr>
        <w:t xml:space="preserve">Существенные условия договора купли-продажи земельного участка: </w:t>
      </w:r>
    </w:p>
    <w:p w:rsidR="00BF15F2" w:rsidRPr="004A09E3" w:rsidRDefault="00BF15F2" w:rsidP="00BF15F2">
      <w:pPr>
        <w:ind w:firstLine="720"/>
        <w:jc w:val="both"/>
        <w:rPr>
          <w:sz w:val="22"/>
          <w:szCs w:val="22"/>
        </w:rPr>
      </w:pPr>
      <w:r w:rsidRPr="004A09E3">
        <w:rPr>
          <w:sz w:val="22"/>
          <w:szCs w:val="22"/>
        </w:rPr>
        <w:t xml:space="preserve">Использование земельного участка под строительство индивидуального жилого дома после получения разрешения на строительство в установленном порядке. </w:t>
      </w:r>
    </w:p>
    <w:p w:rsidR="00BF15F2" w:rsidRPr="004A09E3" w:rsidRDefault="00BF15F2" w:rsidP="00BF15F2">
      <w:pPr>
        <w:ind w:firstLine="720"/>
        <w:jc w:val="both"/>
        <w:rPr>
          <w:sz w:val="22"/>
          <w:szCs w:val="22"/>
        </w:rPr>
      </w:pPr>
      <w:r w:rsidRPr="004A09E3">
        <w:rPr>
          <w:b/>
          <w:sz w:val="22"/>
          <w:szCs w:val="22"/>
        </w:rPr>
        <w:t xml:space="preserve">Собственник </w:t>
      </w:r>
      <w:r w:rsidRPr="004A09E3">
        <w:rPr>
          <w:sz w:val="22"/>
          <w:szCs w:val="22"/>
        </w:rPr>
        <w:t>земельного участка обязуется:</w:t>
      </w:r>
    </w:p>
    <w:p w:rsidR="00BF15F2" w:rsidRPr="004A09E3" w:rsidRDefault="00BF15F2" w:rsidP="00BF15F2">
      <w:pPr>
        <w:ind w:firstLine="720"/>
        <w:jc w:val="both"/>
        <w:rPr>
          <w:sz w:val="22"/>
          <w:szCs w:val="22"/>
        </w:rPr>
      </w:pPr>
      <w:r w:rsidRPr="004A09E3">
        <w:rPr>
          <w:sz w:val="22"/>
          <w:szCs w:val="22"/>
        </w:rPr>
        <w:t xml:space="preserve">1) Не позднее 30 (тридцати)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 </w:t>
      </w:r>
    </w:p>
    <w:p w:rsidR="00BF15F2" w:rsidRPr="004A09E3" w:rsidRDefault="00BF15F2" w:rsidP="00BF15F2">
      <w:pPr>
        <w:ind w:firstLine="720"/>
        <w:jc w:val="both"/>
        <w:rPr>
          <w:sz w:val="22"/>
          <w:szCs w:val="22"/>
        </w:rPr>
      </w:pPr>
      <w:r w:rsidRPr="004A09E3">
        <w:rPr>
          <w:sz w:val="22"/>
          <w:szCs w:val="22"/>
        </w:rPr>
        <w:t>2) Произвести за свой счет вынос границ земельного участка на местности.</w:t>
      </w:r>
    </w:p>
    <w:p w:rsidR="00BF15F2" w:rsidRPr="004A09E3" w:rsidRDefault="00BF15F2" w:rsidP="00BF15F2">
      <w:pPr>
        <w:ind w:firstLine="720"/>
        <w:jc w:val="both"/>
        <w:rPr>
          <w:sz w:val="22"/>
          <w:szCs w:val="22"/>
        </w:rPr>
      </w:pPr>
      <w:r w:rsidRPr="004A09E3">
        <w:rPr>
          <w:sz w:val="22"/>
          <w:szCs w:val="22"/>
        </w:rPr>
        <w:t>3) Получить разрешение на строительство жилого дома не позднее 6 месяцев с даты заключения договора купли-продажи земельного участка.</w:t>
      </w:r>
    </w:p>
    <w:p w:rsidR="00BF15F2" w:rsidRPr="004A09E3" w:rsidRDefault="00BF15F2" w:rsidP="00BF15F2">
      <w:pPr>
        <w:ind w:firstLine="720"/>
        <w:jc w:val="both"/>
        <w:rPr>
          <w:sz w:val="22"/>
          <w:szCs w:val="22"/>
        </w:rPr>
      </w:pPr>
      <w:r w:rsidRPr="004A09E3">
        <w:rPr>
          <w:sz w:val="22"/>
          <w:szCs w:val="22"/>
        </w:rPr>
        <w:t>4) Произвести уборку строительного мусора на участке за счет собственных средств.</w:t>
      </w:r>
    </w:p>
    <w:p w:rsidR="00BF15F2" w:rsidRPr="004A09E3" w:rsidRDefault="00BF15F2" w:rsidP="00BF15F2">
      <w:pPr>
        <w:ind w:firstLine="720"/>
        <w:jc w:val="both"/>
        <w:rPr>
          <w:sz w:val="22"/>
          <w:szCs w:val="22"/>
        </w:rPr>
      </w:pPr>
      <w:r w:rsidRPr="004A09E3">
        <w:rPr>
          <w:sz w:val="22"/>
          <w:szCs w:val="22"/>
        </w:rPr>
        <w:t>5) Получить разрешение на вырубку деревьев на земельном участке в установленном законом порядке;</w:t>
      </w:r>
    </w:p>
    <w:p w:rsidR="00BF15F2" w:rsidRPr="004A09E3" w:rsidRDefault="00BF15F2" w:rsidP="00BF15F2">
      <w:pPr>
        <w:ind w:firstLine="720"/>
        <w:jc w:val="both"/>
        <w:rPr>
          <w:sz w:val="22"/>
          <w:szCs w:val="22"/>
        </w:rPr>
      </w:pPr>
      <w:r w:rsidRPr="004A09E3">
        <w:rPr>
          <w:sz w:val="22"/>
          <w:szCs w:val="22"/>
        </w:rPr>
        <w:t>6) Приступить к строительству в течение 3-х лет с даты заключения договора купли-продажи земельного участка.</w:t>
      </w:r>
    </w:p>
    <w:p w:rsidR="00BF15F2" w:rsidRPr="004A09E3" w:rsidRDefault="00BF15F2" w:rsidP="00BF15F2">
      <w:pPr>
        <w:pStyle w:val="1"/>
        <w:spacing w:before="0"/>
        <w:ind w:firstLine="720"/>
        <w:jc w:val="both"/>
        <w:rPr>
          <w:rFonts w:ascii="Times New Roman" w:hAnsi="Times New Roman"/>
          <w:b w:val="0"/>
          <w:sz w:val="22"/>
          <w:szCs w:val="22"/>
        </w:rPr>
      </w:pPr>
      <w:r>
        <w:rPr>
          <w:rFonts w:ascii="Times New Roman" w:hAnsi="Times New Roman"/>
          <w:sz w:val="22"/>
          <w:szCs w:val="22"/>
        </w:rPr>
        <w:t xml:space="preserve"> </w:t>
      </w:r>
    </w:p>
    <w:p w:rsidR="00BF15F2" w:rsidRPr="004A09E3" w:rsidRDefault="00BF15F2" w:rsidP="00BF15F2">
      <w:pPr>
        <w:ind w:firstLine="720"/>
        <w:jc w:val="both"/>
        <w:rPr>
          <w:sz w:val="22"/>
          <w:szCs w:val="22"/>
        </w:rPr>
      </w:pPr>
      <w:r w:rsidRPr="004A09E3">
        <w:rPr>
          <w:sz w:val="22"/>
          <w:szCs w:val="22"/>
        </w:rPr>
        <w:t>Документом, подтверждающим исполнение Победителем условий аукциона является выписка со счета о поступлении денежных средств на счет Продавца в размере и в сроки, которые указаны в договоре купли-продажи земельного участка.</w:t>
      </w:r>
    </w:p>
    <w:p w:rsidR="00BF15F2" w:rsidRDefault="00BF15F2" w:rsidP="00BF15F2">
      <w:pPr>
        <w:pStyle w:val="1"/>
        <w:spacing w:before="0"/>
        <w:jc w:val="both"/>
        <w:rPr>
          <w:rFonts w:ascii="Times New Roman" w:hAnsi="Times New Roman"/>
          <w:sz w:val="22"/>
          <w:szCs w:val="22"/>
        </w:rPr>
      </w:pPr>
    </w:p>
    <w:p w:rsidR="00AE29DC" w:rsidRDefault="00AE29DC" w:rsidP="00AE29DC">
      <w:pPr>
        <w:jc w:val="both"/>
        <w:rPr>
          <w:sz w:val="22"/>
          <w:szCs w:val="22"/>
        </w:rPr>
      </w:pPr>
      <w:r>
        <w:rPr>
          <w:b/>
          <w:sz w:val="22"/>
          <w:szCs w:val="22"/>
        </w:rPr>
        <w:t xml:space="preserve"> Прием заявок</w:t>
      </w:r>
      <w:r>
        <w:rPr>
          <w:sz w:val="22"/>
          <w:szCs w:val="22"/>
        </w:rPr>
        <w:t xml:space="preserve"> и документов на приобретение </w:t>
      </w:r>
      <w:r w:rsidRPr="0071220A">
        <w:rPr>
          <w:sz w:val="22"/>
          <w:szCs w:val="22"/>
        </w:rPr>
        <w:t>объектов продажи</w:t>
      </w:r>
      <w:r>
        <w:rPr>
          <w:sz w:val="22"/>
          <w:szCs w:val="22"/>
        </w:rPr>
        <w:t xml:space="preserve"> начинается </w:t>
      </w:r>
      <w:r>
        <w:rPr>
          <w:b/>
          <w:sz w:val="22"/>
          <w:szCs w:val="22"/>
        </w:rPr>
        <w:t xml:space="preserve">с момента опубликования. </w:t>
      </w:r>
      <w:r>
        <w:rPr>
          <w:sz w:val="22"/>
          <w:szCs w:val="22"/>
        </w:rPr>
        <w:t xml:space="preserve">Последний день приема заявок </w:t>
      </w:r>
      <w:r>
        <w:rPr>
          <w:b/>
          <w:sz w:val="22"/>
          <w:szCs w:val="22"/>
        </w:rPr>
        <w:t xml:space="preserve">3 </w:t>
      </w:r>
      <w:r w:rsidR="003D34FA">
        <w:rPr>
          <w:b/>
          <w:sz w:val="22"/>
          <w:szCs w:val="22"/>
        </w:rPr>
        <w:t>марта</w:t>
      </w:r>
      <w:r>
        <w:rPr>
          <w:b/>
          <w:sz w:val="22"/>
          <w:szCs w:val="22"/>
        </w:rPr>
        <w:t xml:space="preserve"> 2014 года, </w:t>
      </w:r>
      <w:r w:rsidRPr="0071220A">
        <w:rPr>
          <w:b/>
          <w:sz w:val="22"/>
          <w:szCs w:val="22"/>
        </w:rPr>
        <w:t xml:space="preserve">время окончания приема заявок 12-00, </w:t>
      </w:r>
      <w:r w:rsidRPr="0071220A">
        <w:rPr>
          <w:sz w:val="22"/>
          <w:szCs w:val="22"/>
        </w:rPr>
        <w:t>при условии предоставления документа подтверждающего оплату задатка</w:t>
      </w:r>
      <w:r>
        <w:rPr>
          <w:sz w:val="22"/>
          <w:szCs w:val="22"/>
        </w:rPr>
        <w:t xml:space="preserve">. Последний срок поступления задатка на счет продавца – </w:t>
      </w:r>
      <w:r>
        <w:rPr>
          <w:b/>
          <w:sz w:val="22"/>
          <w:szCs w:val="22"/>
        </w:rPr>
        <w:t xml:space="preserve">4 </w:t>
      </w:r>
      <w:r w:rsidR="003D34FA">
        <w:rPr>
          <w:b/>
          <w:sz w:val="22"/>
          <w:szCs w:val="22"/>
        </w:rPr>
        <w:t>марта</w:t>
      </w:r>
      <w:r>
        <w:rPr>
          <w:b/>
          <w:sz w:val="22"/>
          <w:szCs w:val="22"/>
        </w:rPr>
        <w:t xml:space="preserve"> 2014г (до 12-00).</w:t>
      </w:r>
      <w:r>
        <w:rPr>
          <w:sz w:val="22"/>
          <w:szCs w:val="22"/>
        </w:rPr>
        <w:t xml:space="preserve"> </w:t>
      </w:r>
    </w:p>
    <w:p w:rsidR="00AE29DC" w:rsidRPr="00882E3C" w:rsidRDefault="00AE29DC" w:rsidP="00AE29DC">
      <w:pPr>
        <w:ind w:firstLine="720"/>
        <w:jc w:val="both"/>
        <w:rPr>
          <w:b/>
          <w:sz w:val="22"/>
          <w:szCs w:val="22"/>
        </w:rPr>
      </w:pPr>
      <w:r w:rsidRPr="00882E3C">
        <w:rPr>
          <w:b/>
          <w:sz w:val="22"/>
          <w:szCs w:val="22"/>
        </w:rPr>
        <w:t>Перечень представляемых документов и требования к их оформлению:</w:t>
      </w:r>
    </w:p>
    <w:p w:rsidR="00AE29DC" w:rsidRDefault="00AE29DC" w:rsidP="00AE29DC">
      <w:pPr>
        <w:ind w:firstLine="720"/>
        <w:jc w:val="both"/>
        <w:rPr>
          <w:sz w:val="22"/>
          <w:szCs w:val="22"/>
        </w:rPr>
      </w:pPr>
      <w:r>
        <w:rPr>
          <w:sz w:val="22"/>
          <w:szCs w:val="22"/>
        </w:rPr>
        <w:t>1. Заявка на участие на аукционе по установленной форме.</w:t>
      </w:r>
    </w:p>
    <w:p w:rsidR="00AE29DC" w:rsidRDefault="00AE29DC" w:rsidP="00AE29DC">
      <w:pPr>
        <w:ind w:firstLine="720"/>
        <w:jc w:val="both"/>
        <w:rPr>
          <w:sz w:val="22"/>
          <w:szCs w:val="22"/>
        </w:rPr>
      </w:pPr>
      <w:r>
        <w:rPr>
          <w:sz w:val="22"/>
          <w:szCs w:val="22"/>
        </w:rPr>
        <w:t>2. Выписка из единого государственного реестра юридических лиц (либо нотариально заверенная копия)- для юридических лиц, выписка из единого государственного реестра индивидуальных предпринимателей (либо нотариально заверенная копия) – для индивидуальных предпринимателей; копии документов, удостоверяющих личность – для физических лиц.</w:t>
      </w:r>
    </w:p>
    <w:p w:rsidR="00AE29DC" w:rsidRDefault="00AE29DC" w:rsidP="00AE29DC">
      <w:pPr>
        <w:ind w:firstLine="720"/>
        <w:jc w:val="both"/>
        <w:rPr>
          <w:sz w:val="22"/>
          <w:szCs w:val="22"/>
        </w:rPr>
      </w:pPr>
      <w:r>
        <w:rPr>
          <w:sz w:val="22"/>
          <w:szCs w:val="22"/>
        </w:rPr>
        <w:t>3. Документы, подтверждающие внесение задатка (платежный документ с отметкой банка).</w:t>
      </w:r>
    </w:p>
    <w:p w:rsidR="00AE29DC" w:rsidRDefault="00AE29DC" w:rsidP="00AE29DC">
      <w:pPr>
        <w:ind w:firstLine="720"/>
        <w:jc w:val="both"/>
        <w:rPr>
          <w:sz w:val="22"/>
          <w:szCs w:val="22"/>
        </w:rPr>
      </w:pPr>
      <w:r>
        <w:rPr>
          <w:sz w:val="22"/>
          <w:szCs w:val="22"/>
        </w:rPr>
        <w:t>В случае подачи заявки представителем претендента предъявляется надлежащим образом оформленная доверенность.</w:t>
      </w:r>
    </w:p>
    <w:p w:rsidR="00AE29DC" w:rsidRDefault="00AE29DC" w:rsidP="00AE29DC">
      <w:pPr>
        <w:ind w:firstLine="720"/>
        <w:jc w:val="both"/>
        <w:rPr>
          <w:sz w:val="22"/>
          <w:szCs w:val="22"/>
        </w:rPr>
      </w:pPr>
      <w:r>
        <w:rPr>
          <w:sz w:val="22"/>
          <w:szCs w:val="22"/>
        </w:rPr>
        <w:t>Со дня начала приема заявок претендент имеет право ознакомиться с информацией о предоставляемом земельном участке.</w:t>
      </w:r>
    </w:p>
    <w:p w:rsidR="00AE29DC" w:rsidRPr="0071220A" w:rsidRDefault="00AE29DC" w:rsidP="00AE29DC">
      <w:pPr>
        <w:autoSpaceDE w:val="0"/>
        <w:autoSpaceDN w:val="0"/>
        <w:adjustRightInd w:val="0"/>
        <w:ind w:firstLine="540"/>
        <w:jc w:val="both"/>
        <w:rPr>
          <w:sz w:val="22"/>
          <w:szCs w:val="22"/>
        </w:rPr>
      </w:pPr>
      <w:r>
        <w:rPr>
          <w:b/>
          <w:sz w:val="22"/>
          <w:szCs w:val="22"/>
        </w:rPr>
        <w:t xml:space="preserve">День рассмотрения заявок и определения участников торгов – 4 </w:t>
      </w:r>
      <w:r w:rsidR="003D34FA">
        <w:rPr>
          <w:b/>
          <w:sz w:val="22"/>
          <w:szCs w:val="22"/>
        </w:rPr>
        <w:t>марта</w:t>
      </w:r>
      <w:r>
        <w:rPr>
          <w:b/>
          <w:sz w:val="22"/>
          <w:szCs w:val="22"/>
        </w:rPr>
        <w:t xml:space="preserve"> 2014 года, </w:t>
      </w:r>
      <w:r w:rsidRPr="0071220A">
        <w:rPr>
          <w:b/>
          <w:sz w:val="22"/>
          <w:szCs w:val="22"/>
        </w:rPr>
        <w:t>время рассмотрения 1</w:t>
      </w:r>
      <w:r>
        <w:rPr>
          <w:b/>
          <w:sz w:val="22"/>
          <w:szCs w:val="22"/>
        </w:rPr>
        <w:t>3</w:t>
      </w:r>
      <w:r w:rsidRPr="0071220A">
        <w:rPr>
          <w:b/>
          <w:sz w:val="22"/>
          <w:szCs w:val="22"/>
        </w:rPr>
        <w:t>-00.</w:t>
      </w:r>
      <w:r>
        <w:rPr>
          <w:b/>
          <w:sz w:val="22"/>
          <w:szCs w:val="22"/>
        </w:rPr>
        <w:t xml:space="preserve"> </w:t>
      </w:r>
      <w:r>
        <w:rPr>
          <w:sz w:val="22"/>
          <w:szCs w:val="22"/>
        </w:rPr>
        <w:t xml:space="preserve">В этот день организатор торгов рассматривает заявки и документы претендентов, устанавливает факт поступления от претендентов задатков. </w:t>
      </w:r>
      <w:r w:rsidRPr="0071220A">
        <w:rPr>
          <w:sz w:val="22"/>
          <w:szCs w:val="22"/>
        </w:rPr>
        <w:t>Факт поступления задатка определяется</w:t>
      </w:r>
      <w:r>
        <w:rPr>
          <w:sz w:val="22"/>
          <w:szCs w:val="22"/>
        </w:rPr>
        <w:t xml:space="preserve">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w:t>
      </w:r>
      <w:r>
        <w:rPr>
          <w:sz w:val="22"/>
          <w:szCs w:val="22"/>
        </w:rPr>
        <w:lastRenderedPageBreak/>
        <w:t xml:space="preserve">претендентов, признанных участниками торгов, а также имена (наименования) претендентов, которым было отказано в допуске к участию в торгах, с указанием </w:t>
      </w:r>
      <w:r w:rsidRPr="0071220A">
        <w:rPr>
          <w:sz w:val="22"/>
          <w:szCs w:val="22"/>
        </w:rPr>
        <w:t>оснований отказа.</w:t>
      </w:r>
    </w:p>
    <w:p w:rsidR="00AE29DC" w:rsidRDefault="00AE29DC" w:rsidP="00AE29DC">
      <w:pPr>
        <w:ind w:firstLine="720"/>
        <w:rPr>
          <w:b/>
          <w:sz w:val="22"/>
          <w:szCs w:val="22"/>
        </w:rPr>
      </w:pPr>
      <w:r w:rsidRPr="0071220A">
        <w:rPr>
          <w:b/>
          <w:sz w:val="22"/>
          <w:szCs w:val="22"/>
        </w:rPr>
        <w:t>Место предоставления заявок для участия в аукционе:</w:t>
      </w:r>
    </w:p>
    <w:p w:rsidR="00AE29DC" w:rsidRPr="0071220A" w:rsidRDefault="00AE29DC" w:rsidP="00AE29DC">
      <w:pPr>
        <w:ind w:firstLine="720"/>
        <w:rPr>
          <w:sz w:val="22"/>
          <w:szCs w:val="22"/>
        </w:rPr>
      </w:pPr>
      <w:r w:rsidRPr="00882E3C">
        <w:rPr>
          <w:sz w:val="22"/>
          <w:szCs w:val="22"/>
        </w:rPr>
        <w:t xml:space="preserve">Комитет по управлению имуществом администрации Кыштымского городского округа </w:t>
      </w:r>
      <w:r w:rsidRPr="0071220A">
        <w:rPr>
          <w:sz w:val="22"/>
          <w:szCs w:val="22"/>
        </w:rPr>
        <w:t>расположенный по адресу: г.Кыштым пл.К.Маркса, 1, каб.110, тел. (351-51) 4-10-24</w:t>
      </w:r>
    </w:p>
    <w:p w:rsidR="00AE29DC" w:rsidRPr="00273539" w:rsidRDefault="00AE29DC" w:rsidP="00AE29DC">
      <w:pPr>
        <w:pStyle w:val="ConsPlusNormal"/>
        <w:widowControl/>
        <w:jc w:val="both"/>
        <w:rPr>
          <w:rFonts w:ascii="Times New Roman" w:hAnsi="Times New Roman" w:cs="Times New Roman"/>
          <w:b/>
          <w:sz w:val="22"/>
          <w:szCs w:val="22"/>
        </w:rPr>
      </w:pPr>
      <w:r w:rsidRPr="0071220A">
        <w:rPr>
          <w:rFonts w:ascii="Times New Roman" w:hAnsi="Times New Roman" w:cs="Times New Roman"/>
          <w:b/>
          <w:sz w:val="22"/>
          <w:szCs w:val="22"/>
        </w:rPr>
        <w:t>Условия определения участников аукциона:</w:t>
      </w:r>
    </w:p>
    <w:p w:rsidR="00AE29DC" w:rsidRPr="00C01677" w:rsidRDefault="00AE29DC" w:rsidP="00AE29DC">
      <w:pPr>
        <w:pStyle w:val="ConsPlusNormal"/>
        <w:widowControl/>
        <w:jc w:val="both"/>
        <w:rPr>
          <w:rFonts w:ascii="Times New Roman" w:hAnsi="Times New Roman" w:cs="Times New Roman"/>
          <w:sz w:val="22"/>
          <w:szCs w:val="22"/>
        </w:rPr>
      </w:pPr>
      <w:r w:rsidRPr="00393E01">
        <w:rPr>
          <w:rFonts w:ascii="Times New Roman" w:hAnsi="Times New Roman" w:cs="Times New Roman"/>
          <w:sz w:val="22"/>
          <w:szCs w:val="22"/>
        </w:rPr>
        <w:t>Заявитель не допускается к участию в аукционе по следующим основаниям</w:t>
      </w:r>
      <w:r w:rsidRPr="00C01677">
        <w:rPr>
          <w:rFonts w:ascii="Times New Roman" w:hAnsi="Times New Roman" w:cs="Times New Roman"/>
          <w:sz w:val="22"/>
          <w:szCs w:val="22"/>
        </w:rPr>
        <w:t>:</w:t>
      </w:r>
    </w:p>
    <w:p w:rsidR="00AE29DC" w:rsidRPr="00C01677" w:rsidRDefault="00AE29DC" w:rsidP="00AE29DC">
      <w:pPr>
        <w:pStyle w:val="ConsPlusNormal"/>
        <w:widowControl/>
        <w:jc w:val="both"/>
        <w:rPr>
          <w:rFonts w:ascii="Times New Roman" w:hAnsi="Times New Roman" w:cs="Times New Roman"/>
          <w:sz w:val="22"/>
          <w:szCs w:val="22"/>
        </w:rPr>
      </w:pPr>
      <w:r w:rsidRPr="00C01677">
        <w:rPr>
          <w:rFonts w:ascii="Times New Roman" w:hAnsi="Times New Roman" w:cs="Times New Roman"/>
          <w:sz w:val="22"/>
          <w:szCs w:val="22"/>
        </w:rPr>
        <w:t xml:space="preserve">1) непредставление </w:t>
      </w:r>
      <w:r>
        <w:rPr>
          <w:rFonts w:ascii="Times New Roman" w:hAnsi="Times New Roman" w:cs="Times New Roman"/>
          <w:sz w:val="22"/>
          <w:szCs w:val="22"/>
        </w:rPr>
        <w:t>документов, указанных в сообщении о</w:t>
      </w:r>
      <w:r w:rsidRPr="0071220A">
        <w:rPr>
          <w:rFonts w:ascii="Times New Roman" w:hAnsi="Times New Roman" w:cs="Times New Roman"/>
          <w:sz w:val="22"/>
          <w:szCs w:val="22"/>
        </w:rPr>
        <w:t xml:space="preserve"> проведении</w:t>
      </w:r>
      <w:r>
        <w:rPr>
          <w:rFonts w:ascii="Times New Roman" w:hAnsi="Times New Roman" w:cs="Times New Roman"/>
          <w:sz w:val="22"/>
          <w:szCs w:val="22"/>
        </w:rPr>
        <w:t xml:space="preserve"> </w:t>
      </w:r>
      <w:r w:rsidRPr="00C01677">
        <w:rPr>
          <w:rFonts w:ascii="Times New Roman" w:hAnsi="Times New Roman" w:cs="Times New Roman"/>
          <w:sz w:val="22"/>
          <w:szCs w:val="22"/>
        </w:rPr>
        <w:t>аукцион</w:t>
      </w:r>
      <w:r>
        <w:rPr>
          <w:rFonts w:ascii="Times New Roman" w:hAnsi="Times New Roman" w:cs="Times New Roman"/>
          <w:sz w:val="22"/>
          <w:szCs w:val="22"/>
        </w:rPr>
        <w:t>а,</w:t>
      </w:r>
      <w:r w:rsidRPr="00C01677">
        <w:rPr>
          <w:rFonts w:ascii="Times New Roman" w:hAnsi="Times New Roman" w:cs="Times New Roman"/>
          <w:sz w:val="22"/>
          <w:szCs w:val="22"/>
        </w:rPr>
        <w:t xml:space="preserve"> </w:t>
      </w:r>
      <w:r w:rsidRPr="0071220A">
        <w:rPr>
          <w:rFonts w:ascii="Times New Roman" w:hAnsi="Times New Roman" w:cs="Times New Roman"/>
          <w:sz w:val="22"/>
          <w:szCs w:val="22"/>
        </w:rPr>
        <w:t>необходимых для участия в</w:t>
      </w:r>
      <w:r>
        <w:rPr>
          <w:rFonts w:ascii="Times New Roman" w:hAnsi="Times New Roman" w:cs="Times New Roman"/>
          <w:sz w:val="22"/>
          <w:szCs w:val="22"/>
        </w:rPr>
        <w:t xml:space="preserve"> аукционе </w:t>
      </w:r>
      <w:r w:rsidRPr="00C01677">
        <w:rPr>
          <w:rFonts w:ascii="Times New Roman" w:hAnsi="Times New Roman" w:cs="Times New Roman"/>
          <w:sz w:val="22"/>
          <w:szCs w:val="22"/>
        </w:rPr>
        <w:t>или представление недостоверных сведений;</w:t>
      </w:r>
    </w:p>
    <w:p w:rsidR="00AE29DC" w:rsidRPr="00C01677" w:rsidRDefault="00AE29DC" w:rsidP="00AE29DC">
      <w:pPr>
        <w:pStyle w:val="ConsPlusNormal"/>
        <w:widowControl/>
        <w:jc w:val="both"/>
        <w:rPr>
          <w:rFonts w:ascii="Times New Roman" w:hAnsi="Times New Roman" w:cs="Times New Roman"/>
          <w:sz w:val="22"/>
          <w:szCs w:val="22"/>
        </w:rPr>
      </w:pPr>
      <w:r w:rsidRPr="00C01677">
        <w:rPr>
          <w:rFonts w:ascii="Times New Roman" w:hAnsi="Times New Roman" w:cs="Times New Roman"/>
          <w:sz w:val="22"/>
          <w:szCs w:val="22"/>
        </w:rPr>
        <w:t xml:space="preserve">2) непоступление задатка на счет, указанный в </w:t>
      </w:r>
      <w:r w:rsidRPr="0071220A">
        <w:rPr>
          <w:rFonts w:ascii="Times New Roman" w:hAnsi="Times New Roman" w:cs="Times New Roman"/>
          <w:sz w:val="22"/>
          <w:szCs w:val="22"/>
        </w:rPr>
        <w:t>сообщении</w:t>
      </w:r>
      <w:r>
        <w:rPr>
          <w:rFonts w:ascii="Times New Roman" w:hAnsi="Times New Roman" w:cs="Times New Roman"/>
          <w:sz w:val="22"/>
          <w:szCs w:val="22"/>
        </w:rPr>
        <w:t xml:space="preserve"> </w:t>
      </w:r>
      <w:r w:rsidRPr="00C01677">
        <w:rPr>
          <w:rFonts w:ascii="Times New Roman" w:hAnsi="Times New Roman" w:cs="Times New Roman"/>
          <w:sz w:val="22"/>
          <w:szCs w:val="22"/>
        </w:rPr>
        <w:t>о проведении аукциона, до дня окончания приема документов для участия в аукционе;</w:t>
      </w:r>
    </w:p>
    <w:p w:rsidR="00AE29DC" w:rsidRPr="00C01677" w:rsidRDefault="00AE29DC" w:rsidP="00AE29DC">
      <w:pPr>
        <w:pStyle w:val="ConsPlusNormal"/>
        <w:widowControl/>
        <w:jc w:val="both"/>
        <w:rPr>
          <w:rFonts w:ascii="Times New Roman" w:hAnsi="Times New Roman" w:cs="Times New Roman"/>
          <w:sz w:val="22"/>
          <w:szCs w:val="22"/>
        </w:rPr>
      </w:pPr>
      <w:r w:rsidRPr="00C01677">
        <w:rPr>
          <w:rFonts w:ascii="Times New Roman" w:hAnsi="Times New Roman" w:cs="Times New Roman"/>
          <w:sz w:val="22"/>
          <w:szCs w:val="22"/>
        </w:rPr>
        <w:t xml:space="preserve">3) подача заявки на участие в аукционе по продаже </w:t>
      </w:r>
      <w:r w:rsidRPr="0071220A">
        <w:rPr>
          <w:rFonts w:ascii="Times New Roman" w:hAnsi="Times New Roman" w:cs="Times New Roman"/>
          <w:sz w:val="22"/>
          <w:szCs w:val="22"/>
        </w:rPr>
        <w:t>объекта продажи лицом</w:t>
      </w:r>
      <w:r w:rsidRPr="00C01677">
        <w:rPr>
          <w:rFonts w:ascii="Times New Roman" w:hAnsi="Times New Roman" w:cs="Times New Roman"/>
          <w:sz w:val="22"/>
          <w:szCs w:val="22"/>
        </w:rPr>
        <w:t>, которое в соответствии с федеральными законами не имеет права приобретать в собственность земельные участки.</w:t>
      </w:r>
    </w:p>
    <w:p w:rsidR="00AE29DC" w:rsidRDefault="00AE29DC" w:rsidP="00AE29DC">
      <w:pPr>
        <w:autoSpaceDE w:val="0"/>
        <w:autoSpaceDN w:val="0"/>
        <w:adjustRightInd w:val="0"/>
        <w:ind w:firstLine="720"/>
        <w:jc w:val="both"/>
        <w:rPr>
          <w:sz w:val="22"/>
          <w:szCs w:val="22"/>
        </w:rPr>
      </w:pPr>
      <w:r w:rsidRPr="00C01677">
        <w:rPr>
          <w:sz w:val="22"/>
          <w:szCs w:val="22"/>
        </w:rPr>
        <w:t>Претенденты, признанные участниками торгов, и претенденты, не допущенные к участию в торгах, уведомляются о принятом решении</w:t>
      </w:r>
      <w:r>
        <w:rPr>
          <w:sz w:val="22"/>
          <w:szCs w:val="22"/>
        </w:rPr>
        <w:t xml:space="preserve">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E29DC" w:rsidRDefault="00AE29DC" w:rsidP="00AE29DC">
      <w:pPr>
        <w:ind w:firstLine="720"/>
        <w:jc w:val="both"/>
        <w:rPr>
          <w:b/>
          <w:sz w:val="22"/>
          <w:szCs w:val="22"/>
        </w:rPr>
      </w:pPr>
      <w:r>
        <w:rPr>
          <w:sz w:val="22"/>
          <w:szCs w:val="22"/>
        </w:rPr>
        <w:t>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AE29DC" w:rsidRDefault="00AE29DC" w:rsidP="00AE29DC">
      <w:pPr>
        <w:autoSpaceDE w:val="0"/>
        <w:autoSpaceDN w:val="0"/>
        <w:adjustRightInd w:val="0"/>
        <w:ind w:firstLine="720"/>
        <w:jc w:val="both"/>
        <w:rPr>
          <w:sz w:val="22"/>
          <w:szCs w:val="22"/>
        </w:rPr>
      </w:pPr>
      <w:r w:rsidRPr="0071220A">
        <w:rPr>
          <w:b/>
          <w:sz w:val="22"/>
          <w:szCs w:val="22"/>
        </w:rPr>
        <w:t>Условия отказа от пров</w:t>
      </w:r>
      <w:r>
        <w:rPr>
          <w:b/>
          <w:sz w:val="22"/>
          <w:szCs w:val="22"/>
        </w:rPr>
        <w:t>е</w:t>
      </w:r>
      <w:r w:rsidRPr="0071220A">
        <w:rPr>
          <w:b/>
          <w:sz w:val="22"/>
          <w:szCs w:val="22"/>
        </w:rPr>
        <w:t>дения аукциона:</w:t>
      </w:r>
      <w:r>
        <w:rPr>
          <w:b/>
          <w:sz w:val="22"/>
          <w:szCs w:val="22"/>
        </w:rPr>
        <w:t xml:space="preserve"> </w:t>
      </w:r>
      <w:r w:rsidRPr="00273539">
        <w:rPr>
          <w:sz w:val="22"/>
          <w:szCs w:val="22"/>
        </w:rPr>
        <w:t xml:space="preserve">Решение об отказе в проведении </w:t>
      </w:r>
      <w:r w:rsidRPr="0071220A">
        <w:rPr>
          <w:sz w:val="22"/>
          <w:szCs w:val="22"/>
        </w:rPr>
        <w:t>аукциона</w:t>
      </w:r>
      <w:r>
        <w:rPr>
          <w:b/>
          <w:sz w:val="22"/>
          <w:szCs w:val="22"/>
        </w:rPr>
        <w:t xml:space="preserve"> </w:t>
      </w:r>
      <w:r>
        <w:rPr>
          <w:sz w:val="22"/>
          <w:szCs w:val="22"/>
        </w:rPr>
        <w:t xml:space="preserve">может быть принято организатором торгов не позднее 15 дней до дня проведения </w:t>
      </w:r>
      <w:r w:rsidRPr="0071220A">
        <w:rPr>
          <w:sz w:val="22"/>
          <w:szCs w:val="22"/>
        </w:rPr>
        <w:t>аукциона</w:t>
      </w:r>
      <w:r>
        <w:rPr>
          <w:sz w:val="22"/>
          <w:szCs w:val="22"/>
        </w:rPr>
        <w:t xml:space="preserve">, о чем он извещает участников </w:t>
      </w:r>
      <w:r w:rsidRPr="0071220A">
        <w:rPr>
          <w:sz w:val="22"/>
          <w:szCs w:val="22"/>
        </w:rPr>
        <w:t xml:space="preserve">аукциона </w:t>
      </w:r>
      <w:r>
        <w:rPr>
          <w:sz w:val="22"/>
          <w:szCs w:val="22"/>
        </w:rPr>
        <w:t>не позднее 3 дней со дня принятия данного решения и возвращает в 3-дневный срок внесенные ими задатки.</w:t>
      </w:r>
      <w:r w:rsidRPr="00273539">
        <w:rPr>
          <w:sz w:val="22"/>
          <w:szCs w:val="22"/>
        </w:rPr>
        <w:t xml:space="preserve"> </w:t>
      </w:r>
      <w:r w:rsidRPr="00C01677">
        <w:rPr>
          <w:sz w:val="22"/>
          <w:szCs w:val="22"/>
        </w:rPr>
        <w:t xml:space="preserve">Организатор </w:t>
      </w:r>
      <w:r w:rsidRPr="0071220A">
        <w:rPr>
          <w:sz w:val="22"/>
          <w:szCs w:val="22"/>
        </w:rPr>
        <w:t>аукциона</w:t>
      </w:r>
      <w:r>
        <w:rPr>
          <w:sz w:val="22"/>
          <w:szCs w:val="22"/>
        </w:rPr>
        <w:t xml:space="preserve"> </w:t>
      </w:r>
      <w:r w:rsidRPr="00C01677">
        <w:rPr>
          <w:sz w:val="22"/>
          <w:szCs w:val="22"/>
        </w:rPr>
        <w:t>обязан вернуть внесенный задаток претенденту, не допущенному к участию</w:t>
      </w:r>
      <w:r>
        <w:rPr>
          <w:sz w:val="22"/>
          <w:szCs w:val="22"/>
        </w:rPr>
        <w:t xml:space="preserve"> </w:t>
      </w:r>
      <w:r w:rsidRPr="00C01677">
        <w:rPr>
          <w:sz w:val="22"/>
          <w:szCs w:val="22"/>
        </w:rPr>
        <w:t xml:space="preserve">в </w:t>
      </w:r>
      <w:r w:rsidRPr="0071220A">
        <w:rPr>
          <w:sz w:val="22"/>
          <w:szCs w:val="22"/>
        </w:rPr>
        <w:t>аукционе</w:t>
      </w:r>
      <w:r>
        <w:rPr>
          <w:sz w:val="22"/>
          <w:szCs w:val="22"/>
        </w:rPr>
        <w:t xml:space="preserve">, </w:t>
      </w:r>
      <w:r w:rsidRPr="00C01677">
        <w:rPr>
          <w:sz w:val="22"/>
          <w:szCs w:val="22"/>
        </w:rPr>
        <w:t>в течение 3</w:t>
      </w:r>
      <w:r>
        <w:rPr>
          <w:sz w:val="22"/>
          <w:szCs w:val="22"/>
        </w:rPr>
        <w:t>-х</w:t>
      </w:r>
      <w:r w:rsidRPr="00C01677">
        <w:rPr>
          <w:sz w:val="22"/>
          <w:szCs w:val="22"/>
        </w:rPr>
        <w:t xml:space="preserve"> банковских дней со дня оформления протокола о признании претендентов участниками торгов.</w:t>
      </w:r>
      <w:r>
        <w:rPr>
          <w:sz w:val="22"/>
          <w:szCs w:val="22"/>
        </w:rPr>
        <w:t xml:space="preserve"> Последствия отказа от проведения </w:t>
      </w:r>
      <w:r w:rsidRPr="0071220A">
        <w:rPr>
          <w:sz w:val="22"/>
          <w:szCs w:val="22"/>
        </w:rPr>
        <w:t xml:space="preserve">аукциона </w:t>
      </w:r>
      <w:r>
        <w:rPr>
          <w:sz w:val="22"/>
          <w:szCs w:val="22"/>
        </w:rPr>
        <w:t>определяются в соответствии с гражданским законодательством Российской Федерации.</w:t>
      </w:r>
    </w:p>
    <w:p w:rsidR="00AE29DC" w:rsidRPr="00273539" w:rsidRDefault="00AE29DC" w:rsidP="00AE29DC">
      <w:pPr>
        <w:ind w:firstLine="720"/>
        <w:rPr>
          <w:b/>
          <w:sz w:val="22"/>
          <w:szCs w:val="22"/>
        </w:rPr>
      </w:pPr>
      <w:r w:rsidRPr="00D7156B">
        <w:rPr>
          <w:b/>
          <w:sz w:val="22"/>
          <w:szCs w:val="22"/>
        </w:rPr>
        <w:t>Реквизиты для перечисления задатка:</w:t>
      </w:r>
    </w:p>
    <w:p w:rsidR="00AE29DC" w:rsidRDefault="00AE29DC" w:rsidP="00AE29DC">
      <w:pPr>
        <w:ind w:firstLine="720"/>
        <w:jc w:val="both"/>
        <w:rPr>
          <w:b/>
          <w:sz w:val="22"/>
          <w:szCs w:val="22"/>
        </w:rPr>
      </w:pPr>
      <w:r>
        <w:rPr>
          <w:b/>
          <w:sz w:val="22"/>
          <w:szCs w:val="22"/>
        </w:rPr>
        <w:t xml:space="preserve">Расчетный счет № 40302810900005000001 РКЦ г.Кыштым, БИК 047512000, КПП 741301001, ИНН 7413001930, Финансовое управление администрации Кыштымского городского округа (Комитет по управлению имуществом администрации Кыштымского городского округа), назначение платежа «КБК 24111406012040000430 (собственность) либо КБК 24111105012040000120 (аренда) задаток для участия в торгах без НДС. л/с Р05241055КУИМ». </w:t>
      </w:r>
    </w:p>
    <w:p w:rsidR="00AE29DC" w:rsidRPr="003F0201" w:rsidRDefault="00AE29DC" w:rsidP="00AE29DC">
      <w:pPr>
        <w:ind w:firstLine="720"/>
        <w:jc w:val="both"/>
        <w:rPr>
          <w:sz w:val="22"/>
          <w:szCs w:val="22"/>
        </w:rPr>
      </w:pPr>
      <w:r>
        <w:rPr>
          <w:sz w:val="22"/>
          <w:szCs w:val="22"/>
        </w:rPr>
        <w:t xml:space="preserve"> Задаток возвращается участникам аукциона, за исключением его победителя, в течение 3 банковских дней со дня подведения итогов аукциона. Победителю аукциона, заключившему договор купли-продажи (аренды) </w:t>
      </w:r>
      <w:r w:rsidRPr="00D7156B">
        <w:rPr>
          <w:sz w:val="22"/>
          <w:szCs w:val="22"/>
        </w:rPr>
        <w:t>земельного участка</w:t>
      </w:r>
      <w:r>
        <w:rPr>
          <w:sz w:val="22"/>
          <w:szCs w:val="22"/>
        </w:rPr>
        <w:t xml:space="preserve">, сумма задатка засчитывается в счет оплаты за приобретаемый </w:t>
      </w:r>
      <w:r w:rsidRPr="00D7156B">
        <w:rPr>
          <w:sz w:val="22"/>
          <w:szCs w:val="22"/>
          <w:shd w:val="clear" w:color="auto" w:fill="FFFFFF"/>
        </w:rPr>
        <w:t>объект продажи</w:t>
      </w:r>
      <w:r>
        <w:rPr>
          <w:sz w:val="22"/>
          <w:szCs w:val="22"/>
        </w:rPr>
        <w:t xml:space="preserve">. В случае, если </w:t>
      </w:r>
      <w:r w:rsidRPr="00C01677">
        <w:rPr>
          <w:sz w:val="22"/>
          <w:szCs w:val="22"/>
        </w:rPr>
        <w:t xml:space="preserve">победитель аукциона отказывается или уклоняется от заключения (регистрации) </w:t>
      </w:r>
      <w:r w:rsidRPr="003F0201">
        <w:rPr>
          <w:sz w:val="22"/>
          <w:szCs w:val="22"/>
        </w:rPr>
        <w:t>договора купли-продажи (аренды) земельного участка, то аукцион признается несостоявшимися, а задаток не возвращается.</w:t>
      </w:r>
    </w:p>
    <w:p w:rsidR="00AE29DC" w:rsidRPr="003F0201" w:rsidRDefault="00AE29DC" w:rsidP="00AE29DC">
      <w:pPr>
        <w:ind w:firstLine="720"/>
        <w:jc w:val="both"/>
        <w:rPr>
          <w:sz w:val="22"/>
          <w:szCs w:val="22"/>
        </w:rPr>
      </w:pPr>
      <w:r w:rsidRPr="003F0201">
        <w:rPr>
          <w:b/>
          <w:sz w:val="22"/>
          <w:szCs w:val="22"/>
        </w:rPr>
        <w:t>Критерий выявления победителя аукциона</w:t>
      </w:r>
      <w:r w:rsidRPr="003F0201">
        <w:rPr>
          <w:sz w:val="22"/>
          <w:szCs w:val="22"/>
        </w:rPr>
        <w:t xml:space="preserve"> - наивысшая цена предложенная за объект продажи. </w:t>
      </w:r>
    </w:p>
    <w:p w:rsidR="00AE29DC" w:rsidRPr="003F0201" w:rsidRDefault="00AE29DC" w:rsidP="003D34FA">
      <w:pPr>
        <w:ind w:firstLine="720"/>
        <w:jc w:val="both"/>
        <w:rPr>
          <w:sz w:val="22"/>
          <w:szCs w:val="22"/>
        </w:rPr>
      </w:pPr>
      <w:r w:rsidRPr="003F0201">
        <w:rPr>
          <w:b/>
          <w:sz w:val="22"/>
          <w:szCs w:val="22"/>
        </w:rPr>
        <w:t xml:space="preserve">Срок заключения договора </w:t>
      </w:r>
      <w:r w:rsidRPr="003F0201">
        <w:rPr>
          <w:sz w:val="22"/>
          <w:szCs w:val="22"/>
        </w:rPr>
        <w:t xml:space="preserve">купли-продажи (аренды) земельного участка - </w:t>
      </w:r>
      <w:r w:rsidRPr="003F0201">
        <w:rPr>
          <w:b/>
          <w:sz w:val="22"/>
          <w:szCs w:val="22"/>
        </w:rPr>
        <w:t>в течение 10 календарных дней</w:t>
      </w:r>
      <w:r w:rsidRPr="003F0201">
        <w:rPr>
          <w:sz w:val="22"/>
          <w:szCs w:val="22"/>
        </w:rPr>
        <w:t xml:space="preserve"> со дня подведения итогов аукциона. Оплата за объект продажи производится путем перечисления денежных средств на расчетный счет продавца, указанный в договоре объекта продажи.</w:t>
      </w:r>
    </w:p>
    <w:p w:rsidR="00AE29DC" w:rsidRPr="003F0201" w:rsidRDefault="00AE29DC" w:rsidP="003D34FA">
      <w:pPr>
        <w:jc w:val="both"/>
        <w:rPr>
          <w:b/>
          <w:sz w:val="22"/>
          <w:szCs w:val="22"/>
        </w:rPr>
      </w:pPr>
      <w:r w:rsidRPr="003F0201">
        <w:rPr>
          <w:sz w:val="22"/>
          <w:szCs w:val="22"/>
        </w:rPr>
        <w:t xml:space="preserve">В случае если в аукционе по </w:t>
      </w:r>
      <w:r w:rsidR="003D34FA">
        <w:rPr>
          <w:sz w:val="22"/>
          <w:szCs w:val="22"/>
        </w:rPr>
        <w:t>каждому лоту</w:t>
      </w:r>
      <w:r>
        <w:rPr>
          <w:sz w:val="22"/>
          <w:szCs w:val="22"/>
        </w:rPr>
        <w:t xml:space="preserve"> </w:t>
      </w:r>
      <w:r w:rsidRPr="003F0201">
        <w:rPr>
          <w:sz w:val="22"/>
          <w:szCs w:val="22"/>
        </w:rPr>
        <w:t xml:space="preserve"> участвовало менее двух участников, аукцион торги признается несостоявшимися</w:t>
      </w:r>
      <w:r w:rsidR="003D34FA">
        <w:rPr>
          <w:sz w:val="22"/>
          <w:szCs w:val="22"/>
        </w:rPr>
        <w:t xml:space="preserve"> </w:t>
      </w:r>
      <w:r w:rsidRPr="003F0201">
        <w:rPr>
          <w:sz w:val="22"/>
          <w:szCs w:val="22"/>
        </w:rPr>
        <w:t>единственный участник аукциона не позднее чем через десять календарных дней после дня проведения аукциона вправе заключить договор купли-продажи</w:t>
      </w:r>
      <w:r w:rsidR="003D34FA">
        <w:rPr>
          <w:sz w:val="22"/>
          <w:szCs w:val="22"/>
        </w:rPr>
        <w:t xml:space="preserve"> (аренды)</w:t>
      </w:r>
      <w:r w:rsidRPr="003F0201">
        <w:rPr>
          <w:sz w:val="22"/>
          <w:szCs w:val="22"/>
        </w:rPr>
        <w:t xml:space="preserve"> земельного участка, по начальной цене объекта продажи.</w:t>
      </w:r>
    </w:p>
    <w:p w:rsidR="00AE29DC" w:rsidRPr="003F0201" w:rsidRDefault="00AE29DC" w:rsidP="00AE29DC">
      <w:pPr>
        <w:ind w:firstLine="720"/>
        <w:rPr>
          <w:sz w:val="22"/>
          <w:szCs w:val="22"/>
        </w:rPr>
      </w:pPr>
    </w:p>
    <w:p w:rsidR="00AE29DC" w:rsidRDefault="00AE29DC" w:rsidP="00AE29DC">
      <w:pPr>
        <w:ind w:firstLine="720"/>
        <w:jc w:val="both"/>
        <w:rPr>
          <w:sz w:val="22"/>
          <w:szCs w:val="22"/>
        </w:rPr>
      </w:pPr>
      <w:r>
        <w:rPr>
          <w:b/>
          <w:sz w:val="22"/>
          <w:szCs w:val="22"/>
        </w:rPr>
        <w:t>Дата и время проведения осмотра</w:t>
      </w:r>
      <w:r>
        <w:rPr>
          <w:sz w:val="22"/>
          <w:szCs w:val="22"/>
        </w:rPr>
        <w:t xml:space="preserve"> земельных участков на местности проводится в следующие дни, </w:t>
      </w:r>
      <w:r>
        <w:rPr>
          <w:b/>
          <w:sz w:val="22"/>
          <w:szCs w:val="22"/>
        </w:rPr>
        <w:t>по предварительно договоренности</w:t>
      </w:r>
      <w:r>
        <w:rPr>
          <w:sz w:val="22"/>
          <w:szCs w:val="22"/>
        </w:rPr>
        <w:t xml:space="preserve"> с организатором торгов:</w:t>
      </w:r>
    </w:p>
    <w:p w:rsidR="00AE29DC" w:rsidRDefault="00AE29DC" w:rsidP="00AE29DC">
      <w:pPr>
        <w:numPr>
          <w:ilvl w:val="0"/>
          <w:numId w:val="1"/>
        </w:numPr>
        <w:tabs>
          <w:tab w:val="clear" w:pos="480"/>
          <w:tab w:val="num" w:pos="0"/>
          <w:tab w:val="left" w:pos="1080"/>
        </w:tabs>
        <w:ind w:left="0" w:firstLine="720"/>
        <w:jc w:val="both"/>
        <w:rPr>
          <w:sz w:val="22"/>
          <w:szCs w:val="22"/>
        </w:rPr>
      </w:pPr>
      <w:r>
        <w:rPr>
          <w:sz w:val="22"/>
          <w:szCs w:val="22"/>
        </w:rPr>
        <w:t>1</w:t>
      </w:r>
      <w:r w:rsidR="003D34FA">
        <w:rPr>
          <w:sz w:val="22"/>
          <w:szCs w:val="22"/>
        </w:rPr>
        <w:t>2</w:t>
      </w:r>
      <w:r>
        <w:rPr>
          <w:sz w:val="22"/>
          <w:szCs w:val="22"/>
        </w:rPr>
        <w:t xml:space="preserve"> </w:t>
      </w:r>
      <w:r w:rsidR="003D34FA">
        <w:rPr>
          <w:sz w:val="22"/>
          <w:szCs w:val="22"/>
        </w:rPr>
        <w:t>февраля</w:t>
      </w:r>
      <w:r>
        <w:rPr>
          <w:sz w:val="22"/>
          <w:szCs w:val="22"/>
        </w:rPr>
        <w:t xml:space="preserve"> 2014 (среда) в 13-00;</w:t>
      </w:r>
    </w:p>
    <w:p w:rsidR="00AE29DC" w:rsidRDefault="003D34FA" w:rsidP="00AE29DC">
      <w:pPr>
        <w:numPr>
          <w:ilvl w:val="0"/>
          <w:numId w:val="1"/>
        </w:numPr>
        <w:tabs>
          <w:tab w:val="clear" w:pos="480"/>
          <w:tab w:val="num" w:pos="0"/>
          <w:tab w:val="left" w:pos="1080"/>
        </w:tabs>
        <w:ind w:left="0" w:firstLine="720"/>
        <w:jc w:val="both"/>
        <w:rPr>
          <w:sz w:val="22"/>
          <w:szCs w:val="22"/>
        </w:rPr>
      </w:pPr>
      <w:r>
        <w:rPr>
          <w:sz w:val="22"/>
          <w:szCs w:val="22"/>
        </w:rPr>
        <w:t>19</w:t>
      </w:r>
      <w:r w:rsidR="00AE29DC">
        <w:rPr>
          <w:sz w:val="22"/>
          <w:szCs w:val="22"/>
        </w:rPr>
        <w:t xml:space="preserve"> </w:t>
      </w:r>
      <w:r>
        <w:rPr>
          <w:sz w:val="22"/>
          <w:szCs w:val="22"/>
        </w:rPr>
        <w:t>феврал</w:t>
      </w:r>
      <w:r w:rsidR="00AE29DC">
        <w:rPr>
          <w:sz w:val="22"/>
          <w:szCs w:val="22"/>
        </w:rPr>
        <w:t>я 2014 (среда) в 11-00;</w:t>
      </w:r>
    </w:p>
    <w:p w:rsidR="00AE29DC" w:rsidRPr="00571CD4" w:rsidRDefault="003D34FA" w:rsidP="00AE29DC">
      <w:pPr>
        <w:numPr>
          <w:ilvl w:val="0"/>
          <w:numId w:val="1"/>
        </w:numPr>
        <w:tabs>
          <w:tab w:val="clear" w:pos="480"/>
          <w:tab w:val="num" w:pos="0"/>
          <w:tab w:val="left" w:pos="1080"/>
        </w:tabs>
        <w:ind w:left="0" w:firstLine="720"/>
        <w:jc w:val="both"/>
        <w:rPr>
          <w:sz w:val="22"/>
          <w:szCs w:val="22"/>
        </w:rPr>
      </w:pPr>
      <w:r>
        <w:rPr>
          <w:sz w:val="22"/>
          <w:szCs w:val="22"/>
        </w:rPr>
        <w:t>26</w:t>
      </w:r>
      <w:r w:rsidR="00AE29DC">
        <w:rPr>
          <w:sz w:val="22"/>
          <w:szCs w:val="22"/>
        </w:rPr>
        <w:t xml:space="preserve"> </w:t>
      </w:r>
      <w:r>
        <w:rPr>
          <w:sz w:val="22"/>
          <w:szCs w:val="22"/>
        </w:rPr>
        <w:t>феврал</w:t>
      </w:r>
      <w:r w:rsidR="00AE29DC">
        <w:rPr>
          <w:sz w:val="22"/>
          <w:szCs w:val="22"/>
        </w:rPr>
        <w:t>я 2014 (среда) в 11-00.</w:t>
      </w:r>
    </w:p>
    <w:p w:rsidR="00AE29DC" w:rsidRDefault="00AE29DC" w:rsidP="00AE29DC">
      <w:pPr>
        <w:ind w:firstLine="720"/>
        <w:rPr>
          <w:sz w:val="22"/>
          <w:szCs w:val="22"/>
        </w:rPr>
      </w:pPr>
      <w:r>
        <w:rPr>
          <w:sz w:val="22"/>
          <w:szCs w:val="22"/>
        </w:rPr>
        <w:t>Осмотр осуществляется без взимания платы.</w:t>
      </w:r>
    </w:p>
    <w:p w:rsidR="00AE29DC" w:rsidRDefault="00AE29DC" w:rsidP="00AE29DC">
      <w:pPr>
        <w:ind w:firstLine="720"/>
        <w:jc w:val="both"/>
        <w:rPr>
          <w:b/>
          <w:sz w:val="22"/>
          <w:szCs w:val="22"/>
        </w:rPr>
      </w:pPr>
      <w:r w:rsidRPr="00C86954">
        <w:rPr>
          <w:b/>
          <w:sz w:val="22"/>
          <w:szCs w:val="22"/>
        </w:rPr>
        <w:t>Прочие сведения:</w:t>
      </w:r>
    </w:p>
    <w:p w:rsidR="00AE29DC" w:rsidRPr="00731A97" w:rsidRDefault="00AE29DC" w:rsidP="00AE29DC">
      <w:pPr>
        <w:ind w:firstLine="720"/>
        <w:jc w:val="both"/>
        <w:rPr>
          <w:b/>
          <w:sz w:val="22"/>
          <w:szCs w:val="22"/>
        </w:rPr>
      </w:pPr>
      <w:r w:rsidRPr="00731A97">
        <w:rPr>
          <w:b/>
          <w:sz w:val="22"/>
          <w:szCs w:val="22"/>
        </w:rPr>
        <w:t xml:space="preserve">По всем интересующим вопросам </w:t>
      </w:r>
      <w:r w:rsidRPr="00C86954">
        <w:rPr>
          <w:b/>
          <w:sz w:val="22"/>
          <w:szCs w:val="22"/>
        </w:rPr>
        <w:t>обращат</w:t>
      </w:r>
      <w:r>
        <w:rPr>
          <w:b/>
          <w:sz w:val="22"/>
          <w:szCs w:val="22"/>
        </w:rPr>
        <w:t>ь</w:t>
      </w:r>
      <w:r w:rsidRPr="00C86954">
        <w:rPr>
          <w:b/>
          <w:sz w:val="22"/>
          <w:szCs w:val="22"/>
        </w:rPr>
        <w:t>ся</w:t>
      </w:r>
      <w:r w:rsidRPr="00731A97">
        <w:rPr>
          <w:b/>
          <w:sz w:val="22"/>
          <w:szCs w:val="22"/>
        </w:rPr>
        <w:t xml:space="preserve"> в Комитет по управлению имуществом администрации Кыштымского городского округа по адресу: г.Кыштым пл.К.Маркса, 1, каб.110,</w:t>
      </w:r>
      <w:r>
        <w:rPr>
          <w:b/>
          <w:sz w:val="22"/>
          <w:szCs w:val="22"/>
        </w:rPr>
        <w:t xml:space="preserve"> </w:t>
      </w:r>
      <w:r w:rsidRPr="00731A97">
        <w:rPr>
          <w:b/>
          <w:sz w:val="22"/>
          <w:szCs w:val="22"/>
        </w:rPr>
        <w:t>тел. (351-51) 4-10-24</w:t>
      </w:r>
      <w:r w:rsidR="00EB2A7F">
        <w:rPr>
          <w:b/>
          <w:sz w:val="22"/>
          <w:szCs w:val="22"/>
        </w:rPr>
        <w:t xml:space="preserve"> (контактное лицо: Симонова Татьяна Сергеевна)</w:t>
      </w:r>
      <w:r w:rsidRPr="00731A97">
        <w:rPr>
          <w:b/>
          <w:sz w:val="22"/>
          <w:szCs w:val="22"/>
        </w:rPr>
        <w:t xml:space="preserve">. </w:t>
      </w:r>
    </w:p>
    <w:p w:rsidR="00AE29DC" w:rsidRDefault="00AE29DC" w:rsidP="00AE29DC">
      <w:pPr>
        <w:ind w:firstLine="720"/>
        <w:jc w:val="both"/>
        <w:rPr>
          <w:sz w:val="22"/>
          <w:szCs w:val="22"/>
        </w:rPr>
      </w:pPr>
      <w:r w:rsidRPr="002A2915">
        <w:rPr>
          <w:sz w:val="22"/>
          <w:szCs w:val="22"/>
        </w:rPr>
        <w:lastRenderedPageBreak/>
        <w:t xml:space="preserve">С формой заявки и проектом договора купли-продажи </w:t>
      </w:r>
      <w:r>
        <w:rPr>
          <w:sz w:val="22"/>
          <w:szCs w:val="22"/>
        </w:rPr>
        <w:t xml:space="preserve">(аренды) </w:t>
      </w:r>
      <w:r w:rsidRPr="00C86954">
        <w:rPr>
          <w:sz w:val="22"/>
          <w:szCs w:val="22"/>
        </w:rPr>
        <w:t>земельного участка</w:t>
      </w:r>
      <w:r>
        <w:rPr>
          <w:sz w:val="22"/>
          <w:szCs w:val="22"/>
        </w:rPr>
        <w:t>,</w:t>
      </w:r>
      <w:r w:rsidRPr="002A2915">
        <w:rPr>
          <w:sz w:val="22"/>
          <w:szCs w:val="22"/>
        </w:rPr>
        <w:t xml:space="preserve"> договором о задатке можно ознакомиться на официальном сайте</w:t>
      </w:r>
      <w:r w:rsidRPr="00731A97">
        <w:rPr>
          <w:b/>
          <w:sz w:val="22"/>
          <w:szCs w:val="22"/>
        </w:rPr>
        <w:t xml:space="preserve"> </w:t>
      </w:r>
      <w:r w:rsidRPr="00731A97">
        <w:rPr>
          <w:b/>
          <w:sz w:val="22"/>
          <w:szCs w:val="22"/>
          <w:lang w:val="en-US"/>
        </w:rPr>
        <w:t>www</w:t>
      </w:r>
      <w:r w:rsidRPr="00731A97">
        <w:rPr>
          <w:b/>
          <w:sz w:val="22"/>
          <w:szCs w:val="22"/>
        </w:rPr>
        <w:t>.</w:t>
      </w:r>
      <w:hyperlink r:id="rId5" w:history="1">
        <w:r w:rsidRPr="00731A97">
          <w:rPr>
            <w:rStyle w:val="a3"/>
            <w:b/>
            <w:sz w:val="22"/>
            <w:szCs w:val="22"/>
            <w:lang w:val="en-US"/>
          </w:rPr>
          <w:t>adminkgo</w:t>
        </w:r>
        <w:r w:rsidRPr="00731A97">
          <w:rPr>
            <w:rStyle w:val="a3"/>
            <w:b/>
            <w:sz w:val="22"/>
            <w:szCs w:val="22"/>
          </w:rPr>
          <w:t>.</w:t>
        </w:r>
        <w:r w:rsidRPr="00731A97">
          <w:rPr>
            <w:rStyle w:val="a3"/>
            <w:b/>
            <w:sz w:val="22"/>
            <w:szCs w:val="22"/>
            <w:lang w:val="en-US"/>
          </w:rPr>
          <w:t>ru</w:t>
        </w:r>
      </w:hyperlink>
      <w:r w:rsidRPr="00731A97">
        <w:rPr>
          <w:b/>
          <w:sz w:val="22"/>
          <w:szCs w:val="22"/>
        </w:rPr>
        <w:t xml:space="preserve"> </w:t>
      </w:r>
      <w:r w:rsidRPr="00496C4F">
        <w:rPr>
          <w:sz w:val="22"/>
          <w:szCs w:val="22"/>
        </w:rPr>
        <w:t>(на главной странице сайта, в разделе «Комитет по управлению имуществом сообщает» (без взимания платы).</w:t>
      </w:r>
    </w:p>
    <w:p w:rsidR="00AE29DC" w:rsidRDefault="00AE29DC" w:rsidP="00AE29DC">
      <w:pPr>
        <w:jc w:val="right"/>
      </w:pPr>
      <w:r>
        <w:t xml:space="preserve"> </w:t>
      </w:r>
    </w:p>
    <w:p w:rsidR="00AE29DC" w:rsidRDefault="00AE29DC" w:rsidP="00AE29DC">
      <w:pPr>
        <w:jc w:val="right"/>
        <w:rPr>
          <w:sz w:val="22"/>
          <w:szCs w:val="22"/>
        </w:rPr>
      </w:pPr>
      <w:r w:rsidRPr="009E2FEE">
        <w:rPr>
          <w:sz w:val="22"/>
          <w:szCs w:val="22"/>
        </w:rPr>
        <w:t>Заместитель Главы Кыштымского</w:t>
      </w:r>
    </w:p>
    <w:p w:rsidR="00AE29DC" w:rsidRDefault="00AE29DC" w:rsidP="00AE29DC">
      <w:pPr>
        <w:jc w:val="right"/>
        <w:rPr>
          <w:sz w:val="22"/>
          <w:szCs w:val="22"/>
        </w:rPr>
      </w:pPr>
      <w:r>
        <w:rPr>
          <w:sz w:val="22"/>
          <w:szCs w:val="22"/>
        </w:rPr>
        <w:t>городского округа, начальник управления</w:t>
      </w:r>
    </w:p>
    <w:p w:rsidR="00AE29DC" w:rsidRDefault="00AE29DC" w:rsidP="00AE29DC">
      <w:pPr>
        <w:jc w:val="right"/>
        <w:rPr>
          <w:sz w:val="22"/>
          <w:szCs w:val="22"/>
        </w:rPr>
      </w:pPr>
      <w:r>
        <w:rPr>
          <w:sz w:val="22"/>
          <w:szCs w:val="22"/>
        </w:rPr>
        <w:t xml:space="preserve"> стратегического развития и инвестициям</w:t>
      </w:r>
    </w:p>
    <w:p w:rsidR="00B44BB7" w:rsidRDefault="00AE29DC" w:rsidP="00AE29DC">
      <w:pPr>
        <w:jc w:val="right"/>
        <w:rPr>
          <w:sz w:val="22"/>
          <w:szCs w:val="22"/>
        </w:rPr>
      </w:pPr>
      <w:r>
        <w:rPr>
          <w:sz w:val="22"/>
          <w:szCs w:val="22"/>
        </w:rPr>
        <w:t>А.А. Заикин</w:t>
      </w:r>
    </w:p>
    <w:p w:rsidR="00B44BB7" w:rsidRDefault="00B44BB7">
      <w:pPr>
        <w:spacing w:after="200" w:line="276" w:lineRule="auto"/>
        <w:rPr>
          <w:sz w:val="22"/>
          <w:szCs w:val="22"/>
        </w:rPr>
      </w:pPr>
      <w:r>
        <w:rPr>
          <w:sz w:val="22"/>
          <w:szCs w:val="22"/>
        </w:rPr>
        <w:br w:type="page"/>
      </w:r>
    </w:p>
    <w:p w:rsidR="00B44BB7" w:rsidRDefault="00B44BB7" w:rsidP="00B44BB7">
      <w:pPr>
        <w:spacing w:after="200" w:line="276" w:lineRule="auto"/>
      </w:pPr>
      <w:r>
        <w:rPr>
          <w:sz w:val="22"/>
          <w:szCs w:val="22"/>
        </w:rPr>
        <w:lastRenderedPageBreak/>
        <w:t xml:space="preserve">                                                                                                          </w:t>
      </w:r>
      <w:r>
        <w:t xml:space="preserve"> В Комитет по управлению имуществом</w:t>
      </w:r>
    </w:p>
    <w:p w:rsidR="00B44BB7" w:rsidRDefault="00B44BB7" w:rsidP="00B44BB7">
      <w:pPr>
        <w:spacing w:after="200" w:line="276" w:lineRule="auto"/>
      </w:pPr>
      <w:r>
        <w:t xml:space="preserve">                                                                                                                      Кыштымского городского округа</w:t>
      </w:r>
    </w:p>
    <w:p w:rsidR="00B44BB7" w:rsidRDefault="00B44BB7" w:rsidP="00B44BB7">
      <w:pPr>
        <w:spacing w:after="200" w:line="276" w:lineRule="auto"/>
      </w:pPr>
    </w:p>
    <w:p w:rsidR="00B44BB7" w:rsidRDefault="00B44BB7" w:rsidP="00B44BB7"/>
    <w:p w:rsidR="00B44BB7" w:rsidRDefault="00B44BB7" w:rsidP="00B44BB7"/>
    <w:p w:rsidR="00B44BB7" w:rsidRDefault="00B44BB7" w:rsidP="00B44BB7">
      <w:pPr>
        <w:jc w:val="center"/>
        <w:rPr>
          <w:b/>
          <w:u w:val="single"/>
        </w:rPr>
      </w:pPr>
      <w:r>
        <w:rPr>
          <w:b/>
        </w:rPr>
        <w:t xml:space="preserve">ЗАЯВКА НА УЧАСТИЕ В ТОРГАХ </w:t>
      </w:r>
      <w:r>
        <w:rPr>
          <w:b/>
          <w:u w:val="single"/>
        </w:rPr>
        <w:t>(КОНКУРСЕ, АУКЦИОНЕ)</w:t>
      </w:r>
    </w:p>
    <w:p w:rsidR="00B44BB7" w:rsidRDefault="00B44BB7" w:rsidP="00B44BB7">
      <w:pPr>
        <w:jc w:val="center"/>
      </w:pPr>
      <w:r>
        <w:t xml:space="preserve">                                                                                  (ненужное зачеркнуть)</w:t>
      </w:r>
    </w:p>
    <w:p w:rsidR="00B44BB7" w:rsidRDefault="00B44BB7" w:rsidP="00B44BB7">
      <w:r>
        <w:t xml:space="preserve">  </w:t>
      </w:r>
    </w:p>
    <w:p w:rsidR="00B44BB7" w:rsidRDefault="00B44BB7" w:rsidP="00B44BB7">
      <w:pPr>
        <w:jc w:val="right"/>
      </w:pPr>
      <w:r>
        <w:t xml:space="preserve">                                                                                                                                                                    «____»_____________20___г.</w:t>
      </w:r>
    </w:p>
    <w:p w:rsidR="00B44BB7" w:rsidRDefault="00B44BB7" w:rsidP="00B44BB7"/>
    <w:p w:rsidR="00B44BB7" w:rsidRDefault="00B44BB7" w:rsidP="00B44BB7">
      <w:pPr>
        <w:jc w:val="both"/>
      </w:pPr>
      <w:r>
        <w:t>Претендент__________________________________________________________________________________</w:t>
      </w:r>
    </w:p>
    <w:p w:rsidR="00B44BB7" w:rsidRDefault="00B44BB7" w:rsidP="00B44BB7">
      <w:pPr>
        <w:jc w:val="both"/>
      </w:pPr>
      <w:r>
        <w:t xml:space="preserve">                                           (Ф.И.О. гражданина или полное наименование юридического лица)</w:t>
      </w:r>
    </w:p>
    <w:p w:rsidR="00B44BB7" w:rsidRDefault="00B44BB7" w:rsidP="00B44BB7">
      <w:pPr>
        <w:jc w:val="both"/>
      </w:pPr>
      <w:r>
        <w:t xml:space="preserve">                      _____________________________________________________________________________________________</w:t>
      </w:r>
    </w:p>
    <w:p w:rsidR="00B44BB7" w:rsidRDefault="00B44BB7" w:rsidP="00B44BB7">
      <w:pPr>
        <w:jc w:val="both"/>
      </w:pPr>
      <w:r>
        <w:t xml:space="preserve">                                                            (адрес / место нахождения, телефон / факс) </w:t>
      </w:r>
    </w:p>
    <w:p w:rsidR="00B44BB7" w:rsidRDefault="00B44BB7" w:rsidP="00B44BB7">
      <w:pPr>
        <w:jc w:val="both"/>
      </w:pPr>
      <w:r>
        <w:t xml:space="preserve">                      ____________________________________________________________________________________________</w:t>
      </w:r>
    </w:p>
    <w:p w:rsidR="00B44BB7" w:rsidRDefault="00B44BB7" w:rsidP="00B44BB7">
      <w:pPr>
        <w:jc w:val="both"/>
      </w:pPr>
      <w:r>
        <w:t xml:space="preserve">                                             (для гражданина данные паспорта: серии и номер, кем, где, когда выдан.</w:t>
      </w:r>
    </w:p>
    <w:p w:rsidR="00B44BB7" w:rsidRDefault="00B44BB7" w:rsidP="00B44BB7">
      <w:pPr>
        <w:jc w:val="both"/>
      </w:pPr>
      <w:r>
        <w:t xml:space="preserve">                      ____________________________________________________________________________________________</w:t>
      </w:r>
    </w:p>
    <w:p w:rsidR="00B44BB7" w:rsidRDefault="00B44BB7" w:rsidP="00B44BB7">
      <w:pPr>
        <w:jc w:val="both"/>
      </w:pPr>
      <w:r>
        <w:t xml:space="preserve">        Для юр. лица или инд. предпринимателя: номер и дата регистрации в Едином государственном реестре, ИНН)</w:t>
      </w:r>
    </w:p>
    <w:p w:rsidR="00B44BB7" w:rsidRDefault="00B44BB7" w:rsidP="00B44BB7">
      <w:pPr>
        <w:pStyle w:val="1"/>
        <w:rPr>
          <w:rFonts w:ascii="Times New Roman" w:hAnsi="Times New Roman"/>
          <w:b w:val="0"/>
          <w:sz w:val="16"/>
          <w:szCs w:val="16"/>
        </w:rPr>
      </w:pPr>
      <w:r>
        <w:rPr>
          <w:rFonts w:ascii="Times New Roman" w:hAnsi="Times New Roman"/>
          <w:b w:val="0"/>
          <w:sz w:val="16"/>
          <w:szCs w:val="16"/>
        </w:rPr>
        <w:t>Я, ____________________________________________________________________________________________________________________</w:t>
      </w:r>
    </w:p>
    <w:p w:rsidR="00B44BB7" w:rsidRDefault="00B44BB7" w:rsidP="00B44BB7">
      <w:pPr>
        <w:jc w:val="both"/>
      </w:pPr>
      <w:r>
        <w:t>предварительно согласен на использование Продавцом персональных данных согласно ст.3 Федерального закона «О персональных данных» от 27.07.2006г. № 152-ФЗ в целях определенных п.11 ст.15 Федерального закона «О приватизации государственного и муниципального имущества» от 21.12.2001г. № 178-ФЗ, в случае признания участником аукциона.</w:t>
      </w:r>
    </w:p>
    <w:p w:rsidR="00B44BB7" w:rsidRDefault="00B44BB7" w:rsidP="00B44BB7">
      <w:pPr>
        <w:jc w:val="both"/>
      </w:pPr>
    </w:p>
    <w:p w:rsidR="00B44BB7" w:rsidRDefault="00B44BB7" w:rsidP="00B44BB7">
      <w:pPr>
        <w:jc w:val="both"/>
      </w:pPr>
    </w:p>
    <w:p w:rsidR="00B44BB7" w:rsidRDefault="00B44BB7" w:rsidP="00B44BB7">
      <w:pPr>
        <w:jc w:val="center"/>
        <w:rPr>
          <w:b/>
        </w:rPr>
      </w:pPr>
      <w:r>
        <w:rPr>
          <w:b/>
        </w:rPr>
        <w:t xml:space="preserve">Прошу включить в состав претендентов для участия в торгах </w:t>
      </w:r>
      <w:r>
        <w:rPr>
          <w:b/>
          <w:u w:val="single"/>
        </w:rPr>
        <w:t>(конкурсе, аукционе)</w:t>
      </w:r>
      <w:r>
        <w:rPr>
          <w:b/>
        </w:rPr>
        <w:t xml:space="preserve"> </w:t>
      </w:r>
    </w:p>
    <w:p w:rsidR="00B44BB7" w:rsidRDefault="00B44BB7" w:rsidP="00B44BB7">
      <w:pPr>
        <w:jc w:val="center"/>
        <w:rPr>
          <w:b/>
          <w:u w:val="single"/>
        </w:rPr>
      </w:pPr>
      <w:r>
        <w:rPr>
          <w:b/>
          <w:u w:val="single"/>
        </w:rPr>
        <w:t>по продаже в собственность / права заключения договора аренды</w:t>
      </w:r>
    </w:p>
    <w:p w:rsidR="00B44BB7" w:rsidRDefault="00B44BB7" w:rsidP="00B44BB7">
      <w:pPr>
        <w:jc w:val="center"/>
      </w:pPr>
      <w:r>
        <w:t>(ненужное зачеркнуть)</w:t>
      </w:r>
    </w:p>
    <w:p w:rsidR="00B44BB7" w:rsidRDefault="00B44BB7" w:rsidP="00B44BB7">
      <w:pPr>
        <w:jc w:val="center"/>
        <w:rPr>
          <w:b/>
        </w:rPr>
      </w:pPr>
      <w:r>
        <w:rPr>
          <w:b/>
        </w:rPr>
        <w:t>земельного участка, расположенного по адресу</w:t>
      </w:r>
    </w:p>
    <w:p w:rsidR="00B44BB7" w:rsidRDefault="00B44BB7" w:rsidP="00B44BB7">
      <w:pPr>
        <w:jc w:val="center"/>
        <w:rPr>
          <w:b/>
        </w:rPr>
      </w:pPr>
    </w:p>
    <w:p w:rsidR="00B44BB7" w:rsidRDefault="00B44BB7" w:rsidP="00B44BB7">
      <w:r>
        <w:t>____________________________________________________________________________________________</w:t>
      </w:r>
    </w:p>
    <w:p w:rsidR="00B44BB7" w:rsidRDefault="00B44BB7" w:rsidP="00B44BB7"/>
    <w:p w:rsidR="00B44BB7" w:rsidRDefault="00B44BB7" w:rsidP="00B44BB7">
      <w:r>
        <w:t>____________________________________________________________________________________________</w:t>
      </w:r>
    </w:p>
    <w:p w:rsidR="00B44BB7" w:rsidRDefault="00B44BB7" w:rsidP="00B44BB7">
      <w:r>
        <w:t xml:space="preserve">                     (указывается местонахождение земельного участка, площадь, номер кадастрового учета) </w:t>
      </w:r>
    </w:p>
    <w:p w:rsidR="00B44BB7" w:rsidRDefault="00B44BB7" w:rsidP="00B44BB7"/>
    <w:p w:rsidR="00B44BB7" w:rsidRDefault="00B44BB7" w:rsidP="00B44BB7">
      <w:r>
        <w:t>Необходимый задаток в сумме_______________________________________________________________________</w:t>
      </w:r>
    </w:p>
    <w:p w:rsidR="00B44BB7" w:rsidRDefault="00B44BB7" w:rsidP="00B44BB7">
      <w:r>
        <w:t xml:space="preserve">                                                                               (указать цифрами и прописью сумму внесенного задатка)  </w:t>
      </w:r>
    </w:p>
    <w:p w:rsidR="00B44BB7" w:rsidRDefault="00B44BB7" w:rsidP="00B44BB7">
      <w:pPr>
        <w:jc w:val="both"/>
        <w:rPr>
          <w:sz w:val="22"/>
          <w:szCs w:val="22"/>
        </w:rPr>
      </w:pPr>
      <w:r>
        <w:t>внесен_______________________________________________________________________________________</w:t>
      </w:r>
      <w:r>
        <w:rPr>
          <w:sz w:val="22"/>
          <w:szCs w:val="22"/>
        </w:rPr>
        <w:t xml:space="preserve">   </w:t>
      </w:r>
    </w:p>
    <w:p w:rsidR="00B44BB7" w:rsidRDefault="00B44BB7" w:rsidP="00B44BB7">
      <w:pPr>
        <w:jc w:val="both"/>
        <w:rPr>
          <w:sz w:val="22"/>
          <w:szCs w:val="22"/>
        </w:rPr>
      </w:pPr>
      <w:r>
        <w:t xml:space="preserve">                                                                  (указывается дата внесения задатка)</w:t>
      </w:r>
    </w:p>
    <w:p w:rsidR="00B44BB7" w:rsidRDefault="00B44BB7" w:rsidP="00B44BB7">
      <w:pPr>
        <w:jc w:val="both"/>
        <w:rPr>
          <w:sz w:val="22"/>
          <w:szCs w:val="22"/>
        </w:rPr>
      </w:pPr>
    </w:p>
    <w:p w:rsidR="00B44BB7" w:rsidRDefault="00B44BB7" w:rsidP="00B44BB7">
      <w:pPr>
        <w:jc w:val="both"/>
        <w:rPr>
          <w:b/>
          <w:sz w:val="22"/>
          <w:szCs w:val="22"/>
        </w:rPr>
      </w:pPr>
      <w:r>
        <w:rPr>
          <w:sz w:val="22"/>
          <w:szCs w:val="22"/>
        </w:rPr>
        <w:t xml:space="preserve">        </w:t>
      </w:r>
      <w:r>
        <w:rPr>
          <w:b/>
          <w:sz w:val="22"/>
          <w:szCs w:val="22"/>
        </w:rPr>
        <w:t xml:space="preserve">Задаток перечисляется на счет Продавца: р/сч № 40302810900005000001 РКЦ г.Кыштым, БИК 047512000, КПП 741301001, ИНН 7413001930, Финансовое управление администрации Кыштымского городского округа (Комитет  по управлению имуществом администрации Кыштымского городского округа), назначение платежа  «КБК 24111406012040000430 (собственность)/ 24111105012040000120 (аренда) задаток для участия в торгах без НДС. л/с Р05241055КУИМ». </w:t>
      </w:r>
    </w:p>
    <w:p w:rsidR="00B44BB7" w:rsidRDefault="00B44BB7" w:rsidP="00B44BB7">
      <w:pPr>
        <w:rPr>
          <w:sz w:val="22"/>
          <w:szCs w:val="22"/>
        </w:rPr>
      </w:pPr>
      <w:r>
        <w:rPr>
          <w:sz w:val="22"/>
          <w:szCs w:val="22"/>
        </w:rPr>
        <w:t xml:space="preserve">                                                                                  </w:t>
      </w:r>
    </w:p>
    <w:p w:rsidR="00B44BB7" w:rsidRDefault="00B44BB7" w:rsidP="00B44BB7">
      <w:r>
        <w:t xml:space="preserve">Адрес и банковские реквизиты Претендента_________________________________________________________________________________ </w:t>
      </w:r>
    </w:p>
    <w:p w:rsidR="00B44BB7" w:rsidRDefault="00B44BB7" w:rsidP="00B44BB7"/>
    <w:p w:rsidR="00B44BB7" w:rsidRDefault="00B44BB7" w:rsidP="00B44BB7">
      <w:r>
        <w:t xml:space="preserve"> ____________________________________________________________________________________________</w:t>
      </w:r>
    </w:p>
    <w:p w:rsidR="00B44BB7" w:rsidRDefault="00B44BB7" w:rsidP="00B44BB7"/>
    <w:p w:rsidR="00B44BB7" w:rsidRDefault="00B44BB7" w:rsidP="00B44BB7">
      <w:r>
        <w:rPr>
          <w:b/>
        </w:rPr>
        <w:t>обязуюсь</w:t>
      </w:r>
      <w:r>
        <w:t>:</w:t>
      </w:r>
    </w:p>
    <w:p w:rsidR="00B44BB7" w:rsidRDefault="00B44BB7" w:rsidP="00B44BB7">
      <w:pPr>
        <w:numPr>
          <w:ilvl w:val="0"/>
          <w:numId w:val="6"/>
        </w:numPr>
        <w:tabs>
          <w:tab w:val="num" w:pos="180"/>
        </w:tabs>
      </w:pPr>
      <w:r>
        <w:t>соблюдать порядок проведения торгов</w:t>
      </w:r>
      <w:r>
        <w:rPr>
          <w:u w:val="single"/>
        </w:rPr>
        <w:t xml:space="preserve"> (конкурса, аукциона)</w:t>
      </w:r>
      <w:r>
        <w:t xml:space="preserve">, установленный Постановлением </w:t>
      </w:r>
    </w:p>
    <w:p w:rsidR="00B44BB7" w:rsidRDefault="00B44BB7" w:rsidP="00B44BB7">
      <w:pPr>
        <w:ind w:left="180"/>
      </w:pPr>
      <w:r>
        <w:t xml:space="preserve">                                                                              (ненужное зачеркнуть)                                                                 Правительства Российской Федерации от 11.11.2002г. № 808 «Об организации и проведении торгов по </w:t>
      </w:r>
      <w:r>
        <w:lastRenderedPageBreak/>
        <w:t>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B44BB7" w:rsidRDefault="00B44BB7" w:rsidP="00B44BB7">
      <w:pPr>
        <w:numPr>
          <w:ilvl w:val="0"/>
          <w:numId w:val="6"/>
        </w:numPr>
        <w:tabs>
          <w:tab w:val="num" w:pos="180"/>
        </w:tabs>
        <w:ind w:left="180" w:firstLine="180"/>
      </w:pPr>
      <w:r>
        <w:t xml:space="preserve">соблюдать условия торгов </w:t>
      </w:r>
      <w:r>
        <w:rPr>
          <w:u w:val="single"/>
        </w:rPr>
        <w:t>(конкурса, аукциона)</w:t>
      </w:r>
      <w:r>
        <w:t xml:space="preserve">, содержащиеся в информационном сообщении о </w:t>
      </w:r>
    </w:p>
    <w:p w:rsidR="00B44BB7" w:rsidRDefault="00B44BB7" w:rsidP="00B44BB7">
      <w:pPr>
        <w:ind w:left="180"/>
      </w:pPr>
      <w:r>
        <w:t xml:space="preserve">                                                        (ненужное зачеркнуть)        </w:t>
      </w:r>
    </w:p>
    <w:p w:rsidR="00B44BB7" w:rsidRDefault="00B44BB7" w:rsidP="00B44BB7">
      <w:pPr>
        <w:ind w:left="180"/>
      </w:pPr>
    </w:p>
    <w:p w:rsidR="00B44BB7" w:rsidRDefault="00B44BB7" w:rsidP="00B44BB7">
      <w:pPr>
        <w:ind w:left="180"/>
      </w:pPr>
      <w:r>
        <w:t xml:space="preserve"> проведение торгов, опубликованном в ________________________________________________________________________________________</w:t>
      </w:r>
    </w:p>
    <w:p w:rsidR="00B44BB7" w:rsidRDefault="00B44BB7" w:rsidP="00B44BB7">
      <w:pPr>
        <w:ind w:left="180"/>
      </w:pPr>
      <w:r>
        <w:t xml:space="preserve">                                                        (источник публикации информационного сообщения)  </w:t>
      </w:r>
    </w:p>
    <w:p w:rsidR="00B44BB7" w:rsidRDefault="00B44BB7" w:rsidP="00B44BB7">
      <w:pPr>
        <w:ind w:left="180"/>
      </w:pPr>
      <w:r>
        <w:t>от __________20___г. №______;</w:t>
      </w:r>
    </w:p>
    <w:p w:rsidR="00B44BB7" w:rsidRDefault="00B44BB7" w:rsidP="00B44BB7">
      <w:pPr>
        <w:ind w:left="180"/>
      </w:pPr>
    </w:p>
    <w:p w:rsidR="00B44BB7" w:rsidRDefault="00B44BB7" w:rsidP="00B44BB7">
      <w:pPr>
        <w:numPr>
          <w:ilvl w:val="0"/>
          <w:numId w:val="6"/>
        </w:numPr>
        <w:tabs>
          <w:tab w:val="num" w:pos="180"/>
        </w:tabs>
        <w:ind w:left="180" w:firstLine="180"/>
        <w:rPr>
          <w:b/>
          <w:u w:val="single"/>
        </w:rPr>
      </w:pPr>
      <w:r>
        <w:t xml:space="preserve">в случае признания победителем торгов заключить с Продавцом договор аренды не позднее 5 дней после утверждения протокола об итогах </w:t>
      </w:r>
      <w:r>
        <w:rPr>
          <w:b/>
        </w:rPr>
        <w:t>торгов</w:t>
      </w:r>
      <w:r>
        <w:rPr>
          <w:b/>
          <w:u w:val="single"/>
        </w:rPr>
        <w:t xml:space="preserve"> (конкурса, аукциона);</w:t>
      </w:r>
      <w:r>
        <w:t xml:space="preserve">   </w:t>
      </w:r>
    </w:p>
    <w:p w:rsidR="00B44BB7" w:rsidRDefault="00B44BB7" w:rsidP="00B44BB7">
      <w:pPr>
        <w:ind w:left="180"/>
      </w:pPr>
      <w:r>
        <w:t xml:space="preserve">                                                                   (ненужное зачеркнуть)</w:t>
      </w:r>
    </w:p>
    <w:p w:rsidR="00B44BB7" w:rsidRDefault="00B44BB7" w:rsidP="00B44BB7">
      <w:pPr>
        <w:ind w:left="180"/>
        <w:rPr>
          <w:b/>
          <w:u w:val="single"/>
        </w:rPr>
      </w:pPr>
      <w:r>
        <w:t xml:space="preserve">      4)   уплатить Продавцу стоимость земельного участка / права заключения договора аренды земельного участка, установленную по результатам торгов, в сроки, определенные договором аренды.</w:t>
      </w:r>
    </w:p>
    <w:p w:rsidR="00B44BB7" w:rsidRDefault="00B44BB7" w:rsidP="00B44BB7">
      <w:r>
        <w:t xml:space="preserve">     </w:t>
      </w:r>
    </w:p>
    <w:p w:rsidR="00B44BB7" w:rsidRDefault="00B44BB7" w:rsidP="00B44BB7"/>
    <w:p w:rsidR="00B44BB7" w:rsidRDefault="00B44BB7" w:rsidP="00B44BB7">
      <w:pPr>
        <w:rPr>
          <w:b/>
        </w:rPr>
      </w:pPr>
      <w:r>
        <w:t xml:space="preserve">         </w:t>
      </w:r>
      <w:r>
        <w:rPr>
          <w:b/>
        </w:rPr>
        <w:t>Приложение:</w:t>
      </w:r>
    </w:p>
    <w:p w:rsidR="00B44BB7" w:rsidRDefault="00B44BB7" w:rsidP="00B44BB7">
      <w:pPr>
        <w:rPr>
          <w:b/>
        </w:rPr>
      </w:pPr>
    </w:p>
    <w:p w:rsidR="00B44BB7" w:rsidRDefault="00B44BB7" w:rsidP="00B44BB7">
      <w:pPr>
        <w:numPr>
          <w:ilvl w:val="0"/>
          <w:numId w:val="7"/>
        </w:numPr>
        <w:jc w:val="both"/>
      </w:pPr>
      <w:r>
        <w:t>Копии учредительных документов Претендента (для юридических лиц), заверенные в установленном порядке;</w:t>
      </w:r>
    </w:p>
    <w:p w:rsidR="00B44BB7" w:rsidRDefault="00B44BB7" w:rsidP="00B44BB7">
      <w:pPr>
        <w:numPr>
          <w:ilvl w:val="0"/>
          <w:numId w:val="7"/>
        </w:numPr>
        <w:jc w:val="both"/>
      </w:pPr>
      <w:r>
        <w:t>Копия документа, удостоверяющих личность (для физических лиц, в т.ч. индивидуальных предпринимателей);</w:t>
      </w:r>
    </w:p>
    <w:p w:rsidR="00B44BB7" w:rsidRDefault="00B44BB7" w:rsidP="00B44BB7">
      <w:pPr>
        <w:numPr>
          <w:ilvl w:val="0"/>
          <w:numId w:val="7"/>
        </w:numPr>
        <w:jc w:val="both"/>
      </w:pPr>
      <w:r>
        <w:t>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w:t>
      </w:r>
    </w:p>
    <w:p w:rsidR="00B44BB7" w:rsidRDefault="00B44BB7" w:rsidP="00B44BB7">
      <w:pPr>
        <w:numPr>
          <w:ilvl w:val="0"/>
          <w:numId w:val="7"/>
        </w:numPr>
        <w:jc w:val="both"/>
      </w:pPr>
      <w:r>
        <w:t>Платежное поручение (квитанция) с отметкой банка об исполнении, подтверждающее внесение Претендентом установленной суммы задатка;</w:t>
      </w:r>
    </w:p>
    <w:p w:rsidR="00B44BB7" w:rsidRDefault="00B44BB7" w:rsidP="00B44BB7">
      <w:pPr>
        <w:numPr>
          <w:ilvl w:val="0"/>
          <w:numId w:val="7"/>
        </w:numPr>
        <w:jc w:val="both"/>
      </w:pPr>
      <w:r>
        <w:t xml:space="preserve"> Иные документы, представляемые Претендентом в соответствии с требованиями законодательства и учредительными документами Претендента;</w:t>
      </w:r>
    </w:p>
    <w:p w:rsidR="00B44BB7" w:rsidRDefault="00B44BB7" w:rsidP="00B44BB7">
      <w:pPr>
        <w:numPr>
          <w:ilvl w:val="0"/>
          <w:numId w:val="7"/>
        </w:numPr>
        <w:jc w:val="both"/>
      </w:pPr>
      <w:r>
        <w:t>Подписанная Претендентом опись представленных документов (в 2 экземплярах).</w:t>
      </w:r>
    </w:p>
    <w:p w:rsidR="00B44BB7" w:rsidRDefault="00B44BB7" w:rsidP="00B44BB7">
      <w:pPr>
        <w:jc w:val="both"/>
      </w:pPr>
    </w:p>
    <w:p w:rsidR="00B44BB7" w:rsidRDefault="00B44BB7" w:rsidP="00B44BB7">
      <w:pPr>
        <w:ind w:left="510"/>
        <w:jc w:val="both"/>
      </w:pPr>
    </w:p>
    <w:p w:rsidR="00B44BB7" w:rsidRDefault="00B44BB7" w:rsidP="00B44BB7">
      <w:pPr>
        <w:ind w:left="510"/>
        <w:jc w:val="both"/>
      </w:pPr>
      <w:r>
        <w:t>В случае подачи заявки представителем Претендента предъявляется надлежащим образом оформленная доверенность.</w:t>
      </w:r>
    </w:p>
    <w:p w:rsidR="00B44BB7" w:rsidRDefault="00B44BB7" w:rsidP="00B44BB7">
      <w:pPr>
        <w:ind w:left="510"/>
        <w:jc w:val="both"/>
      </w:pPr>
    </w:p>
    <w:p w:rsidR="00B44BB7" w:rsidRDefault="00B44BB7" w:rsidP="00B44BB7">
      <w:pPr>
        <w:ind w:left="510"/>
        <w:jc w:val="both"/>
      </w:pPr>
    </w:p>
    <w:p w:rsidR="00B44BB7" w:rsidRDefault="00B44BB7" w:rsidP="00B44BB7">
      <w:pPr>
        <w:ind w:left="510"/>
        <w:jc w:val="both"/>
      </w:pPr>
    </w:p>
    <w:p w:rsidR="00B44BB7" w:rsidRDefault="00B44BB7" w:rsidP="00B44BB7">
      <w:pPr>
        <w:ind w:left="510"/>
        <w:jc w:val="both"/>
      </w:pPr>
    </w:p>
    <w:p w:rsidR="00B44BB7" w:rsidRDefault="00B44BB7" w:rsidP="00B44BB7">
      <w:pPr>
        <w:ind w:left="510"/>
        <w:jc w:val="both"/>
      </w:pPr>
      <w:r>
        <w:rPr>
          <w:b/>
        </w:rPr>
        <w:t>Подпись Претендента</w:t>
      </w:r>
      <w:r>
        <w:t xml:space="preserve"> (его представителя)</w:t>
      </w:r>
    </w:p>
    <w:p w:rsidR="00B44BB7" w:rsidRDefault="00B44BB7" w:rsidP="00B44BB7">
      <w:pPr>
        <w:ind w:left="510"/>
        <w:jc w:val="both"/>
      </w:pPr>
    </w:p>
    <w:p w:rsidR="00B44BB7" w:rsidRDefault="00B44BB7" w:rsidP="00B44BB7">
      <w:pPr>
        <w:ind w:left="510"/>
        <w:jc w:val="both"/>
      </w:pPr>
      <w:r>
        <w:t>____________________________________________                                           ____________________</w:t>
      </w:r>
    </w:p>
    <w:p w:rsidR="00B44BB7" w:rsidRDefault="00B44BB7" w:rsidP="00B44BB7">
      <w:pPr>
        <w:ind w:left="510"/>
        <w:jc w:val="both"/>
      </w:pPr>
      <w:r>
        <w:t xml:space="preserve">               (фамилия, имя, отчество)                                                                                      (подпись)</w:t>
      </w:r>
    </w:p>
    <w:p w:rsidR="00B44BB7" w:rsidRDefault="00B44BB7" w:rsidP="00B44BB7">
      <w:pPr>
        <w:ind w:left="510"/>
        <w:jc w:val="both"/>
      </w:pPr>
    </w:p>
    <w:p w:rsidR="00B44BB7" w:rsidRDefault="00B44BB7" w:rsidP="00B44BB7">
      <w:pPr>
        <w:ind w:left="510"/>
        <w:jc w:val="both"/>
      </w:pPr>
    </w:p>
    <w:p w:rsidR="00B44BB7" w:rsidRDefault="00B44BB7" w:rsidP="00B44BB7">
      <w:pPr>
        <w:ind w:left="510"/>
        <w:jc w:val="both"/>
      </w:pPr>
    </w:p>
    <w:p w:rsidR="00B44BB7" w:rsidRDefault="00B44BB7" w:rsidP="00B44BB7">
      <w:pPr>
        <w:ind w:left="510"/>
        <w:jc w:val="both"/>
      </w:pPr>
      <w:r>
        <w:t>М.П.         «____»____________________20___г.</w:t>
      </w:r>
    </w:p>
    <w:p w:rsidR="00B44BB7" w:rsidRDefault="00B44BB7" w:rsidP="00B44BB7">
      <w:pPr>
        <w:ind w:left="510"/>
        <w:jc w:val="both"/>
      </w:pPr>
    </w:p>
    <w:p w:rsidR="00B44BB7" w:rsidRDefault="00B44BB7" w:rsidP="00B44BB7">
      <w:pPr>
        <w:ind w:left="510"/>
        <w:jc w:val="both"/>
      </w:pPr>
    </w:p>
    <w:p w:rsidR="00B44BB7" w:rsidRDefault="00B44BB7" w:rsidP="00B44BB7">
      <w:pPr>
        <w:ind w:left="510"/>
        <w:jc w:val="both"/>
        <w:rPr>
          <w:b/>
        </w:rPr>
      </w:pPr>
      <w:r>
        <w:rPr>
          <w:b/>
        </w:rPr>
        <w:t>Заявка принята Продавцом:</w:t>
      </w:r>
    </w:p>
    <w:p w:rsidR="00B44BB7" w:rsidRDefault="00B44BB7" w:rsidP="00B44BB7">
      <w:pPr>
        <w:ind w:left="510"/>
        <w:jc w:val="both"/>
        <w:rPr>
          <w:b/>
        </w:rPr>
      </w:pPr>
    </w:p>
    <w:p w:rsidR="00B44BB7" w:rsidRDefault="00B44BB7" w:rsidP="00B44BB7">
      <w:pPr>
        <w:ind w:left="510"/>
        <w:jc w:val="both"/>
        <w:rPr>
          <w:b/>
        </w:rPr>
      </w:pPr>
      <w:r>
        <w:rPr>
          <w:b/>
        </w:rPr>
        <w:t>Час______мин.______  «_____»_________________20____г. За №___________</w:t>
      </w:r>
    </w:p>
    <w:p w:rsidR="00B44BB7" w:rsidRDefault="00B44BB7" w:rsidP="00B44BB7">
      <w:pPr>
        <w:ind w:left="510"/>
        <w:jc w:val="both"/>
        <w:rPr>
          <w:b/>
        </w:rPr>
      </w:pPr>
    </w:p>
    <w:p w:rsidR="00B44BB7" w:rsidRDefault="00B44BB7" w:rsidP="00B44BB7">
      <w:pPr>
        <w:ind w:left="510"/>
        <w:jc w:val="both"/>
      </w:pPr>
    </w:p>
    <w:p w:rsidR="00B44BB7" w:rsidRDefault="00B44BB7" w:rsidP="00B44BB7">
      <w:pPr>
        <w:ind w:left="510"/>
        <w:jc w:val="both"/>
      </w:pPr>
      <w:r>
        <w:t>Должность и подпись уполномоченного лица Продавца</w:t>
      </w:r>
    </w:p>
    <w:p w:rsidR="00B44BB7" w:rsidRDefault="00B44BB7" w:rsidP="00B44BB7">
      <w:pPr>
        <w:ind w:left="510"/>
        <w:jc w:val="both"/>
      </w:pPr>
    </w:p>
    <w:p w:rsidR="00B44BB7" w:rsidRDefault="00B44BB7" w:rsidP="00B44BB7">
      <w:pPr>
        <w:ind w:left="510"/>
        <w:jc w:val="both"/>
      </w:pPr>
      <w:r>
        <w:t>___________________________    ____________________________________</w:t>
      </w:r>
      <w:r w:rsidR="00505AE0">
        <w:t>______              __________</w:t>
      </w:r>
    </w:p>
    <w:p w:rsidR="00B44BB7" w:rsidRDefault="00B44BB7" w:rsidP="00B44BB7">
      <w:pPr>
        <w:ind w:left="510"/>
        <w:jc w:val="both"/>
      </w:pPr>
      <w:r>
        <w:t xml:space="preserve">           (должность)     </w:t>
      </w:r>
      <w:r w:rsidR="00505AE0">
        <w:t xml:space="preserve">                              </w:t>
      </w:r>
      <w:r>
        <w:t>(фамилия, имя, отчество)                                                  (подпись)</w:t>
      </w:r>
    </w:p>
    <w:p w:rsidR="00B44BB7" w:rsidRDefault="00B44BB7" w:rsidP="00B44BB7">
      <w:pPr>
        <w:jc w:val="both"/>
      </w:pPr>
    </w:p>
    <w:p w:rsidR="00B44BB7" w:rsidRDefault="00B44BB7" w:rsidP="00B44BB7">
      <w:pPr>
        <w:jc w:val="both"/>
      </w:pPr>
    </w:p>
    <w:p w:rsidR="00B44BB7" w:rsidRDefault="00B44BB7" w:rsidP="00B44BB7">
      <w:pPr>
        <w:tabs>
          <w:tab w:val="num" w:pos="0"/>
        </w:tabs>
        <w:rPr>
          <w:b/>
        </w:rPr>
      </w:pPr>
      <w:r>
        <w:br w:type="page"/>
      </w:r>
      <w:r>
        <w:lastRenderedPageBreak/>
        <w:t xml:space="preserve">                                                                               </w:t>
      </w:r>
      <w:r>
        <w:rPr>
          <w:b/>
        </w:rPr>
        <w:t>ДОГОВОР О ЗАДАТКЕ</w:t>
      </w:r>
    </w:p>
    <w:p w:rsidR="00B44BB7" w:rsidRDefault="00B44BB7" w:rsidP="00B44BB7">
      <w:pPr>
        <w:pStyle w:val="1"/>
        <w:rPr>
          <w:rFonts w:ascii="Times New Roman" w:hAnsi="Times New Roman"/>
          <w:sz w:val="16"/>
          <w:szCs w:val="16"/>
        </w:rPr>
      </w:pPr>
    </w:p>
    <w:p w:rsidR="00B44BB7" w:rsidRDefault="00B44BB7" w:rsidP="00B44BB7">
      <w:pPr>
        <w:jc w:val="both"/>
      </w:pPr>
      <w:r>
        <w:t xml:space="preserve">г.Кыштым Челябинская область                                                                                  «____»______________20__г.   </w:t>
      </w:r>
    </w:p>
    <w:p w:rsidR="00B44BB7" w:rsidRDefault="00B44BB7" w:rsidP="00B44BB7">
      <w:pPr>
        <w:jc w:val="both"/>
        <w:rPr>
          <w:sz w:val="22"/>
          <w:szCs w:val="22"/>
        </w:rPr>
      </w:pPr>
      <w:r>
        <w:rPr>
          <w:sz w:val="22"/>
          <w:szCs w:val="22"/>
        </w:rPr>
        <w:t xml:space="preserve">          </w:t>
      </w:r>
      <w:r>
        <w:rPr>
          <w:b/>
          <w:sz w:val="22"/>
          <w:szCs w:val="22"/>
        </w:rPr>
        <w:t>Комитет по управлению имуществом администрации Кыштымского городского округа</w:t>
      </w:r>
      <w:r>
        <w:rPr>
          <w:sz w:val="22"/>
          <w:szCs w:val="22"/>
        </w:rPr>
        <w:t>, именуемый в дальнейшем ПРОДАВЕЦ, в лице председателя Комитета Лотова Максима Николаевича, действующего на основании Положения с одной стороны и _________________________________________________________</w:t>
      </w:r>
      <w:r w:rsidR="00505AE0">
        <w:rPr>
          <w:sz w:val="22"/>
          <w:szCs w:val="22"/>
        </w:rPr>
        <w:t>___________________________</w:t>
      </w:r>
      <w:r>
        <w:rPr>
          <w:sz w:val="22"/>
          <w:szCs w:val="22"/>
        </w:rPr>
        <w:t>,</w:t>
      </w:r>
    </w:p>
    <w:p w:rsidR="00B44BB7" w:rsidRDefault="00B44BB7" w:rsidP="00B44BB7">
      <w:pPr>
        <w:tabs>
          <w:tab w:val="num" w:pos="720"/>
        </w:tabs>
        <w:jc w:val="both"/>
        <w:rPr>
          <w:sz w:val="22"/>
          <w:szCs w:val="22"/>
        </w:rPr>
      </w:pPr>
      <w:r>
        <w:rPr>
          <w:sz w:val="22"/>
          <w:szCs w:val="22"/>
        </w:rPr>
        <w:t>именуемый в дальнейшем ПРЕТЕНДЕНТ, в лице _______________________________________, действующего на основании Устава (доверенности от «___»_____________   ______г. №________; паспорт_________________ выдан «____»______ ________г. ______________________________),         с другой стороны, руководствуясь Земельным кодексом РФ, Постановлением Правительства Российской Федерации от 11.11.2002г.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Порядком организации и проведения торгов (конкурсов, аукционов) земельных участков или права на заключение договоров аренды земельных участков для строительства объектов на территории Кыштымского городского округа, утвержденным Постановлением Главы Кыштымского городского округа от 25.11.2005 № 1597 (далее –Порядок) заключили настоящий договор о нижеследующем:</w:t>
      </w:r>
    </w:p>
    <w:p w:rsidR="00B44BB7" w:rsidRDefault="00B44BB7" w:rsidP="00B44BB7">
      <w:pPr>
        <w:tabs>
          <w:tab w:val="num" w:pos="720"/>
        </w:tabs>
        <w:jc w:val="center"/>
        <w:rPr>
          <w:b/>
          <w:sz w:val="22"/>
          <w:szCs w:val="22"/>
        </w:rPr>
      </w:pPr>
      <w:r>
        <w:rPr>
          <w:b/>
          <w:sz w:val="22"/>
          <w:szCs w:val="22"/>
          <w:lang w:val="en-US"/>
        </w:rPr>
        <w:t>I</w:t>
      </w:r>
      <w:r>
        <w:rPr>
          <w:b/>
          <w:sz w:val="22"/>
          <w:szCs w:val="22"/>
        </w:rPr>
        <w:t>.Предмет договора</w:t>
      </w:r>
    </w:p>
    <w:p w:rsidR="00B44BB7" w:rsidRDefault="00B44BB7" w:rsidP="00B44BB7">
      <w:pPr>
        <w:pStyle w:val="1"/>
        <w:rPr>
          <w:rFonts w:ascii="Times New Roman" w:hAnsi="Times New Roman"/>
          <w:sz w:val="16"/>
          <w:szCs w:val="16"/>
        </w:rPr>
      </w:pPr>
    </w:p>
    <w:p w:rsidR="00B44BB7" w:rsidRDefault="00B44BB7" w:rsidP="00B44BB7">
      <w:pPr>
        <w:numPr>
          <w:ilvl w:val="1"/>
          <w:numId w:val="8"/>
        </w:numPr>
        <w:ind w:left="0" w:firstLine="600"/>
        <w:jc w:val="both"/>
        <w:rPr>
          <w:sz w:val="22"/>
          <w:szCs w:val="22"/>
        </w:rPr>
      </w:pPr>
      <w:r>
        <w:rPr>
          <w:sz w:val="22"/>
          <w:szCs w:val="22"/>
        </w:rPr>
        <w:t>Для участия в торгах (аукционе / конкурсе) по продаже земельного участка (по продаже права аренды на земельный участок), расположенного__________________________________________________</w:t>
      </w:r>
    </w:p>
    <w:p w:rsidR="00B44BB7" w:rsidRDefault="00B44BB7" w:rsidP="00B44BB7">
      <w:pPr>
        <w:jc w:val="both"/>
        <w:rPr>
          <w:sz w:val="22"/>
          <w:szCs w:val="22"/>
        </w:rPr>
      </w:pPr>
      <w:r>
        <w:rPr>
          <w:sz w:val="22"/>
          <w:szCs w:val="22"/>
        </w:rPr>
        <w:t>для использования ___________________________________________на условиях, содержащихся в информационном сообщении о проведении аукциона опубликованном в _________________________от «_____»______________20____г.№_______, (далее - Аукцион), ПРЕТЕНДЕНТ перечисляет в качестве задатка денежные средства в размере____________________________________________________________,</w:t>
      </w:r>
    </w:p>
    <w:p w:rsidR="00B44BB7" w:rsidRDefault="00B44BB7" w:rsidP="00B44BB7">
      <w:pPr>
        <w:jc w:val="both"/>
        <w:rPr>
          <w:b/>
          <w:sz w:val="22"/>
          <w:szCs w:val="22"/>
        </w:rPr>
      </w:pPr>
      <w:r>
        <w:rPr>
          <w:sz w:val="22"/>
          <w:szCs w:val="22"/>
        </w:rPr>
        <w:t xml:space="preserve">а  ПРОДАВЕЦ принимает задаток на счет Задаток перечисляется на счет Продавца:                                                 </w:t>
      </w:r>
      <w:r>
        <w:rPr>
          <w:b/>
          <w:sz w:val="22"/>
          <w:szCs w:val="22"/>
        </w:rPr>
        <w:t xml:space="preserve">р/сч № 40302810900005000001 РКЦ г.Кыштым, БИК 047512000, КПП 741301001, ИНН 7413001930, Финансовое управление администрации Кыштымского городского округа (Комитет  по управлению имуществом администрации Кыштымского городского округа), назначение платежа  «КБК 24111406012040000430 (собственность) задаток для участия в торгах без НДС. л/с Р05241055КУИМ». </w:t>
      </w:r>
    </w:p>
    <w:p w:rsidR="00B44BB7" w:rsidRDefault="00B44BB7" w:rsidP="00B44BB7">
      <w:pPr>
        <w:jc w:val="both"/>
        <w:rPr>
          <w:b/>
          <w:sz w:val="22"/>
          <w:szCs w:val="22"/>
        </w:rPr>
      </w:pPr>
    </w:p>
    <w:p w:rsidR="00B44BB7" w:rsidRDefault="00B44BB7" w:rsidP="00B44BB7">
      <w:pPr>
        <w:jc w:val="both"/>
        <w:rPr>
          <w:b/>
          <w:sz w:val="22"/>
          <w:szCs w:val="22"/>
        </w:rPr>
      </w:pPr>
      <w:r>
        <w:rPr>
          <w:b/>
          <w:sz w:val="22"/>
          <w:szCs w:val="22"/>
        </w:rPr>
        <w:t xml:space="preserve">                                                                  </w:t>
      </w:r>
      <w:r>
        <w:rPr>
          <w:b/>
          <w:sz w:val="22"/>
          <w:szCs w:val="22"/>
          <w:lang w:val="en-US"/>
        </w:rPr>
        <w:t>II</w:t>
      </w:r>
      <w:r>
        <w:rPr>
          <w:b/>
          <w:sz w:val="22"/>
          <w:szCs w:val="22"/>
        </w:rPr>
        <w:t>. Внесение денежных средств</w:t>
      </w:r>
    </w:p>
    <w:p w:rsidR="00B44BB7" w:rsidRDefault="00B44BB7" w:rsidP="00B44BB7">
      <w:pPr>
        <w:pStyle w:val="1"/>
        <w:rPr>
          <w:rFonts w:ascii="Times New Roman" w:hAnsi="Times New Roman"/>
          <w:sz w:val="16"/>
          <w:szCs w:val="16"/>
        </w:rPr>
      </w:pPr>
    </w:p>
    <w:p w:rsidR="00B44BB7" w:rsidRDefault="00B44BB7" w:rsidP="00B44BB7">
      <w:pPr>
        <w:ind w:firstLine="360"/>
        <w:jc w:val="both"/>
        <w:rPr>
          <w:sz w:val="22"/>
          <w:szCs w:val="22"/>
        </w:rPr>
      </w:pPr>
      <w:r>
        <w:rPr>
          <w:sz w:val="22"/>
          <w:szCs w:val="22"/>
        </w:rPr>
        <w:t xml:space="preserve">     2.1 Задаток вносится ПРЕТЕНДЕНТОМ для обеспечения обязательств по оплате                                  за приобретаемый земельный участок, и в случае признания ПРЕТЕНДЕНТА победителем Аукциона засчитывается в счет стоимости земельного участка в этом же случае.</w:t>
      </w:r>
    </w:p>
    <w:p w:rsidR="00B44BB7" w:rsidRDefault="00B44BB7" w:rsidP="00B44BB7">
      <w:pPr>
        <w:jc w:val="both"/>
        <w:rPr>
          <w:sz w:val="22"/>
          <w:szCs w:val="22"/>
        </w:rPr>
      </w:pPr>
      <w:r>
        <w:rPr>
          <w:sz w:val="22"/>
          <w:szCs w:val="22"/>
        </w:rPr>
        <w:t xml:space="preserve">           2.2.  Денежные средства, указанные в п.1.1 настоящего договора, должны быть перечислены ПРЕТЕНДЕНТОМ на счет ПРОДАВЦА не позднее даты окончания приема заявок на участие в Аукционе, а именно «____»_______________________20___г., и считаются внесенными с момента  их зачисления на счет ПРОДАВЦА.</w:t>
      </w:r>
    </w:p>
    <w:p w:rsidR="00B44BB7" w:rsidRDefault="00B44BB7" w:rsidP="00B44BB7">
      <w:pPr>
        <w:jc w:val="both"/>
        <w:rPr>
          <w:sz w:val="22"/>
          <w:szCs w:val="22"/>
        </w:rPr>
      </w:pPr>
      <w:r>
        <w:rPr>
          <w:sz w:val="22"/>
          <w:szCs w:val="22"/>
        </w:rPr>
        <w:t xml:space="preserve">            Документом, подтверждающим поступление задатка на счет ПРОДАВЦА, является выписка из его счета, которую ПРОДАВЕЦ в соответствии с Порядком представляет в комиссию по проведению Аукциона.</w:t>
      </w:r>
    </w:p>
    <w:p w:rsidR="00B44BB7" w:rsidRDefault="00B44BB7" w:rsidP="00B44BB7">
      <w:pPr>
        <w:jc w:val="both"/>
        <w:rPr>
          <w:sz w:val="22"/>
          <w:szCs w:val="22"/>
        </w:rPr>
      </w:pPr>
      <w:r>
        <w:rPr>
          <w:sz w:val="22"/>
          <w:szCs w:val="22"/>
        </w:rPr>
        <w:t xml:space="preserve">            В случае не поступления указанной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B44BB7" w:rsidRDefault="00B44BB7" w:rsidP="00B44BB7">
      <w:pPr>
        <w:jc w:val="both"/>
        <w:rPr>
          <w:sz w:val="22"/>
          <w:szCs w:val="22"/>
        </w:rPr>
      </w:pPr>
      <w:r>
        <w:rPr>
          <w:sz w:val="22"/>
          <w:szCs w:val="22"/>
        </w:rPr>
        <w:t xml:space="preserve">           2.3  ПРЕТЕНДЕНТ не вправе распоряжаться денежными средствами, поступившими на счет ПРОДАВЦА в качестве задатка.</w:t>
      </w:r>
    </w:p>
    <w:p w:rsidR="00B44BB7" w:rsidRDefault="00B44BB7" w:rsidP="00B44BB7">
      <w:pPr>
        <w:jc w:val="both"/>
        <w:rPr>
          <w:sz w:val="22"/>
          <w:szCs w:val="22"/>
        </w:rPr>
      </w:pPr>
      <w:r>
        <w:rPr>
          <w:sz w:val="22"/>
          <w:szCs w:val="22"/>
        </w:rPr>
        <w:t xml:space="preserve">           2.4.  На денежные средства, перечисленные в соответствии с настоящим Договором, проценты не начисляются.</w:t>
      </w:r>
    </w:p>
    <w:p w:rsidR="00B44BB7" w:rsidRDefault="00B44BB7" w:rsidP="00B44BB7">
      <w:pPr>
        <w:jc w:val="both"/>
        <w:rPr>
          <w:sz w:val="22"/>
          <w:szCs w:val="22"/>
        </w:rPr>
      </w:pPr>
      <w:r>
        <w:rPr>
          <w:sz w:val="22"/>
          <w:szCs w:val="22"/>
        </w:rPr>
        <w:t xml:space="preserve">           2.5. ПРОДАВЕЦ обязуется возвратить сумму задатка ПРЕТЕНДЕНТУ в установленных настоящим Договором случаях в соответствии со ст.3 настоящего Договора.            </w:t>
      </w:r>
    </w:p>
    <w:p w:rsidR="00B44BB7" w:rsidRDefault="00B44BB7" w:rsidP="00B44BB7">
      <w:pPr>
        <w:jc w:val="both"/>
        <w:rPr>
          <w:sz w:val="22"/>
          <w:szCs w:val="22"/>
        </w:rPr>
      </w:pPr>
      <w:r>
        <w:rPr>
          <w:sz w:val="22"/>
          <w:szCs w:val="22"/>
        </w:rPr>
        <w:br w:type="page"/>
      </w:r>
      <w:r>
        <w:rPr>
          <w:sz w:val="22"/>
          <w:szCs w:val="22"/>
        </w:rPr>
        <w:lastRenderedPageBreak/>
        <w:t xml:space="preserve">                                                                                     -2-</w:t>
      </w:r>
    </w:p>
    <w:p w:rsidR="00B44BB7" w:rsidRDefault="00B44BB7" w:rsidP="00B44BB7">
      <w:pPr>
        <w:jc w:val="both"/>
        <w:rPr>
          <w:sz w:val="22"/>
          <w:szCs w:val="22"/>
        </w:rPr>
      </w:pPr>
    </w:p>
    <w:p w:rsidR="00B44BB7" w:rsidRDefault="00B44BB7" w:rsidP="00B44BB7">
      <w:pPr>
        <w:jc w:val="both"/>
        <w:rPr>
          <w:sz w:val="22"/>
          <w:szCs w:val="22"/>
        </w:rPr>
      </w:pPr>
      <w:r>
        <w:rPr>
          <w:sz w:val="22"/>
          <w:szCs w:val="22"/>
        </w:rPr>
        <w:t>2.6 Возврат средств в соответствии со ст.3 настоящего Договора осуществляется на счет ПРЕТЕНДЕНТА р.сч №______________________________________, БИК_____________________</w:t>
      </w:r>
    </w:p>
    <w:p w:rsidR="00B44BB7" w:rsidRDefault="00B44BB7" w:rsidP="00B44BB7">
      <w:pPr>
        <w:jc w:val="both"/>
        <w:rPr>
          <w:sz w:val="22"/>
          <w:szCs w:val="22"/>
        </w:rPr>
      </w:pPr>
      <w:r>
        <w:rPr>
          <w:sz w:val="22"/>
          <w:szCs w:val="22"/>
        </w:rPr>
        <w:t>к/сч №______________________________, Банк____________________________________________</w:t>
      </w:r>
    </w:p>
    <w:p w:rsidR="00B44BB7" w:rsidRDefault="00B44BB7" w:rsidP="00B44BB7">
      <w:pPr>
        <w:jc w:val="both"/>
        <w:rPr>
          <w:sz w:val="22"/>
          <w:szCs w:val="22"/>
        </w:rPr>
      </w:pPr>
      <w:r>
        <w:rPr>
          <w:sz w:val="22"/>
          <w:szCs w:val="22"/>
        </w:rPr>
        <w:t>_____________________________________________________________________________________</w:t>
      </w:r>
    </w:p>
    <w:p w:rsidR="00B44BB7" w:rsidRDefault="00B44BB7" w:rsidP="00B44BB7">
      <w:pPr>
        <w:jc w:val="both"/>
        <w:rPr>
          <w:sz w:val="22"/>
          <w:szCs w:val="22"/>
        </w:rPr>
      </w:pPr>
      <w:r>
        <w:rPr>
          <w:sz w:val="22"/>
          <w:szCs w:val="22"/>
        </w:rPr>
        <w:t>лицевой счет_____________________________________ ИНН (претендента) ___________________</w:t>
      </w:r>
    </w:p>
    <w:p w:rsidR="00B44BB7" w:rsidRDefault="00B44BB7" w:rsidP="00B44BB7">
      <w:pPr>
        <w:pStyle w:val="1"/>
        <w:rPr>
          <w:sz w:val="16"/>
          <w:szCs w:val="16"/>
        </w:rPr>
      </w:pPr>
    </w:p>
    <w:p w:rsidR="00B44BB7" w:rsidRDefault="00B44BB7" w:rsidP="00B44BB7">
      <w:pPr>
        <w:ind w:left="360"/>
        <w:jc w:val="center"/>
        <w:rPr>
          <w:b/>
          <w:sz w:val="22"/>
          <w:szCs w:val="22"/>
        </w:rPr>
      </w:pPr>
      <w:r>
        <w:rPr>
          <w:b/>
          <w:sz w:val="22"/>
          <w:szCs w:val="22"/>
          <w:lang w:val="en-US"/>
        </w:rPr>
        <w:t>III</w:t>
      </w:r>
      <w:r>
        <w:rPr>
          <w:b/>
          <w:sz w:val="22"/>
          <w:szCs w:val="22"/>
        </w:rPr>
        <w:t>. Возврат денежных средств</w:t>
      </w:r>
    </w:p>
    <w:p w:rsidR="00B44BB7" w:rsidRDefault="00B44BB7" w:rsidP="00B44BB7">
      <w:pPr>
        <w:ind w:firstLine="360"/>
        <w:jc w:val="both"/>
        <w:rPr>
          <w:sz w:val="22"/>
          <w:szCs w:val="22"/>
        </w:rPr>
      </w:pPr>
    </w:p>
    <w:p w:rsidR="00B44BB7" w:rsidRDefault="00B44BB7" w:rsidP="00B44BB7">
      <w:pPr>
        <w:ind w:firstLine="360"/>
        <w:jc w:val="both"/>
        <w:rPr>
          <w:sz w:val="22"/>
          <w:szCs w:val="22"/>
        </w:rPr>
      </w:pPr>
      <w:r>
        <w:rPr>
          <w:sz w:val="22"/>
          <w:szCs w:val="22"/>
        </w:rPr>
        <w:t xml:space="preserve">3.1 В случае если ПРЕТЕНДЕНТУ было отказано в принятии заявки на участие в Аукционе, ПРОДАВЕЦ обязуется возвратить задаток на счет, указанный в п.2.6 настоящего договора, в течении 3 (трех) банковских дней с даты отказа в принятии заявки, проставленной ПРОДАВЦОМ на описи представленных ПРЕТЕНДЕНТОМ документов. </w:t>
      </w:r>
    </w:p>
    <w:p w:rsidR="00B44BB7" w:rsidRDefault="00B44BB7" w:rsidP="00B44BB7">
      <w:pPr>
        <w:ind w:firstLine="360"/>
        <w:jc w:val="both"/>
        <w:rPr>
          <w:sz w:val="22"/>
          <w:szCs w:val="22"/>
        </w:rPr>
      </w:pPr>
      <w:r>
        <w:rPr>
          <w:sz w:val="22"/>
          <w:szCs w:val="22"/>
        </w:rPr>
        <w:t>3.2 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2.6 настоящего Договора, в течение 3 (трех) банковских дней с даты подведения итогов Аукциона ПРОДАВЦОМ.</w:t>
      </w:r>
    </w:p>
    <w:p w:rsidR="00B44BB7" w:rsidRDefault="00B44BB7" w:rsidP="00B44BB7">
      <w:pPr>
        <w:ind w:firstLine="360"/>
        <w:jc w:val="both"/>
        <w:rPr>
          <w:sz w:val="22"/>
          <w:szCs w:val="22"/>
        </w:rPr>
      </w:pPr>
      <w:r>
        <w:rPr>
          <w:sz w:val="22"/>
          <w:szCs w:val="22"/>
        </w:rPr>
        <w:t>3.3 В случае если ПРЕТЕНДЕНТ не признан Победителем Аукциона, ПРОДАВЕЦ обязуется перечислить сумму задатка на счет, указанный в п.2.6 настоящего Договора, в течение 3 (трех) банковских дней с даты проведения ПРОДАВЦОМ итогов Аукциона.</w:t>
      </w:r>
    </w:p>
    <w:p w:rsidR="00B44BB7" w:rsidRDefault="00B44BB7" w:rsidP="00B44BB7">
      <w:pPr>
        <w:ind w:firstLine="360"/>
        <w:jc w:val="both"/>
        <w:rPr>
          <w:sz w:val="22"/>
          <w:szCs w:val="22"/>
        </w:rPr>
      </w:pPr>
      <w:r>
        <w:rPr>
          <w:sz w:val="22"/>
          <w:szCs w:val="22"/>
        </w:rPr>
        <w:t>3.4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п.2.6 настоящего Договора. Если ПРЕТЕНДЕНТ отозвал заявку до даты окончания приема заявок, задаток возвращается в течение 3 (трех) банковских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B44BB7" w:rsidRDefault="00B44BB7" w:rsidP="00B44BB7">
      <w:pPr>
        <w:ind w:firstLine="360"/>
        <w:jc w:val="both"/>
        <w:rPr>
          <w:sz w:val="22"/>
          <w:szCs w:val="22"/>
        </w:rPr>
      </w:pPr>
      <w:r>
        <w:rPr>
          <w:sz w:val="22"/>
          <w:szCs w:val="22"/>
        </w:rPr>
        <w:t>3.5 В случае если ПРЕТЕНДЕНТ, признанный Победителем Аукциона, уклоняется или отказывается от заключения договора купли-продажи земельного участка (по продаже права аренды на земельный участок) в течение срока указанного в сообщение, задаток ПРЕТЕНДЕНТУ не возвращается.</w:t>
      </w:r>
    </w:p>
    <w:p w:rsidR="00B44BB7" w:rsidRDefault="00B44BB7" w:rsidP="00B44BB7">
      <w:pPr>
        <w:ind w:firstLine="360"/>
        <w:jc w:val="both"/>
        <w:rPr>
          <w:sz w:val="22"/>
          <w:szCs w:val="22"/>
        </w:rPr>
      </w:pPr>
      <w:r>
        <w:rPr>
          <w:sz w:val="22"/>
          <w:szCs w:val="22"/>
        </w:rPr>
        <w:t>3.6 Задаток, внесенный ПРЕТЕНТОМ, признанным Победителем Аукциона и заключившим                           с ПРОДАВЦОМ договора купли-продажи земельного участка (по продаже права аренды на земельный участок), засчитывается ПРОДАВЦОМ в счет стоимости земельного участка.</w:t>
      </w:r>
    </w:p>
    <w:p w:rsidR="00B44BB7" w:rsidRDefault="00B44BB7" w:rsidP="00B44BB7">
      <w:pPr>
        <w:ind w:firstLine="360"/>
        <w:jc w:val="both"/>
        <w:rPr>
          <w:sz w:val="22"/>
          <w:szCs w:val="22"/>
        </w:rPr>
      </w:pPr>
      <w:r>
        <w:rPr>
          <w:sz w:val="22"/>
          <w:szCs w:val="22"/>
        </w:rPr>
        <w:t>3.7 В случае неисполнения ПРЕТЕНДЕНТОМ, признанным Победителем Аукциона и заключившим с ПРОДАВЦОМ договор купли-продажи (по продаже права аренды на земельный участок) обязанности по перечислению денежных средств за участок в соответствии с указанным договором, задаток ему не возвращается.</w:t>
      </w:r>
    </w:p>
    <w:p w:rsidR="00B44BB7" w:rsidRDefault="00B44BB7" w:rsidP="00B44BB7">
      <w:pPr>
        <w:ind w:firstLine="360"/>
        <w:jc w:val="both"/>
        <w:rPr>
          <w:b/>
          <w:sz w:val="22"/>
          <w:szCs w:val="22"/>
        </w:rPr>
      </w:pPr>
      <w:r>
        <w:rPr>
          <w:sz w:val="22"/>
          <w:szCs w:val="22"/>
        </w:rPr>
        <w:t xml:space="preserve">                                                           </w:t>
      </w:r>
      <w:r>
        <w:rPr>
          <w:b/>
          <w:sz w:val="22"/>
          <w:szCs w:val="22"/>
          <w:lang w:val="en-US"/>
        </w:rPr>
        <w:t>IV</w:t>
      </w:r>
      <w:r>
        <w:rPr>
          <w:b/>
          <w:sz w:val="22"/>
          <w:szCs w:val="22"/>
        </w:rPr>
        <w:t>. Срок действия договора</w:t>
      </w:r>
    </w:p>
    <w:p w:rsidR="00B44BB7" w:rsidRDefault="00B44BB7" w:rsidP="00B44BB7">
      <w:pPr>
        <w:ind w:firstLine="360"/>
        <w:jc w:val="both"/>
        <w:rPr>
          <w:sz w:val="22"/>
          <w:szCs w:val="22"/>
        </w:rPr>
      </w:pPr>
      <w:r>
        <w:rPr>
          <w:sz w:val="22"/>
          <w:szCs w:val="22"/>
        </w:rPr>
        <w:t xml:space="preserve"> 4.1 Настоящий Договор вступает в силу с момента его подписания.</w:t>
      </w:r>
    </w:p>
    <w:p w:rsidR="00B44BB7" w:rsidRDefault="00B44BB7" w:rsidP="00B44BB7">
      <w:pPr>
        <w:ind w:firstLine="360"/>
        <w:jc w:val="both"/>
        <w:rPr>
          <w:sz w:val="22"/>
          <w:szCs w:val="22"/>
        </w:rPr>
      </w:pPr>
      <w:r>
        <w:rPr>
          <w:sz w:val="22"/>
          <w:szCs w:val="22"/>
        </w:rPr>
        <w:t xml:space="preserve"> 4.2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w:t>
      </w:r>
    </w:p>
    <w:p w:rsidR="00B44BB7" w:rsidRDefault="00B44BB7" w:rsidP="00B44BB7">
      <w:pPr>
        <w:ind w:firstLine="360"/>
        <w:jc w:val="both"/>
        <w:rPr>
          <w:sz w:val="22"/>
          <w:szCs w:val="22"/>
        </w:rPr>
      </w:pPr>
      <w:r>
        <w:rPr>
          <w:sz w:val="22"/>
          <w:szCs w:val="22"/>
        </w:rPr>
        <w:t xml:space="preserve"> 4.3 Настоящий Договор составлен в двух экземплярах, имеющих одинаковую юридическую силу, по одному для каждой из Сторон.</w:t>
      </w:r>
    </w:p>
    <w:p w:rsidR="00B44BB7" w:rsidRDefault="00B44BB7" w:rsidP="00B44BB7">
      <w:pPr>
        <w:ind w:firstLine="360"/>
        <w:jc w:val="both"/>
        <w:rPr>
          <w:b/>
          <w:sz w:val="22"/>
          <w:szCs w:val="22"/>
        </w:rPr>
      </w:pPr>
      <w:r>
        <w:rPr>
          <w:sz w:val="22"/>
          <w:szCs w:val="22"/>
        </w:rPr>
        <w:t xml:space="preserve">                                                            </w:t>
      </w:r>
      <w:r>
        <w:rPr>
          <w:b/>
          <w:sz w:val="22"/>
          <w:szCs w:val="22"/>
          <w:lang w:val="en-US"/>
        </w:rPr>
        <w:t>V</w:t>
      </w:r>
      <w:r>
        <w:rPr>
          <w:b/>
          <w:sz w:val="22"/>
          <w:szCs w:val="22"/>
        </w:rPr>
        <w:t>. Реквизиты сторон</w:t>
      </w:r>
    </w:p>
    <w:p w:rsidR="00B44BB7" w:rsidRDefault="00B44BB7" w:rsidP="00B44BB7">
      <w:pPr>
        <w:ind w:firstLine="360"/>
        <w:jc w:val="both"/>
        <w:rPr>
          <w:sz w:val="22"/>
          <w:szCs w:val="22"/>
        </w:rPr>
      </w:pPr>
      <w:r>
        <w:rPr>
          <w:b/>
          <w:sz w:val="22"/>
          <w:szCs w:val="22"/>
        </w:rPr>
        <w:t xml:space="preserve">ПРОДАВЕЦ: </w:t>
      </w:r>
      <w:r>
        <w:rPr>
          <w:sz w:val="22"/>
          <w:szCs w:val="22"/>
        </w:rPr>
        <w:t xml:space="preserve">Комитет по управлению имуществом администрации Кыштымского городского округа. </w:t>
      </w:r>
    </w:p>
    <w:p w:rsidR="00B44BB7" w:rsidRDefault="00B44BB7" w:rsidP="00B44BB7">
      <w:pPr>
        <w:ind w:firstLine="360"/>
        <w:jc w:val="both"/>
        <w:rPr>
          <w:sz w:val="22"/>
          <w:szCs w:val="22"/>
        </w:rPr>
      </w:pPr>
      <w:r>
        <w:rPr>
          <w:sz w:val="22"/>
          <w:szCs w:val="22"/>
        </w:rPr>
        <w:t>456870 г.Кыштым пл.К.Маркса, 1</w:t>
      </w:r>
    </w:p>
    <w:p w:rsidR="00B44BB7" w:rsidRDefault="00B44BB7" w:rsidP="00B44BB7">
      <w:pPr>
        <w:ind w:firstLine="360"/>
        <w:jc w:val="both"/>
        <w:rPr>
          <w:sz w:val="22"/>
          <w:szCs w:val="22"/>
        </w:rPr>
      </w:pPr>
    </w:p>
    <w:p w:rsidR="00B44BB7" w:rsidRDefault="00B44BB7" w:rsidP="00B44BB7">
      <w:pPr>
        <w:ind w:firstLine="360"/>
        <w:jc w:val="both"/>
        <w:rPr>
          <w:b/>
          <w:sz w:val="22"/>
          <w:szCs w:val="22"/>
        </w:rPr>
      </w:pPr>
      <w:r>
        <w:rPr>
          <w:b/>
          <w:sz w:val="22"/>
          <w:szCs w:val="22"/>
        </w:rPr>
        <w:t>ПРЕТЕНДЕНТ:___________________________________________________________________</w:t>
      </w:r>
    </w:p>
    <w:p w:rsidR="00B44BB7" w:rsidRDefault="00B44BB7" w:rsidP="00B44BB7">
      <w:pPr>
        <w:ind w:firstLine="360"/>
        <w:jc w:val="both"/>
        <w:rPr>
          <w:b/>
          <w:sz w:val="22"/>
          <w:szCs w:val="22"/>
        </w:rPr>
      </w:pPr>
      <w:r>
        <w:rPr>
          <w:b/>
          <w:sz w:val="22"/>
          <w:szCs w:val="22"/>
        </w:rPr>
        <w:t>_________________________________________________________________________________</w:t>
      </w:r>
    </w:p>
    <w:p w:rsidR="00B44BB7" w:rsidRDefault="00B44BB7" w:rsidP="00B44BB7">
      <w:pPr>
        <w:jc w:val="both"/>
        <w:rPr>
          <w:b/>
          <w:sz w:val="22"/>
          <w:szCs w:val="22"/>
        </w:rPr>
      </w:pPr>
    </w:p>
    <w:p w:rsidR="00B44BB7" w:rsidRDefault="00B44BB7" w:rsidP="00B44BB7">
      <w:pPr>
        <w:ind w:firstLine="360"/>
        <w:jc w:val="both"/>
        <w:rPr>
          <w:sz w:val="22"/>
          <w:szCs w:val="22"/>
        </w:rPr>
      </w:pPr>
      <w:r>
        <w:rPr>
          <w:sz w:val="22"/>
          <w:szCs w:val="22"/>
        </w:rPr>
        <w:t>Подписи сторон:</w:t>
      </w:r>
    </w:p>
    <w:p w:rsidR="00B44BB7" w:rsidRDefault="00B44BB7" w:rsidP="00B44BB7">
      <w:pPr>
        <w:ind w:firstLine="360"/>
        <w:jc w:val="both"/>
        <w:rPr>
          <w:b/>
          <w:sz w:val="22"/>
          <w:szCs w:val="22"/>
        </w:rPr>
      </w:pPr>
      <w:r>
        <w:rPr>
          <w:b/>
          <w:sz w:val="22"/>
          <w:szCs w:val="22"/>
        </w:rPr>
        <w:t>ПРОДАВЕЦ:                                                                                  ПРЕТЕНДЕНТ:</w:t>
      </w:r>
    </w:p>
    <w:p w:rsidR="00B44BB7" w:rsidRDefault="00B44BB7" w:rsidP="00B44BB7">
      <w:pPr>
        <w:ind w:firstLine="360"/>
        <w:jc w:val="both"/>
        <w:rPr>
          <w:sz w:val="22"/>
          <w:szCs w:val="22"/>
        </w:rPr>
      </w:pPr>
      <w:r>
        <w:rPr>
          <w:b/>
          <w:sz w:val="22"/>
          <w:szCs w:val="22"/>
        </w:rPr>
        <w:t>___________________________</w:t>
      </w:r>
      <w:r>
        <w:rPr>
          <w:sz w:val="22"/>
          <w:szCs w:val="22"/>
        </w:rPr>
        <w:t xml:space="preserve">Лотов М.Н.                   __________________________ </w:t>
      </w:r>
    </w:p>
    <w:p w:rsidR="00B44BB7" w:rsidRDefault="00B44BB7" w:rsidP="00B44BB7">
      <w:pPr>
        <w:ind w:firstLine="360"/>
        <w:jc w:val="both"/>
      </w:pPr>
      <w:r>
        <w:rPr>
          <w:sz w:val="22"/>
          <w:szCs w:val="22"/>
        </w:rPr>
        <w:t xml:space="preserve">              </w:t>
      </w:r>
      <w:r>
        <w:t xml:space="preserve">м.п.                                                                                                   м.п.  </w:t>
      </w:r>
    </w:p>
    <w:p w:rsidR="00B44BB7" w:rsidRDefault="00B44BB7" w:rsidP="00B44BB7">
      <w:pPr>
        <w:ind w:firstLine="360"/>
        <w:jc w:val="both"/>
        <w:rPr>
          <w:sz w:val="22"/>
          <w:szCs w:val="22"/>
        </w:rPr>
      </w:pPr>
      <w:r>
        <w:t xml:space="preserve"> </w:t>
      </w:r>
      <w:r>
        <w:br w:type="page"/>
      </w:r>
      <w:r>
        <w:lastRenderedPageBreak/>
        <w:t xml:space="preserve">                                                                  </w:t>
      </w:r>
      <w:r>
        <w:rPr>
          <w:b/>
        </w:rPr>
        <w:t>ДОГОВОР № ______</w:t>
      </w:r>
    </w:p>
    <w:p w:rsidR="00B44BB7" w:rsidRDefault="00B44BB7" w:rsidP="00B44BB7">
      <w:pPr>
        <w:pStyle w:val="ConsNonformat"/>
        <w:widowControl/>
        <w:jc w:val="center"/>
        <w:outlineLvl w:val="0"/>
        <w:rPr>
          <w:rFonts w:ascii="Times New Roman" w:hAnsi="Times New Roman"/>
          <w:b/>
        </w:rPr>
      </w:pPr>
      <w:r>
        <w:rPr>
          <w:rFonts w:ascii="Times New Roman" w:hAnsi="Times New Roman"/>
          <w:b/>
        </w:rPr>
        <w:t>купли–продажи земельного участка</w:t>
      </w:r>
    </w:p>
    <w:p w:rsidR="00B44BB7" w:rsidRDefault="00B44BB7" w:rsidP="00B44BB7">
      <w:pPr>
        <w:pStyle w:val="ConsNonformat"/>
        <w:widowControl/>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4968"/>
      </w:tblGrid>
      <w:tr w:rsidR="00B44BB7" w:rsidTr="00B44BB7">
        <w:tc>
          <w:tcPr>
            <w:tcW w:w="4500" w:type="dxa"/>
            <w:tcBorders>
              <w:top w:val="single" w:sz="4" w:space="0" w:color="auto"/>
              <w:left w:val="single" w:sz="4" w:space="0" w:color="auto"/>
              <w:bottom w:val="single" w:sz="4" w:space="0" w:color="auto"/>
              <w:right w:val="single" w:sz="4" w:space="0" w:color="auto"/>
            </w:tcBorders>
          </w:tcPr>
          <w:p w:rsidR="00B44BB7" w:rsidRDefault="00B44BB7">
            <w:pPr>
              <w:pStyle w:val="ConsNonformat"/>
              <w:widowControl/>
              <w:tabs>
                <w:tab w:val="left" w:pos="6120"/>
              </w:tabs>
              <w:spacing w:before="60"/>
              <w:ind w:firstLine="720"/>
              <w:jc w:val="both"/>
              <w:rPr>
                <w:rFonts w:ascii="Times New Roman" w:hAnsi="Times New Roman"/>
              </w:rPr>
            </w:pPr>
            <w:r>
              <w:rPr>
                <w:rFonts w:ascii="Times New Roman" w:hAnsi="Times New Roman"/>
              </w:rPr>
              <w:t>г.Кыштым</w:t>
            </w:r>
            <w:r>
              <w:rPr>
                <w:rFonts w:ascii="Times New Roman" w:hAnsi="Times New Roman"/>
              </w:rPr>
              <w:tab/>
              <w:t xml:space="preserve"> </w:t>
            </w:r>
          </w:p>
          <w:p w:rsidR="00B44BB7" w:rsidRDefault="00B44BB7">
            <w:pPr>
              <w:pStyle w:val="ConsNonformat"/>
              <w:widowControl/>
              <w:spacing w:before="60"/>
              <w:ind w:firstLine="720"/>
              <w:jc w:val="both"/>
              <w:rPr>
                <w:rFonts w:ascii="Times New Roman" w:hAnsi="Times New Roman"/>
              </w:rPr>
            </w:pPr>
          </w:p>
        </w:tc>
        <w:tc>
          <w:tcPr>
            <w:tcW w:w="4968" w:type="dxa"/>
            <w:tcBorders>
              <w:top w:val="single" w:sz="4" w:space="0" w:color="auto"/>
              <w:left w:val="single" w:sz="4" w:space="0" w:color="auto"/>
              <w:bottom w:val="single" w:sz="4" w:space="0" w:color="auto"/>
              <w:right w:val="single" w:sz="4" w:space="0" w:color="auto"/>
            </w:tcBorders>
            <w:hideMark/>
          </w:tcPr>
          <w:p w:rsidR="00B44BB7" w:rsidRDefault="00B44BB7">
            <w:pPr>
              <w:pStyle w:val="ConsNonformat"/>
              <w:widowControl/>
              <w:spacing w:before="60"/>
              <w:ind w:firstLine="720"/>
              <w:jc w:val="both"/>
              <w:rPr>
                <w:rFonts w:ascii="Times New Roman" w:hAnsi="Times New Roman"/>
              </w:rPr>
            </w:pPr>
            <w:r>
              <w:rPr>
                <w:rFonts w:ascii="Times New Roman" w:hAnsi="Times New Roman"/>
              </w:rPr>
              <w:t xml:space="preserve">                      «___»____________20__г.</w:t>
            </w:r>
          </w:p>
        </w:tc>
      </w:tr>
    </w:tbl>
    <w:p w:rsidR="00B44BB7" w:rsidRDefault="00B44BB7" w:rsidP="00B44BB7">
      <w:pPr>
        <w:pStyle w:val="ConsNonformat"/>
        <w:widowControl/>
        <w:tabs>
          <w:tab w:val="left" w:pos="686"/>
        </w:tabs>
        <w:ind w:firstLine="680"/>
        <w:jc w:val="both"/>
        <w:rPr>
          <w:rFonts w:ascii="Times New Roman" w:hAnsi="Times New Roman"/>
        </w:rPr>
      </w:pPr>
    </w:p>
    <w:p w:rsidR="00B44BB7" w:rsidRDefault="00B44BB7" w:rsidP="00B44BB7">
      <w:pPr>
        <w:pStyle w:val="ConsNonformat"/>
        <w:widowControl/>
        <w:tabs>
          <w:tab w:val="left" w:pos="686"/>
        </w:tabs>
        <w:ind w:firstLine="680"/>
        <w:jc w:val="both"/>
        <w:rPr>
          <w:rFonts w:ascii="Times New Roman" w:hAnsi="Times New Roman"/>
        </w:rPr>
      </w:pPr>
      <w:r>
        <w:rPr>
          <w:rFonts w:ascii="Times New Roman" w:hAnsi="Times New Roman"/>
        </w:rPr>
        <w:tab/>
      </w:r>
      <w:r>
        <w:rPr>
          <w:rFonts w:ascii="Times New Roman" w:hAnsi="Times New Roman"/>
        </w:rPr>
        <w:tab/>
        <w:t>Настоящий Договор купли-продажи земельного участка составлен в соответствии с Земельным кодексом Российской Федерации,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B44BB7" w:rsidRDefault="00B44BB7" w:rsidP="00B44BB7">
      <w:pPr>
        <w:pStyle w:val="ConsNonformat"/>
        <w:widowControl/>
        <w:tabs>
          <w:tab w:val="left" w:pos="720"/>
        </w:tabs>
        <w:ind w:firstLine="680"/>
        <w:jc w:val="both"/>
        <w:rPr>
          <w:rFonts w:ascii="Times New Roman" w:hAnsi="Times New Roman"/>
        </w:rPr>
      </w:pPr>
      <w:r>
        <w:rPr>
          <w:rFonts w:ascii="Times New Roman" w:hAnsi="Times New Roman"/>
        </w:rPr>
        <w:t>Администрация  Кыштымского городского округа в лице Комитета по управлению имуществом администрации Кыштымского городского округа, в лице председателя Лотова Максима Николаевича, действующего на основании распоряжения Администрации Кыштымского городского округа от 13.09.2013 № 251к, именуемая в дальнейшем ПРОДАВЕЦ, и</w:t>
      </w:r>
      <w:r>
        <w:rPr>
          <w:rFonts w:ascii="Times New Roman" w:hAnsi="Times New Roman"/>
          <w:b/>
        </w:rPr>
        <w:t xml:space="preserve"> </w:t>
      </w:r>
      <w:r>
        <w:rPr>
          <w:rFonts w:ascii="Times New Roman" w:hAnsi="Times New Roman"/>
        </w:rPr>
        <w:t xml:space="preserve"> ФИО «Покупателя», ______ года рождения. Место рождения: ____, гражданство: Российская Федерация, пол: ______, паспорт № ______ выдан ________ от  ______г., код подразделения: _______, адрес по прописке: г. ______ ул. _______, д._____кв._____, именуемый в дальнейшем ПОКУПАТЕЛЬ, заключили настоящий договор о нижеследующем:</w:t>
      </w:r>
    </w:p>
    <w:p w:rsidR="00B44BB7" w:rsidRDefault="00B44BB7" w:rsidP="00B44BB7">
      <w:pPr>
        <w:pStyle w:val="ConsNonformat"/>
        <w:widowControl/>
        <w:jc w:val="center"/>
        <w:rPr>
          <w:rFonts w:ascii="Times New Roman" w:hAnsi="Times New Roman"/>
          <w:b/>
        </w:rPr>
      </w:pPr>
      <w:r>
        <w:rPr>
          <w:rFonts w:ascii="Times New Roman" w:hAnsi="Times New Roman"/>
          <w:b/>
        </w:rPr>
        <w:t>1. Предмет договора</w:t>
      </w:r>
    </w:p>
    <w:p w:rsidR="00B44BB7" w:rsidRDefault="00B44BB7" w:rsidP="00B44BB7">
      <w:pPr>
        <w:pStyle w:val="ConsNonformat"/>
        <w:widowControl/>
        <w:tabs>
          <w:tab w:val="left" w:pos="900"/>
          <w:tab w:val="left" w:pos="2127"/>
        </w:tabs>
        <w:ind w:firstLine="900"/>
        <w:jc w:val="both"/>
        <w:rPr>
          <w:rFonts w:ascii="Times New Roman" w:hAnsi="Times New Roman"/>
        </w:rPr>
      </w:pPr>
      <w:r>
        <w:rPr>
          <w:rFonts w:ascii="Times New Roman" w:hAnsi="Times New Roman"/>
        </w:rPr>
        <w:t xml:space="preserve"> 1.1. ПРОДАВЕЦ передает, а ПОКУПАТЕЛЬ принимает</w:t>
      </w:r>
      <w:r>
        <w:rPr>
          <w:rFonts w:ascii="Times New Roman" w:hAnsi="Times New Roman"/>
          <w:b/>
        </w:rPr>
        <w:t xml:space="preserve"> </w:t>
      </w:r>
      <w:r>
        <w:rPr>
          <w:rFonts w:ascii="Times New Roman" w:hAnsi="Times New Roman"/>
        </w:rPr>
        <w:t xml:space="preserve">в собственность земельный участок с кадастровым номером 74:32:_____________ общей площадью ______ кв.м., категория земель — земли населенных пунктов, расположенный по адресу: </w:t>
      </w:r>
      <w:r>
        <w:rPr>
          <w:rFonts w:ascii="Times New Roman" w:hAnsi="Times New Roman"/>
          <w:b/>
        </w:rPr>
        <w:t>Челябинская область, _____________________________________</w:t>
      </w:r>
      <w:r>
        <w:rPr>
          <w:rFonts w:ascii="Times New Roman" w:hAnsi="Times New Roman"/>
        </w:rPr>
        <w:t>, для использования под индивидуальное жилищное строительство, в границах, указанных в кадастровом паспорте земельного участка, прилагаемом к настоящему Договору.</w:t>
      </w:r>
    </w:p>
    <w:p w:rsidR="00B44BB7" w:rsidRDefault="00B44BB7" w:rsidP="00B44BB7">
      <w:pPr>
        <w:pStyle w:val="ConsNonformat"/>
        <w:widowControl/>
        <w:tabs>
          <w:tab w:val="left" w:pos="900"/>
          <w:tab w:val="left" w:pos="2127"/>
        </w:tabs>
        <w:ind w:firstLine="900"/>
        <w:jc w:val="both"/>
        <w:rPr>
          <w:rFonts w:ascii="Times New Roman" w:hAnsi="Times New Roman"/>
        </w:rPr>
      </w:pPr>
      <w:r>
        <w:rPr>
          <w:rFonts w:ascii="Times New Roman" w:hAnsi="Times New Roman"/>
        </w:rPr>
        <w:t>1.2. Земельный участок является государственной собственностью.</w:t>
      </w:r>
    </w:p>
    <w:p w:rsidR="00B44BB7" w:rsidRDefault="00B44BB7" w:rsidP="00B44BB7">
      <w:pPr>
        <w:pStyle w:val="ConsNonformat"/>
        <w:widowControl/>
        <w:jc w:val="both"/>
        <w:rPr>
          <w:rFonts w:ascii="Times New Roman" w:hAnsi="Times New Roman"/>
        </w:rPr>
      </w:pPr>
      <w:r>
        <w:rPr>
          <w:rFonts w:ascii="Times New Roman" w:hAnsi="Times New Roman"/>
        </w:rPr>
        <w:t xml:space="preserve">               1.3. На Участке объекты недвижимого имущества: отсутствуют. </w:t>
      </w:r>
    </w:p>
    <w:p w:rsidR="00B44BB7" w:rsidRDefault="00B44BB7" w:rsidP="00B44BB7">
      <w:pPr>
        <w:pStyle w:val="ConsNonformat"/>
        <w:widowControl/>
        <w:jc w:val="both"/>
        <w:rPr>
          <w:rFonts w:ascii="Times New Roman" w:hAnsi="Times New Roman"/>
        </w:rPr>
      </w:pPr>
      <w:r>
        <w:rPr>
          <w:rFonts w:ascii="Times New Roman" w:hAnsi="Times New Roman"/>
        </w:rPr>
        <w:t xml:space="preserve">               1.4. Способ продажи земельного участка - аукцион на основании ст.13 Федерального закона РФ № 178-ФЗ от 21.12.2001г. «О приватизации государственного и муниципального имущества».</w:t>
      </w:r>
    </w:p>
    <w:p w:rsidR="00B44BB7" w:rsidRDefault="00B44BB7" w:rsidP="00B44BB7">
      <w:pPr>
        <w:pStyle w:val="ConsNonformat"/>
        <w:widowControl/>
        <w:ind w:firstLine="900"/>
        <w:jc w:val="both"/>
        <w:rPr>
          <w:rFonts w:ascii="Times New Roman" w:hAnsi="Times New Roman"/>
        </w:rPr>
      </w:pPr>
      <w:r>
        <w:rPr>
          <w:rFonts w:ascii="Times New Roman" w:hAnsi="Times New Roman"/>
        </w:rPr>
        <w:t xml:space="preserve"> 1.5. Результаты аукциона по продаже земельного участка подтверждаются итоговым протоколом заседания комиссии по организации и проведению торгов  по продаже на аукционе земельного участка от __________г.</w:t>
      </w:r>
    </w:p>
    <w:p w:rsidR="00B44BB7" w:rsidRDefault="00B44BB7" w:rsidP="00B44BB7">
      <w:pPr>
        <w:pStyle w:val="ConsNonformat"/>
        <w:widowControl/>
        <w:ind w:firstLine="900"/>
        <w:jc w:val="both"/>
        <w:rPr>
          <w:rFonts w:ascii="Times New Roman" w:hAnsi="Times New Roman"/>
        </w:rPr>
      </w:pPr>
      <w:r>
        <w:rPr>
          <w:rFonts w:ascii="Times New Roman" w:hAnsi="Times New Roman"/>
        </w:rPr>
        <w:t>1.6. Согласно отчета № ______ Индивидуального предпринимателя Шайхисламовой Д.И. об оценке объекта по состоянию на ________г. рыночная стоимость земельного участка составляет _________ (сумма прописью) рублей 00 коп., учитывая протокол комиссии по организации и проведению торгов от _______г. начальная цена земельного участка – _________ (прописью) рублей 00 коп.</w:t>
      </w:r>
    </w:p>
    <w:p w:rsidR="00B44BB7" w:rsidRDefault="00B44BB7" w:rsidP="00B44BB7">
      <w:pPr>
        <w:pStyle w:val="ConsNonformat"/>
        <w:widowControl/>
        <w:ind w:firstLine="900"/>
        <w:jc w:val="both"/>
        <w:rPr>
          <w:rFonts w:ascii="Times New Roman" w:hAnsi="Times New Roman"/>
        </w:rPr>
      </w:pPr>
      <w:r>
        <w:rPr>
          <w:rFonts w:ascii="Times New Roman" w:hAnsi="Times New Roman"/>
        </w:rPr>
        <w:t xml:space="preserve">1.7. Согласно итогового протокола заседания комиссии по организации и проведению торгов по продаже на аукционе земельного участка от __________ продажная стоимость земельного участка составляет ________ (сумма прописью) рублей 00 коп. </w:t>
      </w:r>
    </w:p>
    <w:p w:rsidR="00B44BB7" w:rsidRDefault="00B44BB7" w:rsidP="00B44BB7">
      <w:pPr>
        <w:pStyle w:val="ConsNonformat"/>
        <w:widowControl/>
        <w:jc w:val="both"/>
        <w:rPr>
          <w:rFonts w:ascii="Times New Roman" w:hAnsi="Times New Roman"/>
        </w:rPr>
      </w:pPr>
      <w:r>
        <w:rPr>
          <w:rFonts w:ascii="Times New Roman" w:hAnsi="Times New Roman"/>
        </w:rPr>
        <w:t xml:space="preserve">               Способ продажи земельного участка - аукцион на основании ст.13 Федерального закона РФ № 178-ФЗ от 21.12.2001г. «О приватизации государственного и муниципального имущества».</w:t>
      </w:r>
    </w:p>
    <w:p w:rsidR="00B44BB7" w:rsidRDefault="00B44BB7" w:rsidP="00B44BB7">
      <w:pPr>
        <w:pStyle w:val="ConsNonformat"/>
        <w:widowControl/>
        <w:ind w:firstLine="900"/>
        <w:jc w:val="both"/>
        <w:rPr>
          <w:rFonts w:ascii="Times New Roman" w:hAnsi="Times New Roman"/>
        </w:rPr>
      </w:pPr>
      <w:r>
        <w:rPr>
          <w:rFonts w:ascii="Times New Roman" w:hAnsi="Times New Roman"/>
        </w:rPr>
        <w:t>1.8. ПРОДАВЕЦ гарантирует, что на момент заключения настоящего договора указанный земельный участок никому не заложен, в споре и под арестом (запрещением) не состоит, правами третьих лиц не обременен.</w:t>
      </w:r>
    </w:p>
    <w:p w:rsidR="00B44BB7" w:rsidRDefault="00B44BB7" w:rsidP="00B44BB7">
      <w:pPr>
        <w:pStyle w:val="ConsNonformat"/>
        <w:widowControl/>
        <w:jc w:val="center"/>
        <w:rPr>
          <w:rFonts w:ascii="Times New Roman" w:hAnsi="Times New Roman"/>
          <w:b/>
        </w:rPr>
      </w:pPr>
      <w:r>
        <w:rPr>
          <w:rFonts w:ascii="Times New Roman" w:hAnsi="Times New Roman"/>
          <w:b/>
        </w:rPr>
        <w:t>2. Цена Договора и порядок оплаты</w:t>
      </w:r>
    </w:p>
    <w:p w:rsidR="00B44BB7" w:rsidRDefault="00B44BB7" w:rsidP="00B44BB7">
      <w:pPr>
        <w:pStyle w:val="ConsNonformat"/>
        <w:widowControl/>
        <w:ind w:firstLine="900"/>
        <w:jc w:val="both"/>
        <w:rPr>
          <w:rFonts w:ascii="Times New Roman" w:hAnsi="Times New Roman"/>
        </w:rPr>
      </w:pPr>
      <w:r>
        <w:rPr>
          <w:rFonts w:ascii="Times New Roman" w:hAnsi="Times New Roman"/>
        </w:rPr>
        <w:t>2.1.   Цена земельного участка составляет:</w:t>
      </w:r>
      <w:r>
        <w:rPr>
          <w:rFonts w:ascii="Times New Roman" w:hAnsi="Times New Roman"/>
          <w:b/>
        </w:rPr>
        <w:t xml:space="preserve"> _______ руб. 00 коп. (сумма прописью) рублей 00 копеек.</w:t>
      </w:r>
    </w:p>
    <w:p w:rsidR="00B44BB7" w:rsidRDefault="00B44BB7" w:rsidP="00B44BB7">
      <w:pPr>
        <w:pStyle w:val="ConsNonformat"/>
        <w:widowControl/>
        <w:ind w:firstLine="900"/>
        <w:jc w:val="both"/>
        <w:rPr>
          <w:rFonts w:ascii="Times New Roman" w:hAnsi="Times New Roman"/>
        </w:rPr>
      </w:pPr>
      <w:r>
        <w:rPr>
          <w:rFonts w:ascii="Times New Roman" w:hAnsi="Times New Roman"/>
        </w:rPr>
        <w:t xml:space="preserve">2.2. Оплата осуществляется путем перечисления цены земельного участка, указанной в пункте 2.1 настоящего договора на счет федерального казначейства по следующим реквизитам: </w:t>
      </w:r>
      <w:r>
        <w:rPr>
          <w:rFonts w:ascii="Times New Roman" w:hAnsi="Times New Roman"/>
          <w:b/>
        </w:rPr>
        <w:t>получатель УФК по Челябинской области (Комитет по управлению имуществом Кыштымского городского округа), р/с 40101810400000010801 в ГРКЦ ГУ Банка России по Челябинской области, г.Челябинск, БИК 047501001, ИНН 7413001930, КБК 241 114 06012 04 0000 430, ОКТМО 75734000.</w:t>
      </w:r>
    </w:p>
    <w:p w:rsidR="00B44BB7" w:rsidRDefault="00B44BB7" w:rsidP="00B44BB7">
      <w:pPr>
        <w:pStyle w:val="ConsNonformat"/>
        <w:widowControl/>
        <w:tabs>
          <w:tab w:val="left" w:pos="900"/>
        </w:tabs>
        <w:ind w:firstLine="900"/>
        <w:jc w:val="both"/>
        <w:rPr>
          <w:rFonts w:ascii="Times New Roman" w:hAnsi="Times New Roman"/>
          <w:b/>
        </w:rPr>
      </w:pPr>
      <w:r>
        <w:rPr>
          <w:rFonts w:ascii="Times New Roman" w:hAnsi="Times New Roman"/>
          <w:b/>
        </w:rPr>
        <w:t>В платежном документе в поле «назначение платежа» указывается:</w:t>
      </w:r>
      <w:r>
        <w:rPr>
          <w:rFonts w:ascii="Times New Roman" w:hAnsi="Times New Roman"/>
          <w:b/>
        </w:rPr>
        <w:br/>
        <w:t xml:space="preserve"> код 241 114 06012 04 0000 430, оплата стоимости земельного участка с кадастровым </w:t>
      </w:r>
      <w:r>
        <w:rPr>
          <w:rFonts w:ascii="Times New Roman" w:hAnsi="Times New Roman"/>
          <w:b/>
        </w:rPr>
        <w:br/>
        <w:t>№ 74:32:__________, расположенного по адресу: Челябинская область, ________________, покупатели: наименование Покупателей, № и дата договора купли-продажи земельного участка.</w:t>
      </w:r>
    </w:p>
    <w:p w:rsidR="00B44BB7" w:rsidRDefault="00B44BB7" w:rsidP="00B44BB7">
      <w:pPr>
        <w:pStyle w:val="ConsNonformat"/>
        <w:widowControl/>
        <w:ind w:firstLine="900"/>
        <w:jc w:val="both"/>
        <w:rPr>
          <w:rFonts w:ascii="Times New Roman" w:hAnsi="Times New Roman"/>
        </w:rPr>
      </w:pPr>
      <w:r>
        <w:rPr>
          <w:rFonts w:ascii="Times New Roman" w:hAnsi="Times New Roman"/>
        </w:rPr>
        <w:t>2.3. Срок оплаты ПОКУПАТЕЛЕМ цены земельного участка — 10 рабочих дней со дня подписания настоящего договора. Документом, подтверждающим оплату цены земельного участка, является справка ПРОДАВЦА.</w:t>
      </w:r>
    </w:p>
    <w:p w:rsidR="00B44BB7" w:rsidRDefault="00B44BB7" w:rsidP="00B44BB7">
      <w:pPr>
        <w:pStyle w:val="ConsNonformat"/>
        <w:widowControl/>
        <w:jc w:val="center"/>
        <w:rPr>
          <w:rFonts w:ascii="Times New Roman" w:hAnsi="Times New Roman"/>
          <w:b/>
        </w:rPr>
      </w:pPr>
      <w:r>
        <w:rPr>
          <w:rFonts w:ascii="Times New Roman" w:hAnsi="Times New Roman"/>
          <w:b/>
        </w:rPr>
        <w:t>3. Передача земельного участка</w:t>
      </w:r>
    </w:p>
    <w:p w:rsidR="00B44BB7" w:rsidRDefault="00B44BB7" w:rsidP="00B44BB7">
      <w:pPr>
        <w:pStyle w:val="ConsNonformat"/>
        <w:widowControl/>
        <w:jc w:val="center"/>
        <w:rPr>
          <w:rFonts w:ascii="Times New Roman" w:hAnsi="Times New Roman"/>
          <w:b/>
        </w:rPr>
      </w:pPr>
      <w:r>
        <w:rPr>
          <w:rFonts w:ascii="Times New Roman" w:hAnsi="Times New Roman"/>
          <w:b/>
        </w:rPr>
        <w:t>и переход права собственности на земельный участок</w:t>
      </w:r>
    </w:p>
    <w:p w:rsidR="00B44BB7" w:rsidRDefault="00B44BB7" w:rsidP="00B44BB7">
      <w:pPr>
        <w:pStyle w:val="ConsNonformat"/>
        <w:widowControl/>
        <w:ind w:firstLine="900"/>
        <w:jc w:val="both"/>
        <w:rPr>
          <w:rFonts w:ascii="Times New Roman" w:hAnsi="Times New Roman"/>
        </w:rPr>
      </w:pPr>
      <w:r>
        <w:rPr>
          <w:rFonts w:ascii="Times New Roman" w:hAnsi="Times New Roman"/>
        </w:rPr>
        <w:t>3.1.  Земельный участок считается переданным ПРОДАВЦОМ ПОКУПАТЕЛЮ и принятым ПОКУПАТЕЛЕМ с момента подписания настоящего договора без составления акта приема-передачи.</w:t>
      </w:r>
    </w:p>
    <w:p w:rsidR="00B44BB7" w:rsidRDefault="00B44BB7" w:rsidP="00B44BB7">
      <w:pPr>
        <w:pStyle w:val="ConsNonformat"/>
        <w:widowControl/>
        <w:ind w:firstLine="900"/>
        <w:jc w:val="both"/>
        <w:rPr>
          <w:rFonts w:ascii="Times New Roman" w:hAnsi="Times New Roman"/>
        </w:rPr>
      </w:pPr>
      <w:r>
        <w:rPr>
          <w:rFonts w:ascii="Times New Roman" w:hAnsi="Times New Roman"/>
        </w:rPr>
        <w:t>3.2. Право собственности на земельный участок возникает у ПОКУПАТЕЛЯ с момента  государственной регистрации права собственности на земельный участок в установленном законом порядке. До этого момента ПОКУПАТЕЛЬ не вправе распоряжаться приобретаемым, в соответствии с условиями настоящего Договора, земельным участком.</w:t>
      </w:r>
    </w:p>
    <w:p w:rsidR="00B44BB7" w:rsidRDefault="00B44BB7" w:rsidP="00B44BB7">
      <w:pPr>
        <w:pStyle w:val="ConsNonformat"/>
        <w:widowControl/>
        <w:ind w:firstLine="900"/>
        <w:jc w:val="both"/>
        <w:rPr>
          <w:rFonts w:ascii="Times New Roman" w:hAnsi="Times New Roman"/>
        </w:rPr>
      </w:pPr>
      <w:r>
        <w:rPr>
          <w:rFonts w:ascii="Times New Roman" w:hAnsi="Times New Roman"/>
        </w:rPr>
        <w:lastRenderedPageBreak/>
        <w:t>3.3.  Продавец гарантирует, что земельный участок на момент заключения настоящего Договора не состоит в споре, залоге, не находится под арестом (запрещением), свободен от любых имущественных прав и претензий третьих лиц.</w:t>
      </w:r>
    </w:p>
    <w:p w:rsidR="00B44BB7" w:rsidRDefault="00B44BB7" w:rsidP="00B44BB7">
      <w:pPr>
        <w:pStyle w:val="ConsNonformat"/>
        <w:widowControl/>
        <w:ind w:firstLine="900"/>
        <w:jc w:val="both"/>
        <w:rPr>
          <w:rFonts w:ascii="Times New Roman" w:hAnsi="Times New Roman"/>
        </w:rPr>
      </w:pPr>
      <w:r>
        <w:rPr>
          <w:rFonts w:ascii="Times New Roman" w:hAnsi="Times New Roman"/>
        </w:rPr>
        <w:t xml:space="preserve">3.4.  ПОКУПАТЕЛЬ осмотрел земельный участок в натуре, ознакомился с его количественными и качественными характеристиками, правовым режимом использования земель и не имеет претензий. </w:t>
      </w:r>
    </w:p>
    <w:p w:rsidR="00B44BB7" w:rsidRDefault="00B44BB7" w:rsidP="00B44BB7">
      <w:pPr>
        <w:pStyle w:val="ConsNonformat"/>
        <w:widowControl/>
        <w:ind w:firstLine="900"/>
        <w:jc w:val="both"/>
        <w:rPr>
          <w:rFonts w:ascii="Times New Roman" w:hAnsi="Times New Roman"/>
        </w:rPr>
      </w:pPr>
    </w:p>
    <w:p w:rsidR="00B44BB7" w:rsidRDefault="00B44BB7" w:rsidP="00B44BB7">
      <w:pPr>
        <w:pStyle w:val="ConsNonformat"/>
        <w:widowControl/>
        <w:jc w:val="center"/>
        <w:rPr>
          <w:rFonts w:ascii="Times New Roman" w:hAnsi="Times New Roman"/>
          <w:b/>
        </w:rPr>
      </w:pPr>
      <w:r>
        <w:rPr>
          <w:rFonts w:ascii="Times New Roman" w:hAnsi="Times New Roman"/>
          <w:b/>
        </w:rPr>
        <w:t>4. Обязанности сторон</w:t>
      </w:r>
    </w:p>
    <w:p w:rsidR="00B44BB7" w:rsidRDefault="00B44BB7" w:rsidP="00B44BB7">
      <w:pPr>
        <w:pStyle w:val="ConsNonformat"/>
        <w:widowControl/>
        <w:ind w:firstLine="900"/>
        <w:jc w:val="both"/>
        <w:rPr>
          <w:rFonts w:ascii="Times New Roman" w:hAnsi="Times New Roman"/>
        </w:rPr>
      </w:pPr>
      <w:r>
        <w:rPr>
          <w:rFonts w:ascii="Times New Roman" w:hAnsi="Times New Roman"/>
        </w:rPr>
        <w:t>4.1. ПРОДАВЕЦ обязуется:</w:t>
      </w:r>
    </w:p>
    <w:p w:rsidR="00B44BB7" w:rsidRDefault="00B44BB7" w:rsidP="00B44BB7">
      <w:pPr>
        <w:pStyle w:val="ConsNonformat"/>
        <w:widowControl/>
        <w:ind w:firstLine="900"/>
        <w:jc w:val="both"/>
        <w:rPr>
          <w:rFonts w:ascii="Times New Roman" w:hAnsi="Times New Roman"/>
        </w:rPr>
      </w:pPr>
      <w:r>
        <w:rPr>
          <w:rFonts w:ascii="Times New Roman" w:hAnsi="Times New Roman"/>
        </w:rPr>
        <w:t>4.1.1. Выполнять в полном объеме условия настоящего Договора.</w:t>
      </w:r>
    </w:p>
    <w:p w:rsidR="00B44BB7" w:rsidRDefault="00B44BB7" w:rsidP="00B44BB7">
      <w:pPr>
        <w:pStyle w:val="ConsNonformat"/>
        <w:widowControl/>
        <w:ind w:firstLine="900"/>
        <w:jc w:val="both"/>
        <w:rPr>
          <w:rFonts w:ascii="Times New Roman" w:hAnsi="Times New Roman"/>
        </w:rPr>
      </w:pPr>
      <w:r>
        <w:rPr>
          <w:rFonts w:ascii="Times New Roman" w:hAnsi="Times New Roman"/>
        </w:rPr>
        <w:t>4.1.2. В течение 10 (десяти) рабочих дней после представления ПОКУПАТЕЛЕМ документов об оплате цены земельного участка, зачисления в полном объеме денежных средств на счета, указанные в настоящем Договоре, передать ПОКУПАТЕЛЮ документы, необходимые для государственной регистрации права собственности на земельный участок.</w:t>
      </w:r>
    </w:p>
    <w:p w:rsidR="00B44BB7" w:rsidRDefault="00B44BB7" w:rsidP="00B44BB7">
      <w:pPr>
        <w:pStyle w:val="ConsNonformat"/>
        <w:widowControl/>
        <w:ind w:firstLine="900"/>
        <w:jc w:val="both"/>
        <w:rPr>
          <w:rFonts w:ascii="Times New Roman" w:hAnsi="Times New Roman"/>
        </w:rPr>
      </w:pPr>
      <w:r>
        <w:rPr>
          <w:rFonts w:ascii="Times New Roman" w:hAnsi="Times New Roman"/>
        </w:rPr>
        <w:t>4.2. ПОКУПАТЕЛЬ обязуется:</w:t>
      </w:r>
    </w:p>
    <w:p w:rsidR="00B44BB7" w:rsidRDefault="00B44BB7" w:rsidP="00B44BB7">
      <w:pPr>
        <w:pStyle w:val="ConsNonformat"/>
        <w:widowControl/>
        <w:ind w:firstLine="900"/>
        <w:jc w:val="both"/>
        <w:rPr>
          <w:rFonts w:ascii="Times New Roman" w:hAnsi="Times New Roman"/>
        </w:rPr>
      </w:pPr>
      <w:r>
        <w:rPr>
          <w:rFonts w:ascii="Times New Roman" w:hAnsi="Times New Roman"/>
        </w:rPr>
        <w:t>4.2.1. Полностью оплатить цену земельного участка в размере, порядке и сроки, установленные п.2 настоящего Договора.</w:t>
      </w:r>
    </w:p>
    <w:p w:rsidR="00B44BB7" w:rsidRDefault="00B44BB7" w:rsidP="00B44BB7">
      <w:pPr>
        <w:pStyle w:val="ConsNonformat"/>
        <w:widowControl/>
        <w:ind w:firstLine="900"/>
        <w:jc w:val="both"/>
        <w:rPr>
          <w:rFonts w:ascii="Times New Roman" w:hAnsi="Times New Roman"/>
        </w:rPr>
      </w:pPr>
      <w:r>
        <w:rPr>
          <w:rFonts w:ascii="Times New Roman" w:hAnsi="Times New Roman"/>
        </w:rPr>
        <w:t xml:space="preserve">4.2.2.  Не позднее 30 (тридцати)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 </w:t>
      </w:r>
    </w:p>
    <w:p w:rsidR="00B44BB7" w:rsidRDefault="00B44BB7" w:rsidP="00B44BB7">
      <w:pPr>
        <w:pStyle w:val="ConsNonformat"/>
        <w:widowControl/>
        <w:ind w:firstLine="900"/>
        <w:jc w:val="both"/>
        <w:rPr>
          <w:rFonts w:ascii="Times New Roman" w:hAnsi="Times New Roman"/>
        </w:rPr>
      </w:pPr>
      <w:r>
        <w:rPr>
          <w:rFonts w:ascii="Times New Roman" w:hAnsi="Times New Roman"/>
        </w:rPr>
        <w:t>4.2.3. В течение 3 (трех) рабочих дней с момента государственной регистрации права собственности на земельный участок представить ПРОДАВЦУ копию свидетельства о государственной регистрации права собственности на земельный участок.</w:t>
      </w:r>
    </w:p>
    <w:p w:rsidR="00B44BB7" w:rsidRDefault="00B44BB7" w:rsidP="00B44BB7">
      <w:pPr>
        <w:pStyle w:val="ConsNonformat"/>
        <w:widowControl/>
        <w:ind w:firstLine="900"/>
        <w:jc w:val="both"/>
        <w:rPr>
          <w:rFonts w:ascii="Times New Roman" w:hAnsi="Times New Roman"/>
        </w:rPr>
      </w:pPr>
      <w:r>
        <w:rPr>
          <w:rFonts w:ascii="Times New Roman" w:hAnsi="Times New Roman"/>
        </w:rPr>
        <w:t>4.2.4.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B44BB7" w:rsidRDefault="00B44BB7" w:rsidP="00B44BB7">
      <w:pPr>
        <w:jc w:val="both"/>
      </w:pPr>
      <w:r>
        <w:t xml:space="preserve">                  4.2.5. Произвести за свой счет вынос границ земельного участка на местности.</w:t>
      </w:r>
    </w:p>
    <w:p w:rsidR="00B44BB7" w:rsidRDefault="00B44BB7" w:rsidP="00B44BB7">
      <w:pPr>
        <w:jc w:val="both"/>
      </w:pPr>
      <w:r>
        <w:t xml:space="preserve">                  4.2.6. Получить разрешение на строительство жилого дома не позднее 6 месяцев с даты заключения договора купли-продажи земельного участка.</w:t>
      </w:r>
    </w:p>
    <w:p w:rsidR="00B44BB7" w:rsidRDefault="00B44BB7" w:rsidP="00B44BB7">
      <w:pPr>
        <w:rPr>
          <w:b/>
        </w:rPr>
      </w:pPr>
      <w:r>
        <w:t xml:space="preserve">                  4.2.</w:t>
      </w:r>
      <w:r>
        <w:rPr>
          <w:b/>
        </w:rPr>
        <w:t>7</w:t>
      </w:r>
      <w:r>
        <w:t>. Получить разрешение на вырубку деревьев на земельном участке и для организации подъезда к участку  в установленном законом порядке.</w:t>
      </w:r>
    </w:p>
    <w:p w:rsidR="00B44BB7" w:rsidRDefault="00B44BB7" w:rsidP="00B44BB7">
      <w:r>
        <w:t xml:space="preserve">                  4.2.8.  Приступить к строительству в течение 3-х лет с даты заключения договора купли-продажи земельного участка.</w:t>
      </w:r>
    </w:p>
    <w:p w:rsidR="00B44BB7" w:rsidRDefault="00B44BB7" w:rsidP="00B44BB7">
      <w:pPr>
        <w:pStyle w:val="ConsNonformat"/>
        <w:widowControl/>
        <w:ind w:firstLine="540"/>
        <w:jc w:val="both"/>
        <w:rPr>
          <w:rFonts w:ascii="Times New Roman" w:hAnsi="Times New Roman"/>
        </w:rPr>
      </w:pPr>
      <w:r>
        <w:rPr>
          <w:rFonts w:ascii="Times New Roman" w:hAnsi="Times New Roman"/>
        </w:rPr>
        <w:t xml:space="preserve">      4.3. Во всем остальном, что не предусмотрено настоящим Договором, стороны руководствуются действующим законодательством.</w:t>
      </w:r>
    </w:p>
    <w:p w:rsidR="00B44BB7" w:rsidRDefault="00B44BB7" w:rsidP="00B44BB7">
      <w:pPr>
        <w:pStyle w:val="ConsNonformat"/>
        <w:widowControl/>
        <w:ind w:firstLine="900"/>
        <w:jc w:val="center"/>
        <w:rPr>
          <w:rFonts w:ascii="Times New Roman" w:hAnsi="Times New Roman"/>
          <w:b/>
        </w:rPr>
      </w:pPr>
      <w:r>
        <w:rPr>
          <w:rFonts w:ascii="Times New Roman" w:hAnsi="Times New Roman"/>
          <w:b/>
        </w:rPr>
        <w:t>5. Ответственность сторон</w:t>
      </w:r>
    </w:p>
    <w:p w:rsidR="00B44BB7" w:rsidRDefault="00B44BB7" w:rsidP="00B44BB7">
      <w:pPr>
        <w:pStyle w:val="ConsNonformat"/>
        <w:widowControl/>
        <w:ind w:firstLine="900"/>
        <w:jc w:val="both"/>
        <w:rPr>
          <w:rFonts w:ascii="Times New Roman" w:hAnsi="Times New Roman"/>
        </w:rPr>
      </w:pPr>
      <w:r>
        <w:rPr>
          <w:rFonts w:ascii="Times New Roman" w:hAnsi="Times New Roman"/>
        </w:rPr>
        <w:t>5.1. Продавец не несет ответственности за недостоверность сведений, представленных ему ПОКУПАТЕЛЕМ или иными органами и организациями, в том числе сведений, вошедших в настоящий Договор.</w:t>
      </w:r>
    </w:p>
    <w:p w:rsidR="00B44BB7" w:rsidRDefault="00B44BB7" w:rsidP="00B44BB7">
      <w:pPr>
        <w:pStyle w:val="ConsNonformat"/>
        <w:widowControl/>
        <w:ind w:firstLine="900"/>
        <w:jc w:val="both"/>
        <w:rPr>
          <w:rFonts w:ascii="Times New Roman" w:hAnsi="Times New Roman"/>
        </w:rPr>
      </w:pPr>
      <w:r>
        <w:rPr>
          <w:rFonts w:ascii="Times New Roman" w:hAnsi="Times New Roman"/>
        </w:rPr>
        <w:t>5.2. В случае нарушения установленного настоящим Договором срока перечисления денежных средств ПОКУПАТЕЛЬ выплачивает ПРОДАВЦУ пени из расчета 1% от цены земельного участка за каждый календарный день просрочки.</w:t>
      </w:r>
    </w:p>
    <w:p w:rsidR="00B44BB7" w:rsidRDefault="00B44BB7" w:rsidP="00B44BB7">
      <w:pPr>
        <w:pStyle w:val="ConsNonformat"/>
        <w:widowControl/>
        <w:ind w:firstLine="900"/>
        <w:jc w:val="both"/>
        <w:rPr>
          <w:rFonts w:ascii="Times New Roman" w:hAnsi="Times New Roman"/>
        </w:rPr>
      </w:pPr>
      <w:r>
        <w:rPr>
          <w:rFonts w:ascii="Times New Roman" w:hAnsi="Times New Roman"/>
        </w:rPr>
        <w:t>5.3. Стороны несут ответственность за невыполнение или ненадлежащее выполнение условий Договора в соответствии с действующим законодательством.</w:t>
      </w:r>
    </w:p>
    <w:p w:rsidR="00B44BB7" w:rsidRDefault="00B44BB7" w:rsidP="00B44BB7">
      <w:pPr>
        <w:pStyle w:val="ConsNonformat"/>
        <w:widowControl/>
        <w:ind w:firstLine="900"/>
        <w:jc w:val="center"/>
        <w:rPr>
          <w:rFonts w:ascii="Times New Roman" w:hAnsi="Times New Roman"/>
          <w:b/>
        </w:rPr>
      </w:pPr>
      <w:r>
        <w:rPr>
          <w:rFonts w:ascii="Times New Roman" w:hAnsi="Times New Roman"/>
          <w:b/>
        </w:rPr>
        <w:t>6. Действие договора, урегулирование разногласий</w:t>
      </w:r>
    </w:p>
    <w:p w:rsidR="00B44BB7" w:rsidRDefault="00B44BB7" w:rsidP="00B44BB7">
      <w:pPr>
        <w:pStyle w:val="ConsNonformat"/>
        <w:widowControl/>
        <w:ind w:firstLine="900"/>
        <w:jc w:val="both"/>
        <w:rPr>
          <w:rFonts w:ascii="Times New Roman" w:hAnsi="Times New Roman"/>
        </w:rPr>
      </w:pPr>
      <w:r>
        <w:rPr>
          <w:rFonts w:ascii="Times New Roman" w:hAnsi="Times New Roman"/>
        </w:rPr>
        <w:t>6.1.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B44BB7" w:rsidRDefault="00B44BB7" w:rsidP="00B44BB7">
      <w:pPr>
        <w:pStyle w:val="ConsNonformat"/>
        <w:widowControl/>
        <w:ind w:firstLine="900"/>
        <w:jc w:val="both"/>
        <w:rPr>
          <w:rFonts w:ascii="Times New Roman" w:hAnsi="Times New Roman"/>
        </w:rPr>
      </w:pPr>
      <w:r>
        <w:rPr>
          <w:rFonts w:ascii="Times New Roman" w:hAnsi="Times New Roman"/>
        </w:rPr>
        <w:t>6.2. Все споры и разногласия, которые могут возникнуть в процессе выполнения сторонами условий настоящего Договора будут разрешаться путем переговоров, а при невозможности достижения компромисса — в судебном порядке.</w:t>
      </w:r>
    </w:p>
    <w:p w:rsidR="00B44BB7" w:rsidRDefault="00B44BB7" w:rsidP="00B44BB7">
      <w:pPr>
        <w:pStyle w:val="ConsNonformat"/>
        <w:widowControl/>
        <w:ind w:firstLine="900"/>
        <w:jc w:val="center"/>
        <w:rPr>
          <w:rFonts w:ascii="Times New Roman" w:hAnsi="Times New Roman"/>
          <w:b/>
        </w:rPr>
      </w:pPr>
      <w:r>
        <w:rPr>
          <w:rFonts w:ascii="Times New Roman" w:hAnsi="Times New Roman"/>
          <w:b/>
        </w:rPr>
        <w:t>7. Заключительные положения</w:t>
      </w:r>
    </w:p>
    <w:p w:rsidR="00B44BB7" w:rsidRDefault="00B44BB7" w:rsidP="00B44BB7">
      <w:pPr>
        <w:pStyle w:val="ConsNonformat"/>
        <w:widowControl/>
        <w:ind w:firstLine="900"/>
        <w:jc w:val="both"/>
        <w:rPr>
          <w:rFonts w:ascii="Times New Roman" w:hAnsi="Times New Roman"/>
        </w:rPr>
      </w:pPr>
      <w:r>
        <w:rPr>
          <w:rFonts w:ascii="Times New Roman" w:hAnsi="Times New Roman"/>
        </w:rPr>
        <w:t>7.1. Неотъемлемыми частями настоящего Договора являются:</w:t>
      </w:r>
    </w:p>
    <w:p w:rsidR="00B44BB7" w:rsidRDefault="00B44BB7" w:rsidP="00B44BB7">
      <w:pPr>
        <w:pStyle w:val="ConsNonformat"/>
        <w:widowControl/>
        <w:ind w:firstLine="900"/>
        <w:jc w:val="both"/>
        <w:rPr>
          <w:rFonts w:ascii="Times New Roman" w:hAnsi="Times New Roman"/>
        </w:rPr>
      </w:pPr>
      <w:r>
        <w:rPr>
          <w:rFonts w:ascii="Times New Roman" w:hAnsi="Times New Roman"/>
        </w:rPr>
        <w:t>Кадастровый паспорт земельного участка ________  на _____ листах;</w:t>
      </w:r>
    </w:p>
    <w:p w:rsidR="00B44BB7" w:rsidRDefault="00B44BB7" w:rsidP="00B44BB7">
      <w:pPr>
        <w:pStyle w:val="ConsNonformat"/>
        <w:widowControl/>
        <w:ind w:firstLine="900"/>
        <w:jc w:val="both"/>
        <w:rPr>
          <w:rFonts w:ascii="Times New Roman" w:hAnsi="Times New Roman"/>
        </w:rPr>
      </w:pPr>
      <w:r>
        <w:rPr>
          <w:rFonts w:ascii="Times New Roman" w:hAnsi="Times New Roman"/>
        </w:rPr>
        <w:t>7.2. Настоящий договор составлен в 3 (трех) экземплярах, имеющих одинаковую юридическую силу, по одному для сторон и один — для органа государственной регистрации прав на недвижимое имущество и сделок с ним.</w:t>
      </w:r>
    </w:p>
    <w:p w:rsidR="00B44BB7" w:rsidRDefault="00B44BB7" w:rsidP="00B44BB7">
      <w:pPr>
        <w:pStyle w:val="ConsNonformat"/>
        <w:widowControl/>
        <w:ind w:firstLine="900"/>
        <w:jc w:val="center"/>
        <w:rPr>
          <w:rFonts w:ascii="Times New Roman" w:hAnsi="Times New Roman"/>
          <w:b/>
        </w:rPr>
      </w:pPr>
      <w:r>
        <w:rPr>
          <w:rFonts w:ascii="Times New Roman" w:hAnsi="Times New Roman"/>
          <w:b/>
        </w:rPr>
        <w:t>8. Адреса и реквизиты Сторон</w:t>
      </w:r>
    </w:p>
    <w:p w:rsidR="00B44BB7" w:rsidRDefault="00B44BB7" w:rsidP="00B44BB7">
      <w:pPr>
        <w:pStyle w:val="ConsNonformat"/>
        <w:widowControl/>
        <w:ind w:firstLine="900"/>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16"/>
      </w:tblGrid>
      <w:tr w:rsidR="00B44BB7" w:rsidTr="00B44BB7">
        <w:tc>
          <w:tcPr>
            <w:tcW w:w="5139" w:type="dxa"/>
            <w:tcBorders>
              <w:top w:val="single" w:sz="4" w:space="0" w:color="auto"/>
              <w:left w:val="single" w:sz="4" w:space="0" w:color="auto"/>
              <w:bottom w:val="single" w:sz="4" w:space="0" w:color="auto"/>
              <w:right w:val="single" w:sz="4" w:space="0" w:color="auto"/>
            </w:tcBorders>
            <w:hideMark/>
          </w:tcPr>
          <w:p w:rsidR="00B44BB7" w:rsidRDefault="00B44BB7">
            <w:pPr>
              <w:pStyle w:val="ConsNonformat"/>
              <w:widowControl/>
              <w:spacing w:before="60"/>
              <w:ind w:firstLine="720"/>
              <w:jc w:val="both"/>
              <w:rPr>
                <w:rFonts w:ascii="Times New Roman" w:hAnsi="Times New Roman"/>
              </w:rPr>
            </w:pPr>
            <w:r>
              <w:rPr>
                <w:rFonts w:ascii="Times New Roman" w:hAnsi="Times New Roman"/>
              </w:rPr>
              <w:t>ПРОДАВЕЦ:</w:t>
            </w:r>
          </w:p>
          <w:p w:rsidR="00B44BB7" w:rsidRDefault="00B44BB7">
            <w:pPr>
              <w:pStyle w:val="ConsNonformat"/>
              <w:widowControl/>
              <w:spacing w:before="60"/>
              <w:ind w:firstLine="720"/>
              <w:jc w:val="both"/>
              <w:rPr>
                <w:rFonts w:ascii="Times New Roman" w:hAnsi="Times New Roman"/>
              </w:rPr>
            </w:pPr>
            <w:r>
              <w:rPr>
                <w:rFonts w:ascii="Times New Roman" w:hAnsi="Times New Roman"/>
              </w:rPr>
              <w:t xml:space="preserve">Комитет по управлению </w:t>
            </w:r>
          </w:p>
          <w:p w:rsidR="00B44BB7" w:rsidRDefault="00B44BB7">
            <w:pPr>
              <w:pStyle w:val="ConsNonformat"/>
              <w:widowControl/>
              <w:spacing w:before="60"/>
              <w:ind w:firstLine="720"/>
              <w:jc w:val="both"/>
              <w:rPr>
                <w:rFonts w:ascii="Times New Roman" w:hAnsi="Times New Roman"/>
              </w:rPr>
            </w:pPr>
            <w:r>
              <w:rPr>
                <w:rFonts w:ascii="Times New Roman" w:hAnsi="Times New Roman"/>
              </w:rPr>
              <w:t>имуществом  администрации</w:t>
            </w:r>
          </w:p>
          <w:p w:rsidR="00B44BB7" w:rsidRDefault="00B44BB7">
            <w:pPr>
              <w:pStyle w:val="ConsNonformat"/>
              <w:widowControl/>
              <w:spacing w:before="60"/>
              <w:ind w:firstLine="720"/>
              <w:jc w:val="both"/>
              <w:rPr>
                <w:rFonts w:ascii="Times New Roman" w:hAnsi="Times New Roman"/>
              </w:rPr>
            </w:pPr>
            <w:r>
              <w:rPr>
                <w:rFonts w:ascii="Times New Roman" w:hAnsi="Times New Roman"/>
              </w:rPr>
              <w:t>Кыштымского городского округа</w:t>
            </w:r>
          </w:p>
          <w:p w:rsidR="00B44BB7" w:rsidRDefault="00B44BB7">
            <w:pPr>
              <w:pStyle w:val="ConsNonformat"/>
              <w:widowControl/>
              <w:spacing w:before="60"/>
              <w:ind w:firstLine="720"/>
              <w:jc w:val="both"/>
              <w:rPr>
                <w:rFonts w:ascii="Times New Roman" w:hAnsi="Times New Roman"/>
              </w:rPr>
            </w:pPr>
            <w:r>
              <w:rPr>
                <w:rFonts w:ascii="Times New Roman" w:hAnsi="Times New Roman"/>
              </w:rPr>
              <w:t>456870, г. Кыштым, пл.К.Маркса,1</w:t>
            </w:r>
          </w:p>
          <w:p w:rsidR="00B44BB7" w:rsidRDefault="00B44BB7">
            <w:pPr>
              <w:pStyle w:val="ConsNonformat"/>
              <w:widowControl/>
              <w:spacing w:before="60"/>
              <w:ind w:firstLine="720"/>
              <w:jc w:val="both"/>
              <w:rPr>
                <w:rFonts w:ascii="Times New Roman" w:hAnsi="Times New Roman"/>
              </w:rPr>
            </w:pPr>
            <w:r>
              <w:rPr>
                <w:rFonts w:ascii="Times New Roman" w:hAnsi="Times New Roman"/>
              </w:rPr>
              <w:t>тел.4-10-24</w:t>
            </w:r>
          </w:p>
        </w:tc>
        <w:tc>
          <w:tcPr>
            <w:tcW w:w="5140" w:type="dxa"/>
            <w:tcBorders>
              <w:top w:val="single" w:sz="4" w:space="0" w:color="auto"/>
              <w:left w:val="single" w:sz="4" w:space="0" w:color="auto"/>
              <w:bottom w:val="single" w:sz="4" w:space="0" w:color="auto"/>
              <w:right w:val="single" w:sz="4" w:space="0" w:color="auto"/>
            </w:tcBorders>
          </w:tcPr>
          <w:p w:rsidR="00B44BB7" w:rsidRDefault="00B44BB7">
            <w:pPr>
              <w:pStyle w:val="ConsNonformat"/>
              <w:widowControl/>
              <w:spacing w:before="60"/>
              <w:ind w:firstLine="720"/>
              <w:jc w:val="both"/>
              <w:rPr>
                <w:rFonts w:ascii="Times New Roman" w:hAnsi="Times New Roman"/>
              </w:rPr>
            </w:pPr>
            <w:r>
              <w:rPr>
                <w:rFonts w:ascii="Times New Roman" w:hAnsi="Times New Roman"/>
              </w:rPr>
              <w:t>ПОКУПАТЕЛЬ:</w:t>
            </w:r>
          </w:p>
          <w:p w:rsidR="00B44BB7" w:rsidRDefault="00B44BB7">
            <w:pPr>
              <w:pStyle w:val="ConsNonformat"/>
              <w:widowControl/>
              <w:spacing w:before="60"/>
              <w:ind w:firstLine="720"/>
              <w:jc w:val="both"/>
              <w:rPr>
                <w:rFonts w:ascii="Times New Roman" w:hAnsi="Times New Roman"/>
              </w:rPr>
            </w:pPr>
          </w:p>
          <w:p w:rsidR="00B44BB7" w:rsidRDefault="00B44BB7">
            <w:pPr>
              <w:pStyle w:val="ConsNonformat"/>
              <w:widowControl/>
              <w:spacing w:before="60"/>
              <w:ind w:firstLine="720"/>
              <w:jc w:val="both"/>
              <w:rPr>
                <w:rFonts w:ascii="Times New Roman" w:hAnsi="Times New Roman"/>
              </w:rPr>
            </w:pPr>
            <w:r>
              <w:rPr>
                <w:rFonts w:ascii="Times New Roman" w:hAnsi="Times New Roman"/>
              </w:rPr>
              <w:t xml:space="preserve">ФИО__________ </w:t>
            </w:r>
          </w:p>
          <w:p w:rsidR="00B44BB7" w:rsidRDefault="00B44BB7">
            <w:pPr>
              <w:pStyle w:val="ConsNonformat"/>
              <w:widowControl/>
              <w:spacing w:before="60"/>
              <w:ind w:firstLine="720"/>
              <w:jc w:val="both"/>
              <w:rPr>
                <w:rFonts w:ascii="Times New Roman" w:hAnsi="Times New Roman"/>
              </w:rPr>
            </w:pPr>
            <w:r>
              <w:rPr>
                <w:rFonts w:ascii="Times New Roman" w:hAnsi="Times New Roman"/>
              </w:rPr>
              <w:t>Адрес прописки: г._______</w:t>
            </w:r>
          </w:p>
          <w:p w:rsidR="00B44BB7" w:rsidRDefault="00B44BB7">
            <w:pPr>
              <w:pStyle w:val="ConsNonformat"/>
              <w:widowControl/>
              <w:spacing w:before="60"/>
              <w:ind w:firstLine="720"/>
              <w:jc w:val="both"/>
              <w:rPr>
                <w:rFonts w:ascii="Times New Roman" w:hAnsi="Times New Roman"/>
              </w:rPr>
            </w:pPr>
            <w:r>
              <w:rPr>
                <w:rFonts w:ascii="Times New Roman" w:hAnsi="Times New Roman"/>
              </w:rPr>
              <w:t>ул. ________д.______ кв.______.</w:t>
            </w:r>
          </w:p>
          <w:p w:rsidR="00B44BB7" w:rsidRDefault="00B44BB7">
            <w:pPr>
              <w:pStyle w:val="ConsNonformat"/>
              <w:widowControl/>
              <w:spacing w:before="60"/>
              <w:ind w:firstLine="720"/>
              <w:jc w:val="both"/>
              <w:rPr>
                <w:rFonts w:ascii="Times New Roman" w:hAnsi="Times New Roman"/>
              </w:rPr>
            </w:pPr>
            <w:r>
              <w:rPr>
                <w:rFonts w:ascii="Times New Roman" w:hAnsi="Times New Roman"/>
              </w:rPr>
              <w:t>Тел._______</w:t>
            </w:r>
          </w:p>
        </w:tc>
      </w:tr>
      <w:tr w:rsidR="00B44BB7" w:rsidTr="00B44BB7">
        <w:tc>
          <w:tcPr>
            <w:tcW w:w="5139" w:type="dxa"/>
            <w:tcBorders>
              <w:top w:val="single" w:sz="4" w:space="0" w:color="auto"/>
              <w:left w:val="single" w:sz="4" w:space="0" w:color="auto"/>
              <w:bottom w:val="single" w:sz="4" w:space="0" w:color="auto"/>
              <w:right w:val="single" w:sz="4" w:space="0" w:color="auto"/>
            </w:tcBorders>
          </w:tcPr>
          <w:p w:rsidR="00B44BB7" w:rsidRDefault="00B44BB7">
            <w:pPr>
              <w:pStyle w:val="ConsNonformat"/>
              <w:widowControl/>
              <w:spacing w:before="60"/>
              <w:ind w:firstLine="720"/>
              <w:jc w:val="both"/>
              <w:rPr>
                <w:rFonts w:ascii="Times New Roman" w:hAnsi="Times New Roman"/>
              </w:rPr>
            </w:pPr>
            <w:r>
              <w:rPr>
                <w:rFonts w:ascii="Times New Roman" w:hAnsi="Times New Roman"/>
              </w:rPr>
              <w:t>Председатель:</w:t>
            </w:r>
          </w:p>
          <w:p w:rsidR="00B44BB7" w:rsidRDefault="00B44BB7">
            <w:pPr>
              <w:pStyle w:val="ConsNonformat"/>
              <w:widowControl/>
              <w:spacing w:before="60"/>
              <w:ind w:firstLine="720"/>
              <w:jc w:val="both"/>
              <w:rPr>
                <w:rFonts w:ascii="Times New Roman" w:hAnsi="Times New Roman"/>
              </w:rPr>
            </w:pPr>
          </w:p>
          <w:p w:rsidR="00B44BB7" w:rsidRDefault="00B44BB7">
            <w:pPr>
              <w:pStyle w:val="ConsNonformat"/>
              <w:widowControl/>
              <w:spacing w:before="60"/>
              <w:ind w:firstLine="720"/>
              <w:jc w:val="both"/>
              <w:rPr>
                <w:rFonts w:ascii="Times New Roman" w:hAnsi="Times New Roman"/>
              </w:rPr>
            </w:pPr>
            <w:r>
              <w:rPr>
                <w:rFonts w:ascii="Times New Roman" w:hAnsi="Times New Roman"/>
              </w:rPr>
              <w:t>__________________ М.Н. Лотов</w:t>
            </w:r>
          </w:p>
          <w:p w:rsidR="00B44BB7" w:rsidRDefault="00B44BB7">
            <w:pPr>
              <w:pStyle w:val="ConsNonformat"/>
              <w:widowControl/>
              <w:spacing w:before="60"/>
              <w:ind w:firstLine="720"/>
              <w:jc w:val="both"/>
              <w:rPr>
                <w:rFonts w:ascii="Times New Roman" w:hAnsi="Times New Roman"/>
              </w:rPr>
            </w:pPr>
          </w:p>
        </w:tc>
        <w:tc>
          <w:tcPr>
            <w:tcW w:w="5140" w:type="dxa"/>
            <w:tcBorders>
              <w:top w:val="single" w:sz="4" w:space="0" w:color="auto"/>
              <w:left w:val="single" w:sz="4" w:space="0" w:color="auto"/>
              <w:bottom w:val="single" w:sz="4" w:space="0" w:color="auto"/>
              <w:right w:val="single" w:sz="4" w:space="0" w:color="auto"/>
            </w:tcBorders>
          </w:tcPr>
          <w:p w:rsidR="00B44BB7" w:rsidRDefault="00B44BB7">
            <w:pPr>
              <w:pStyle w:val="ConsNonformat"/>
              <w:widowControl/>
              <w:spacing w:before="60"/>
              <w:ind w:firstLine="720"/>
              <w:jc w:val="both"/>
              <w:rPr>
                <w:rFonts w:ascii="Times New Roman" w:hAnsi="Times New Roman"/>
              </w:rPr>
            </w:pPr>
          </w:p>
          <w:p w:rsidR="00B44BB7" w:rsidRDefault="00B44BB7">
            <w:pPr>
              <w:pStyle w:val="ConsNonformat"/>
              <w:widowControl/>
              <w:spacing w:before="60"/>
              <w:ind w:firstLine="720"/>
              <w:jc w:val="both"/>
              <w:rPr>
                <w:rFonts w:ascii="Times New Roman" w:hAnsi="Times New Roman"/>
              </w:rPr>
            </w:pPr>
          </w:p>
          <w:p w:rsidR="00B44BB7" w:rsidRDefault="00B44BB7">
            <w:pPr>
              <w:pStyle w:val="ConsNonformat"/>
              <w:widowControl/>
              <w:spacing w:before="60"/>
              <w:ind w:firstLine="720"/>
              <w:jc w:val="both"/>
              <w:rPr>
                <w:rFonts w:ascii="Times New Roman" w:hAnsi="Times New Roman"/>
              </w:rPr>
            </w:pPr>
            <w:r>
              <w:rPr>
                <w:rFonts w:ascii="Times New Roman" w:hAnsi="Times New Roman"/>
              </w:rPr>
              <w:t>_______________ ФИО</w:t>
            </w:r>
          </w:p>
        </w:tc>
      </w:tr>
    </w:tbl>
    <w:p w:rsidR="00B44BB7" w:rsidRDefault="00B44BB7" w:rsidP="00B44BB7">
      <w:pPr>
        <w:spacing w:after="200" w:line="276" w:lineRule="auto"/>
      </w:pPr>
    </w:p>
    <w:p w:rsidR="00B44BB7" w:rsidRDefault="00B44BB7" w:rsidP="00B44BB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ДОГОВОР № _______________</w:t>
      </w:r>
    </w:p>
    <w:p w:rsidR="00B44BB7" w:rsidRDefault="00B44BB7" w:rsidP="00B44BB7">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аренды земельного участка</w:t>
      </w:r>
    </w:p>
    <w:p w:rsidR="00B44BB7" w:rsidRDefault="00B44BB7" w:rsidP="00B44BB7">
      <w:pPr>
        <w:autoSpaceDE w:val="0"/>
        <w:autoSpaceDN w:val="0"/>
        <w:adjustRightInd w:val="0"/>
        <w:jc w:val="center"/>
        <w:rPr>
          <w:rFonts w:ascii="Times New Roman CYR" w:hAnsi="Times New Roman CYR" w:cs="Times New Roman CYR"/>
          <w:b/>
          <w:bCs/>
        </w:rPr>
      </w:pPr>
    </w:p>
    <w:p w:rsidR="00B44BB7" w:rsidRDefault="00B44BB7" w:rsidP="00B44BB7">
      <w:pPr>
        <w:tabs>
          <w:tab w:val="right" w:pos="9355"/>
        </w:tabs>
        <w:autoSpaceDE w:val="0"/>
        <w:autoSpaceDN w:val="0"/>
        <w:adjustRightInd w:val="0"/>
        <w:jc w:val="right"/>
        <w:rPr>
          <w:rFonts w:ascii="Times New Roman CYR" w:hAnsi="Times New Roman CYR" w:cs="Times New Roman CYR"/>
        </w:rPr>
      </w:pPr>
      <w:r>
        <w:rPr>
          <w:rFonts w:ascii="Times New Roman CYR" w:hAnsi="Times New Roman CYR" w:cs="Times New Roman CYR"/>
        </w:rPr>
        <w:t>г.Кыштым</w:t>
      </w:r>
      <w:r>
        <w:rPr>
          <w:rFonts w:ascii="Times New Roman CYR" w:hAnsi="Times New Roman CYR" w:cs="Times New Roman CYR"/>
          <w:b/>
          <w:bCs/>
        </w:rPr>
        <w:tab/>
        <w:t xml:space="preserve">           «_____»_______________20___г.</w:t>
      </w:r>
    </w:p>
    <w:p w:rsidR="00B44BB7" w:rsidRDefault="00B44BB7" w:rsidP="00B44BB7">
      <w:pPr>
        <w:autoSpaceDE w:val="0"/>
        <w:autoSpaceDN w:val="0"/>
        <w:adjustRightInd w:val="0"/>
        <w:ind w:firstLine="720"/>
        <w:jc w:val="both"/>
        <w:rPr>
          <w:rFonts w:ascii="Times New Roman CYR" w:hAnsi="Times New Roman CYR" w:cs="Times New Roman CYR"/>
        </w:rPr>
      </w:pPr>
      <w:r>
        <w:t>Администрация  Кыштымского городского округа в лице Комитета по управлению имуществом администрации Кыштымского городского округа, в лице председателя Лотова Максима Николаевича, действующего на основании распоряжения Администрации Кыштымского городского округа от 13.09.2013 № 251к</w:t>
      </w:r>
      <w:r>
        <w:rPr>
          <w:rFonts w:ascii="Times New Roman CYR" w:hAnsi="Times New Roman CYR" w:cs="Times New Roman CYR"/>
        </w:rPr>
        <w:t>, именуемая в дальнейшем АРЕНДОДАТЕЛЬ, и</w:t>
      </w:r>
      <w:r>
        <w:rPr>
          <w:rFonts w:ascii="Times New Roman CYR" w:hAnsi="Times New Roman CYR" w:cs="Times New Roman CYR"/>
          <w:b/>
        </w:rPr>
        <w:t xml:space="preserve"> ФИО , </w:t>
      </w:r>
      <w:r>
        <w:rPr>
          <w:rFonts w:ascii="Times New Roman CYR" w:hAnsi="Times New Roman CYR" w:cs="Times New Roman CYR"/>
        </w:rPr>
        <w:t>именуемый в дальнейшем АРЕНДАТОР</w:t>
      </w:r>
      <w:r>
        <w:rPr>
          <w:rFonts w:ascii="Times New Roman CYR" w:hAnsi="Times New Roman CYR" w:cs="Times New Roman CYR"/>
          <w:b/>
        </w:rPr>
        <w:t>,</w:t>
      </w:r>
      <w:r>
        <w:rPr>
          <w:rFonts w:ascii="Times New Roman CYR" w:hAnsi="Times New Roman CYR" w:cs="Times New Roman CYR"/>
        </w:rPr>
        <w:t xml:space="preserve"> именуемые в дальнейшем «Стороны»,</w:t>
      </w:r>
      <w:r>
        <w:t xml:space="preserve"> руководствуясь Земельным кодексом РФ, Постановлением Правительства Российской Федерации от 11.11.2002г.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учитывая итоги проведения аукциона по продаже права на заключения договора аренды земельного участка от «___» ________20___г.,</w:t>
      </w:r>
      <w:r>
        <w:rPr>
          <w:rFonts w:ascii="Times New Roman CYR" w:hAnsi="Times New Roman CYR" w:cs="Times New Roman CYR"/>
        </w:rPr>
        <w:t xml:space="preserve"> заключили настоящий договор (далее - Договор) о нижеследующем:</w:t>
      </w:r>
    </w:p>
    <w:p w:rsidR="00B44BB7" w:rsidRDefault="00B44BB7" w:rsidP="00B44BB7">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1. Предмет Договора</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1.1. АРЕНДОДАТЕЛЬ предоставляет, а АРЕНДАТОР принимает в аренду земельный участок из категории земель:</w:t>
      </w:r>
      <w:r>
        <w:rPr>
          <w:rFonts w:ascii="Times New Roman CYR" w:hAnsi="Times New Roman CYR" w:cs="Times New Roman CYR"/>
          <w:b/>
          <w:bCs/>
        </w:rPr>
        <w:t xml:space="preserve"> земли населенных пунктов </w:t>
      </w:r>
      <w:r>
        <w:rPr>
          <w:rFonts w:ascii="Times New Roman CYR" w:hAnsi="Times New Roman CYR" w:cs="Times New Roman CYR"/>
        </w:rPr>
        <w:t>с кадастровым номером:</w:t>
      </w:r>
      <w:r>
        <w:rPr>
          <w:rFonts w:ascii="Times New Roman CYR" w:hAnsi="Times New Roman CYR" w:cs="Times New Roman CYR"/>
          <w:b/>
        </w:rPr>
        <w:t xml:space="preserve"> 74:32:___________,</w:t>
      </w:r>
      <w:r>
        <w:rPr>
          <w:rFonts w:ascii="Times New Roman CYR" w:hAnsi="Times New Roman CYR" w:cs="Times New Roman CYR"/>
        </w:rPr>
        <w:t xml:space="preserve"> находящийся по адресу (имеющий адресные ориентиры):</w:t>
      </w:r>
      <w:r>
        <w:rPr>
          <w:rFonts w:ascii="Times New Roman CYR" w:hAnsi="Times New Roman CYR" w:cs="Times New Roman CYR"/>
          <w:b/>
          <w:bCs/>
        </w:rPr>
        <w:t xml:space="preserve"> Челябинская область, г.Кыштым, ______________ </w:t>
      </w:r>
      <w:r>
        <w:rPr>
          <w:rFonts w:ascii="Times New Roman CYR" w:hAnsi="Times New Roman CYR" w:cs="Times New Roman CYR"/>
          <w:bCs/>
        </w:rPr>
        <w:t>(</w:t>
      </w:r>
      <w:r>
        <w:rPr>
          <w:rFonts w:ascii="Times New Roman CYR" w:hAnsi="Times New Roman CYR" w:cs="Times New Roman CYR"/>
        </w:rPr>
        <w:t>далее – Участок) для использования  под ___________, в границах, указанных в кадастровой паспорте участка, прилагаемом к настоящему Договору и являющемся его неотъемлемой частью, общей площадью</w:t>
      </w:r>
      <w:r>
        <w:rPr>
          <w:rFonts w:ascii="Times New Roman CYR" w:hAnsi="Times New Roman CYR" w:cs="Times New Roman CYR"/>
          <w:b/>
        </w:rPr>
        <w:t xml:space="preserve"> __________ кв.м. </w:t>
      </w:r>
      <w:r>
        <w:rPr>
          <w:rFonts w:ascii="Times New Roman CYR" w:hAnsi="Times New Roman CYR" w:cs="Times New Roman CYR"/>
        </w:rPr>
        <w:t>(далее - Участок).(прил.1)</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1.2. На участке имеются объекты недвижимого имущества:   отсутствуют</w:t>
      </w:r>
    </w:p>
    <w:p w:rsidR="00B44BB7" w:rsidRDefault="00B44BB7" w:rsidP="00B44BB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2. Срок Договора</w:t>
      </w:r>
    </w:p>
    <w:p w:rsidR="00B44BB7" w:rsidRDefault="00B44BB7" w:rsidP="00B44BB7">
      <w:pPr>
        <w:autoSpaceDE w:val="0"/>
        <w:autoSpaceDN w:val="0"/>
        <w:adjustRightInd w:val="0"/>
        <w:jc w:val="both"/>
        <w:rPr>
          <w:rFonts w:ascii="Times New Roman CYR" w:hAnsi="Times New Roman CYR" w:cs="Times New Roman CYR"/>
          <w:b/>
          <w:bCs/>
        </w:rPr>
      </w:pPr>
      <w:r>
        <w:rPr>
          <w:rFonts w:ascii="Times New Roman CYR" w:hAnsi="Times New Roman CYR" w:cs="Times New Roman CYR"/>
        </w:rPr>
        <w:t xml:space="preserve">2.1. Срок аренды Участка устанавливается  </w:t>
      </w:r>
      <w:r>
        <w:rPr>
          <w:rFonts w:ascii="Times New Roman CYR" w:hAnsi="Times New Roman CYR" w:cs="Times New Roman CYR"/>
          <w:b/>
          <w:bCs/>
        </w:rPr>
        <w:t>с «____»______ 20___г.  до  «____»_______ 20____г.</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bCs/>
        </w:rPr>
        <w:t>Если Арендатор продолжает пользоваться земельным участком после истечения срока договора при отсутствии возражений Арендодателя, договор считается возобновленным на неопределенный срок. При этом каждая из сторон договора может в любое время отказаться от договора, предупредив другую сторону за 1 месяц.</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2.2. Договор, заключенный на срок более одного года, вступает в силу с даты его государственной регистрации в </w:t>
      </w:r>
      <w:r>
        <w:t>Кыштымском отделе Управления федеральной службы государственной регистрации, кадастра и картографии                              по Челябинской области</w:t>
      </w:r>
      <w:r>
        <w:rPr>
          <w:rFonts w:ascii="Times New Roman CYR" w:hAnsi="Times New Roman CYR" w:cs="Times New Roman CYR"/>
        </w:rPr>
        <w:t xml:space="preserve"> правлении Федеральной регистрационной службы по Челябинской области.</w:t>
      </w:r>
    </w:p>
    <w:p w:rsidR="00B44BB7" w:rsidRDefault="00B44BB7" w:rsidP="00B44BB7">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                                                </w:t>
      </w:r>
    </w:p>
    <w:p w:rsidR="00B44BB7" w:rsidRDefault="00B44BB7" w:rsidP="00B44BB7">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                                                          3. Размер и условия оплаты цены права аренды</w:t>
      </w:r>
    </w:p>
    <w:p w:rsidR="00B44BB7" w:rsidRDefault="00B44BB7" w:rsidP="00B44BB7">
      <w:pPr>
        <w:autoSpaceDE w:val="0"/>
        <w:autoSpaceDN w:val="0"/>
        <w:adjustRightInd w:val="0"/>
        <w:jc w:val="both"/>
        <w:rPr>
          <w:rFonts w:ascii="Times New Roman CYR" w:hAnsi="Times New Roman CYR" w:cs="Times New Roman CYR"/>
          <w:b/>
        </w:rPr>
      </w:pPr>
      <w:r>
        <w:rPr>
          <w:rFonts w:ascii="Times New Roman CYR" w:hAnsi="Times New Roman CYR" w:cs="Times New Roman CYR"/>
          <w:bCs/>
        </w:rPr>
        <w:t>3.1</w:t>
      </w:r>
      <w:r>
        <w:rPr>
          <w:rFonts w:ascii="Times New Roman CYR" w:hAnsi="Times New Roman CYR" w:cs="Times New Roman CYR"/>
          <w:b/>
          <w:bCs/>
        </w:rPr>
        <w:t xml:space="preserve">. </w:t>
      </w:r>
      <w:r>
        <w:rPr>
          <w:rFonts w:ascii="Times New Roman CYR" w:hAnsi="Times New Roman CYR" w:cs="Times New Roman CYR"/>
          <w:bCs/>
        </w:rPr>
        <w:t xml:space="preserve">Заявленная цена права на заключение договора аренды в сумме  </w:t>
      </w:r>
      <w:r>
        <w:rPr>
          <w:rFonts w:ascii="Times New Roman CYR" w:hAnsi="Times New Roman CYR" w:cs="Times New Roman CYR"/>
          <w:b/>
          <w:bCs/>
        </w:rPr>
        <w:t>_________ руб. 00 коп</w:t>
      </w:r>
      <w:r>
        <w:rPr>
          <w:rFonts w:ascii="Times New Roman CYR" w:hAnsi="Times New Roman CYR" w:cs="Times New Roman CYR"/>
          <w:bCs/>
        </w:rPr>
        <w:t xml:space="preserve"> (сумма прописью рублей 00 копеек)  </w:t>
      </w:r>
      <w:r>
        <w:rPr>
          <w:rFonts w:ascii="Times New Roman CYR" w:hAnsi="Times New Roman CYR" w:cs="Times New Roman CYR"/>
          <w:bCs/>
          <w:lang w:val="en-US"/>
        </w:rPr>
        <w:t>c</w:t>
      </w:r>
      <w:r>
        <w:rPr>
          <w:rFonts w:ascii="Times New Roman CYR" w:hAnsi="Times New Roman CYR" w:cs="Times New Roman CYR"/>
          <w:bCs/>
        </w:rPr>
        <w:t xml:space="preserve">  учетом внесенного задатка  вносится арендатором </w:t>
      </w:r>
      <w:r>
        <w:rPr>
          <w:rFonts w:ascii="Times New Roman CYR" w:hAnsi="Times New Roman CYR" w:cs="Times New Roman CYR"/>
          <w:b/>
        </w:rPr>
        <w:t xml:space="preserve">единовременно, в течение 10 банковских дней с момента заключения Договора </w:t>
      </w:r>
      <w:r>
        <w:rPr>
          <w:rFonts w:ascii="Times New Roman CYR" w:hAnsi="Times New Roman CYR" w:cs="Times New Roman CYR"/>
        </w:rPr>
        <w:t>путем перечисления  на  счет:</w:t>
      </w:r>
    </w:p>
    <w:p w:rsidR="00B44BB7" w:rsidRDefault="00B44BB7" w:rsidP="00B44BB7">
      <w:pPr>
        <w:jc w:val="both"/>
        <w:rPr>
          <w:bCs/>
        </w:rPr>
      </w:pPr>
      <w:r>
        <w:rPr>
          <w:rFonts w:ascii="Times New Roman CYR" w:hAnsi="Times New Roman CYR" w:cs="Times New Roman CYR"/>
          <w:b/>
          <w:bCs/>
        </w:rPr>
        <w:t>ИНН 7413001930</w:t>
      </w:r>
      <w:r>
        <w:rPr>
          <w:rFonts w:ascii="Times New Roman CYR" w:hAnsi="Times New Roman CYR" w:cs="Times New Roman CYR"/>
        </w:rPr>
        <w:t xml:space="preserve"> </w:t>
      </w:r>
      <w:r>
        <w:rPr>
          <w:rFonts w:ascii="Times New Roman CYR" w:hAnsi="Times New Roman CYR" w:cs="Times New Roman CYR"/>
          <w:b/>
          <w:bCs/>
        </w:rPr>
        <w:t xml:space="preserve">КПП 741301001 БИК 047501001 КБК  </w:t>
      </w:r>
      <w:r>
        <w:rPr>
          <w:b/>
        </w:rPr>
        <w:t xml:space="preserve">24111105012040000120  </w:t>
      </w:r>
      <w:r>
        <w:rPr>
          <w:rFonts w:ascii="Times New Roman CYR" w:hAnsi="Times New Roman CYR" w:cs="Times New Roman CYR"/>
          <w:b/>
          <w:bCs/>
        </w:rPr>
        <w:t>ОКТМО 75734000 УФК по Челябинской области (Комитет по управлению имуществом КГО) р/сч. 40101810400000010801 в ГРКЦ ГУ Банка России по Челябинской области</w:t>
      </w:r>
      <w:r>
        <w:rPr>
          <w:rFonts w:ascii="Times New Roman CYR" w:hAnsi="Times New Roman CYR" w:cs="Times New Roman CYR"/>
        </w:rPr>
        <w:t xml:space="preserve"> </w:t>
      </w:r>
      <w:r>
        <w:rPr>
          <w:rFonts w:ascii="Times New Roman CYR" w:hAnsi="Times New Roman CYR" w:cs="Times New Roman CYR"/>
          <w:b/>
          <w:bCs/>
        </w:rPr>
        <w:t>г.Челябинск.</w:t>
      </w:r>
      <w:r>
        <w:rPr>
          <w:bCs/>
        </w:rPr>
        <w:t xml:space="preserve"> </w:t>
      </w:r>
    </w:p>
    <w:p w:rsidR="00B44BB7" w:rsidRDefault="00B44BB7" w:rsidP="00B44BB7">
      <w:pPr>
        <w:jc w:val="both"/>
      </w:pPr>
      <w:r>
        <w:rPr>
          <w:bCs/>
        </w:rPr>
        <w:t>3.2.</w:t>
      </w:r>
      <w:r>
        <w:t xml:space="preserve"> Годовая арендная плата за земельный участок равна __ процента кадастровой стоимости земельного участка и составляет _____руб.__ копеек (сумма прописью).</w:t>
      </w:r>
    </w:p>
    <w:p w:rsidR="00B44BB7" w:rsidRDefault="00B44BB7" w:rsidP="00B44BB7">
      <w:pPr>
        <w:jc w:val="both"/>
      </w:pPr>
      <w:r>
        <w:t xml:space="preserve"> В случае не завершения строительства объекта, указанный в договоре аренды земельного участка годовая арендная плата будет равна 0,5 процента от кадастровой стоимости участка, путем перечисления  на  счет указанный в пункте 3.1.</w:t>
      </w:r>
    </w:p>
    <w:p w:rsidR="00B44BB7" w:rsidRDefault="00B44BB7" w:rsidP="00B44BB7">
      <w:pPr>
        <w:autoSpaceDE w:val="0"/>
        <w:autoSpaceDN w:val="0"/>
        <w:adjustRightInd w:val="0"/>
        <w:rPr>
          <w:rFonts w:ascii="Times New Roman CYR" w:hAnsi="Times New Roman CYR" w:cs="Times New Roman CYR"/>
          <w:b/>
          <w:bCs/>
        </w:rPr>
      </w:pPr>
    </w:p>
    <w:p w:rsidR="00B44BB7" w:rsidRDefault="00B44BB7" w:rsidP="00B44BB7">
      <w:pPr>
        <w:autoSpaceDE w:val="0"/>
        <w:autoSpaceDN w:val="0"/>
        <w:adjustRightInd w:val="0"/>
        <w:rPr>
          <w:rFonts w:ascii="Times New Roman CYR" w:hAnsi="Times New Roman CYR" w:cs="Times New Roman CYR"/>
          <w:b/>
          <w:bCs/>
        </w:rPr>
      </w:pPr>
    </w:p>
    <w:p w:rsidR="00B44BB7" w:rsidRDefault="00B44BB7" w:rsidP="00B44BB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4. Права и обязанности Сторон</w:t>
      </w:r>
    </w:p>
    <w:p w:rsidR="00B44BB7" w:rsidRDefault="00B44BB7" w:rsidP="00B44BB7">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4.1.АРЕНДОДАТЕЛЬ имеет право: </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и при невнесении арендной платы в соответствии с условиями аукциона. </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4.1.2. На беспрепятственный доступ на территорию арендуемого земельного участка с целью его осмотра на предмет соблюдения условий Договора.</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4.1.4. Вносить по согласованию с арендатором в Договор необходимые изменения и дополнения в случае изменения действующего законодательства и нормативных актов.</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4.2. АРЕНДОДАТЕЛЬ обязан:</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4.2.1. Выполнять в полном объеме все условия Договора.</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4.2.2. Передать Арендаторам Участок по соглашению сторон без оформления акта приема-передачи.</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4.2.3.Письменно в десятидневный срок уведомить Арендатора об изменении номеров счетов для перечисления арендной платы, указанных в п.3.1.</w:t>
      </w:r>
    </w:p>
    <w:p w:rsidR="00B44BB7" w:rsidRDefault="00B44BB7" w:rsidP="00B44BB7">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4.3. АРЕНДАТОР имеет право:</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4.3.1. Использовать Участок на условиях, установленных Договором.</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w:t>
      </w:r>
      <w:r>
        <w:rPr>
          <w:rFonts w:ascii="Times New Roman CYR" w:hAnsi="Times New Roman CYR" w:cs="Times New Roman CYR"/>
        </w:rPr>
        <w:lastRenderedPageBreak/>
        <w:t>заявлению, направленному Арендодателю не позднее, чем за 2 (два) месяца до истечения срока действия Договора.</w:t>
      </w:r>
    </w:p>
    <w:p w:rsidR="00B44BB7" w:rsidRDefault="00B44BB7" w:rsidP="00B44BB7">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4.4. АРЕНДАТОР обязан (</w:t>
      </w:r>
      <w:r>
        <w:rPr>
          <w:rFonts w:ascii="Times New Roman CYR" w:hAnsi="Times New Roman CYR" w:cs="Times New Roman CYR"/>
          <w:bCs/>
          <w:u w:val="single"/>
        </w:rPr>
        <w:t>выполнить условия, указанные  в публикации о проведении аукциона)</w:t>
      </w:r>
      <w:r>
        <w:rPr>
          <w:rFonts w:ascii="Times New Roman CYR" w:hAnsi="Times New Roman CYR" w:cs="Times New Roman CYR"/>
          <w:b/>
          <w:bCs/>
        </w:rPr>
        <w:t>:</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4.4.1. Выполнять в полном объеме все условия Договора.</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4.4.2. Использовать Участок под ___________________. </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4.4.3. Уплатить </w:t>
      </w:r>
      <w:r>
        <w:rPr>
          <w:rFonts w:ascii="Times New Roman CYR" w:hAnsi="Times New Roman CYR" w:cs="Times New Roman CYR"/>
          <w:bCs/>
        </w:rPr>
        <w:t>цену  права аренды земельного участка</w:t>
      </w:r>
      <w:r>
        <w:rPr>
          <w:rFonts w:ascii="Times New Roman CYR" w:hAnsi="Times New Roman CYR" w:cs="Times New Roman CYR"/>
        </w:rPr>
        <w:t xml:space="preserve"> в размере и на условиях, установленных в п.3. </w:t>
      </w:r>
    </w:p>
    <w:p w:rsidR="00B44BB7" w:rsidRDefault="00B44BB7" w:rsidP="00B44BB7">
      <w:pPr>
        <w:jc w:val="both"/>
        <w:rPr>
          <w:rFonts w:ascii="Times New Roman CYR" w:hAnsi="Times New Roman CYR" w:cs="Times New Roman CYR"/>
        </w:rPr>
      </w:pPr>
      <w:r>
        <w:rPr>
          <w:rFonts w:ascii="Times New Roman CYR" w:hAnsi="Times New Roman CYR" w:cs="Times New Roman CYR"/>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4.4.5. После подписания Договора и изменений к нему произвести его (их) государственную регистрацию </w:t>
      </w:r>
      <w:r>
        <w:t>в Кыштымском отделе Управления федеральной службы государственной регистрации, кадастра и картографии                              по Челябинской области</w:t>
      </w:r>
      <w:r>
        <w:rPr>
          <w:rFonts w:ascii="Times New Roman CYR" w:hAnsi="Times New Roman CYR" w:cs="Times New Roman CYR"/>
        </w:rPr>
        <w:t>, если срок действия договора более одного года.</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4.4.6.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44BB7" w:rsidRDefault="00B44BB7" w:rsidP="00B44BB7">
      <w:pPr>
        <w:pStyle w:val="a5"/>
        <w:rPr>
          <w:sz w:val="20"/>
        </w:rPr>
      </w:pPr>
      <w:r>
        <w:rPr>
          <w:sz w:val="20"/>
        </w:rPr>
        <w:t>4.4.8. Письменно в десятидневный срок уведомить Арендодателя об изменении своих реквизитов.</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4.4.9. В случае прекращения деятельности, смерти, ликвидации арендатора его правопреемник (наследник) должен в течение 30 дней направить арендодателю письменное уведомление об этом с заявкой на оформление новых документов или заявить отказ от земельного участка.</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4.4.10. В случае передачи (продажи) строения или его части, расположенного(ой) на арендуемом земельном участке, другому юридическому или физическому лицу или использования этого имущества в качестве доли уставного фонда при образовании с другим юридическим лицом совместного предприятия, изменения границ земельного участка, перечня и вида деятельности арендатора, касающегося целевого назначения земли, в срок не позднее 1 (одного) месяца до совершения сделки уведомить арендодателя об этом и ходатайствовать перед ним о переоформлении документов на землю.</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4.4.11. Выполнять в соответствии с требованиями эксплуатационных служб условия содержания подземных и наземных коммуникаций, сооружений, дорог, проездов, фасадов зданий и т.п. и не препятствовать их ремонту и обслуживанию.</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4.4.12. Не нарушать права других землепользователей и природопользователей.</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4.5. </w:t>
      </w:r>
      <w:r>
        <w:rPr>
          <w:rFonts w:ascii="Times New Roman CYR" w:hAnsi="Times New Roman CYR" w:cs="Times New Roman CYR"/>
          <w:b/>
        </w:rPr>
        <w:t>АРЕНДОДАТЕЛЬ</w:t>
      </w:r>
      <w:r>
        <w:rPr>
          <w:rFonts w:ascii="Times New Roman CYR" w:hAnsi="Times New Roman CYR" w:cs="Times New Roman CYR"/>
        </w:rPr>
        <w:t xml:space="preserve"> и</w:t>
      </w:r>
      <w:r>
        <w:rPr>
          <w:rFonts w:ascii="Times New Roman CYR" w:hAnsi="Times New Roman CYR" w:cs="Times New Roman CYR"/>
          <w:b/>
        </w:rPr>
        <w:t xml:space="preserve"> АРЕНДАТОР </w:t>
      </w:r>
      <w:r>
        <w:rPr>
          <w:rFonts w:ascii="Times New Roman CYR" w:hAnsi="Times New Roman CYR" w:cs="Times New Roman CYR"/>
        </w:rPr>
        <w:t>имеют иные права и несут иные обязанности, установленные законодательством Российской Федерации.</w:t>
      </w:r>
    </w:p>
    <w:p w:rsidR="00B44BB7" w:rsidRDefault="00B44BB7" w:rsidP="00B44BB7">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5. Ответственность Сторон</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5.1. За нарушение условий Договора Стороны несут ответственность, предусмотренную законодательством Российской Федерации.</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5.2. За нарушение срока внесения арендной платы по Договору АРЕНДАТОР выплачивает Арендодателю пени из расчета 0,7% от размера невнесенной арендной платы за каждый календарный день просрочки. Пени перечисляются в порядке, предусмотренном п. 4.2 Договора.</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44BB7" w:rsidRDefault="00B44BB7" w:rsidP="00B44BB7">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6. Изменение, расторжение и прекращение Договора</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6.1. Все изменения и (или) дополнения к Договору оформляются Сторонами в письменной форме.</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6.3. При прекращении Договора АРЕНДАТОР обязан вернуть Арендодателю Участок в надлежащем состоянии, рекультивировать нарушенные им земли, восстановить благоустройство.</w:t>
      </w:r>
    </w:p>
    <w:p w:rsidR="00B44BB7" w:rsidRDefault="00B44BB7" w:rsidP="00B44BB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7. Рассмотрение и урегулирование споров</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7.1. Все споры между Сторонами, возникающие по Договору, разрешаются в соответствии с законодательством Российской Федерации.</w:t>
      </w:r>
    </w:p>
    <w:p w:rsidR="00B44BB7" w:rsidRDefault="00B44BB7" w:rsidP="00B44BB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8. Особые условия Договора</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8.1. Договор субаренды земельного участка,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8.2. Срок действия договора субаренды не может превышать срок действия Договора.</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8.3. При досрочном расторжении Договора договор субаренды земельного участка прекращает свое действие.</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8.4. Расходы по государственной регистрации Договора, а также изменений и дополнений к нему возлагаются на АРЕНДАТОРА.</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главное управление Федеральной регистрационной службы по Челябинской области. </w:t>
      </w:r>
    </w:p>
    <w:p w:rsidR="00B44BB7" w:rsidRDefault="00B44BB7" w:rsidP="00B44BB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9. Реквизиты Сторон</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 Муниципальное образование Кыштымский городской округ, в лице комитета по управлению имуществом</w:t>
      </w:r>
    </w:p>
    <w:p w:rsidR="00B44BB7" w:rsidRDefault="00B44BB7" w:rsidP="00B44BB7">
      <w:pPr>
        <w:autoSpaceDE w:val="0"/>
        <w:autoSpaceDN w:val="0"/>
        <w:adjustRightInd w:val="0"/>
        <w:jc w:val="both"/>
      </w:pPr>
      <w:r>
        <w:rPr>
          <w:rFonts w:ascii="Times New Roman CYR" w:hAnsi="Times New Roman CYR" w:cs="Times New Roman CYR"/>
        </w:rPr>
        <w:t>юридический адрес: 456870 Челябинская обл.г.Кыштым пл.К.Маркса 1</w:t>
      </w:r>
      <w:r>
        <w:t>.</w:t>
      </w:r>
    </w:p>
    <w:p w:rsidR="00B44BB7" w:rsidRDefault="00B44BB7" w:rsidP="00B44BB7">
      <w:pPr>
        <w:autoSpaceDE w:val="0"/>
        <w:autoSpaceDN w:val="0"/>
        <w:adjustRightInd w:val="0"/>
        <w:jc w:val="both"/>
      </w:pPr>
      <w:r>
        <w:rPr>
          <w:rFonts w:ascii="Times New Roman CYR" w:hAnsi="Times New Roman CYR" w:cs="Times New Roman CYR"/>
        </w:rPr>
        <w:lastRenderedPageBreak/>
        <w:t xml:space="preserve">ИНН: </w:t>
      </w:r>
      <w:r>
        <w:t xml:space="preserve">7413001930, </w:t>
      </w:r>
      <w:r>
        <w:rPr>
          <w:rFonts w:ascii="Times New Roman CYR" w:hAnsi="Times New Roman CYR" w:cs="Times New Roman CYR"/>
        </w:rPr>
        <w:t>КПП 741301001 УФК по Челябинской области (Комитет по управлению имуществом КГО), р/сч 40101810400000010801 в ГРКЦ ГУ Банка России по Челябинской области г. Челябинск, БИК 047501001</w:t>
      </w:r>
      <w:r w:rsidR="00505AE0">
        <w:rPr>
          <w:rFonts w:ascii="Times New Roman CYR" w:hAnsi="Times New Roman CYR" w:cs="Times New Roman CYR"/>
        </w:rPr>
        <w:t>.</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АРЕНДАТОР:_______________________________</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ИНН: ____________, р/сч. ______________, в банке______________, </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БИК __________, кор.сч. ___________, ОГРН _________________</w:t>
      </w:r>
    </w:p>
    <w:p w:rsidR="00B44BB7" w:rsidRDefault="00B44BB7" w:rsidP="00B44BB7">
      <w:pPr>
        <w:autoSpaceDE w:val="0"/>
        <w:autoSpaceDN w:val="0"/>
        <w:adjustRightInd w:val="0"/>
        <w:jc w:val="center"/>
        <w:rPr>
          <w:rFonts w:ascii="Times New Roman CYR" w:hAnsi="Times New Roman CYR" w:cs="Times New Roman CYR"/>
          <w:b/>
          <w:bCs/>
        </w:rPr>
      </w:pPr>
    </w:p>
    <w:p w:rsidR="00B44BB7" w:rsidRDefault="00B44BB7" w:rsidP="00B44BB7">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10. Подписи Сторон</w:t>
      </w:r>
    </w:p>
    <w:p w:rsidR="00B44BB7" w:rsidRDefault="00B44BB7" w:rsidP="00B44BB7">
      <w:pPr>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 Комитет по управлению имуществом администрации, в лице председателя</w:t>
      </w:r>
    </w:p>
    <w:p w:rsidR="00B44BB7" w:rsidRDefault="00B44BB7" w:rsidP="00B44BB7">
      <w:pPr>
        <w:tabs>
          <w:tab w:val="left" w:pos="1620"/>
          <w:tab w:val="left" w:leader="underscore" w:pos="6300"/>
        </w:tabs>
        <w:autoSpaceDE w:val="0"/>
        <w:autoSpaceDN w:val="0"/>
        <w:adjustRightInd w:val="0"/>
        <w:jc w:val="both"/>
        <w:rPr>
          <w:rFonts w:ascii="Times New Roman CYR" w:hAnsi="Times New Roman CYR" w:cs="Times New Roman CYR"/>
        </w:rPr>
      </w:pPr>
    </w:p>
    <w:p w:rsidR="00B44BB7" w:rsidRDefault="00B44BB7" w:rsidP="00B44BB7">
      <w:pPr>
        <w:tabs>
          <w:tab w:val="left" w:pos="1620"/>
          <w:tab w:val="left" w:leader="underscore" w:pos="5940"/>
          <w:tab w:val="left" w:pos="6480"/>
        </w:tabs>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 xml:space="preserve"> ФИО</w:t>
      </w:r>
    </w:p>
    <w:p w:rsidR="00B44BB7" w:rsidRDefault="00B44BB7" w:rsidP="00B44BB7">
      <w:pPr>
        <w:tabs>
          <w:tab w:val="left" w:pos="1620"/>
          <w:tab w:val="left" w:leader="underscore" w:pos="5940"/>
          <w:tab w:val="left" w:pos="6480"/>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АРЕНДАТОР:</w:t>
      </w:r>
    </w:p>
    <w:p w:rsidR="00B44BB7" w:rsidRDefault="00B44BB7" w:rsidP="00B44BB7">
      <w:pPr>
        <w:tabs>
          <w:tab w:val="left" w:pos="1620"/>
          <w:tab w:val="left" w:leader="underscore" w:pos="5940"/>
          <w:tab w:val="left" w:pos="6480"/>
        </w:tabs>
        <w:autoSpaceDE w:val="0"/>
        <w:autoSpaceDN w:val="0"/>
        <w:adjustRightInd w:val="0"/>
        <w:jc w:val="both"/>
        <w:rPr>
          <w:rFonts w:ascii="Times New Roman CYR" w:hAnsi="Times New Roman CYR" w:cs="Times New Roman CYR"/>
        </w:rPr>
      </w:pPr>
    </w:p>
    <w:p w:rsidR="00B44BB7" w:rsidRDefault="00B44BB7" w:rsidP="00B44BB7">
      <w:pPr>
        <w:tabs>
          <w:tab w:val="left" w:pos="1620"/>
          <w:tab w:val="left" w:leader="underscore" w:pos="5940"/>
          <w:tab w:val="left" w:pos="6480"/>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___________________________________       ФИО</w:t>
      </w:r>
    </w:p>
    <w:p w:rsidR="00B44BB7" w:rsidRDefault="00B44BB7" w:rsidP="00B44BB7">
      <w:pPr>
        <w:pStyle w:val="1"/>
        <w:rPr>
          <w:sz w:val="20"/>
          <w:szCs w:val="20"/>
        </w:rPr>
      </w:pPr>
    </w:p>
    <w:p w:rsidR="00B44BB7" w:rsidRDefault="00B44BB7" w:rsidP="00B44BB7">
      <w:pPr>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         Приложения к договору:</w:t>
      </w:r>
    </w:p>
    <w:p w:rsidR="00B44BB7" w:rsidRDefault="00B44BB7" w:rsidP="00B44BB7">
      <w:pPr>
        <w:autoSpaceDE w:val="0"/>
        <w:autoSpaceDN w:val="0"/>
        <w:adjustRightInd w:val="0"/>
        <w:rPr>
          <w:rFonts w:ascii="Times New Roman CYR" w:hAnsi="Times New Roman CYR" w:cs="Times New Roman CYR"/>
          <w:bCs/>
        </w:rPr>
      </w:pPr>
    </w:p>
    <w:p w:rsidR="00B44BB7" w:rsidRDefault="00B44BB7" w:rsidP="00B44BB7">
      <w:pPr>
        <w:autoSpaceDE w:val="0"/>
        <w:autoSpaceDN w:val="0"/>
        <w:adjustRightInd w:val="0"/>
        <w:rPr>
          <w:rFonts w:ascii="Times New Roman CYR" w:hAnsi="Times New Roman CYR" w:cs="Times New Roman CYR"/>
          <w:bCs/>
        </w:rPr>
      </w:pPr>
      <w:r>
        <w:rPr>
          <w:rFonts w:ascii="Times New Roman CYR" w:hAnsi="Times New Roman CYR" w:cs="Times New Roman CYR"/>
          <w:bCs/>
        </w:rPr>
        <w:t>Кадастровый паспорт земельного участка.</w:t>
      </w:r>
    </w:p>
    <w:p w:rsidR="00B44BB7" w:rsidRDefault="00B44BB7" w:rsidP="00B44BB7">
      <w:pPr>
        <w:autoSpaceDE w:val="0"/>
        <w:autoSpaceDN w:val="0"/>
        <w:adjustRightInd w:val="0"/>
        <w:rPr>
          <w:rFonts w:ascii="Times New Roman CYR" w:hAnsi="Times New Roman CYR" w:cs="Times New Roman CYR"/>
          <w:bCs/>
        </w:rPr>
      </w:pPr>
      <w:r>
        <w:rPr>
          <w:rFonts w:ascii="Times New Roman CYR" w:hAnsi="Times New Roman CYR" w:cs="Times New Roman CYR"/>
          <w:bCs/>
        </w:rPr>
        <w:t>Расчет арендной платы земельного участка.</w:t>
      </w:r>
    </w:p>
    <w:p w:rsidR="00B44BB7" w:rsidRDefault="00B44BB7" w:rsidP="00B44BB7"/>
    <w:p w:rsidR="00B44BB7" w:rsidRDefault="00B44BB7" w:rsidP="00B44BB7"/>
    <w:p w:rsidR="00B44BB7" w:rsidRDefault="00B44BB7" w:rsidP="00B44BB7">
      <w:pPr>
        <w:jc w:val="both"/>
      </w:pPr>
    </w:p>
    <w:p w:rsidR="00B44BB7" w:rsidRDefault="00B44BB7" w:rsidP="00B44BB7">
      <w:pPr>
        <w:jc w:val="both"/>
      </w:pPr>
    </w:p>
    <w:p w:rsidR="00AE29DC" w:rsidRPr="009E2FEE" w:rsidRDefault="00AE29DC" w:rsidP="00AE29DC">
      <w:pPr>
        <w:jc w:val="right"/>
        <w:rPr>
          <w:sz w:val="22"/>
          <w:szCs w:val="22"/>
        </w:rPr>
      </w:pPr>
    </w:p>
    <w:p w:rsidR="007F01DD" w:rsidRDefault="007F01DD"/>
    <w:sectPr w:rsidR="007F01DD" w:rsidSect="003D34F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08F4"/>
    <w:multiLevelType w:val="hybridMultilevel"/>
    <w:tmpl w:val="8A066DA4"/>
    <w:lvl w:ilvl="0" w:tplc="7B2A71C8">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1">
    <w:nsid w:val="3B160331"/>
    <w:multiLevelType w:val="hybridMultilevel"/>
    <w:tmpl w:val="E9E0FB44"/>
    <w:lvl w:ilvl="0" w:tplc="258CEDC8">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095620C"/>
    <w:multiLevelType w:val="hybridMultilevel"/>
    <w:tmpl w:val="8A066DA4"/>
    <w:lvl w:ilvl="0" w:tplc="7B2A71C8">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3">
    <w:nsid w:val="45494827"/>
    <w:multiLevelType w:val="hybridMultilevel"/>
    <w:tmpl w:val="53DEE1D2"/>
    <w:lvl w:ilvl="0" w:tplc="5EECFE5A">
      <w:start w:val="1"/>
      <w:numFmt w:val="decimal"/>
      <w:lvlText w:val="%1."/>
      <w:lvlJc w:val="left"/>
      <w:pPr>
        <w:tabs>
          <w:tab w:val="num" w:pos="870"/>
        </w:tabs>
        <w:ind w:left="8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7E971C2"/>
    <w:multiLevelType w:val="hybridMultilevel"/>
    <w:tmpl w:val="EB2C80D0"/>
    <w:lvl w:ilvl="0" w:tplc="74729BFE">
      <w:start w:val="1"/>
      <w:numFmt w:val="decimal"/>
      <w:lvlText w:val="%1)"/>
      <w:lvlJc w:val="left"/>
      <w:pPr>
        <w:tabs>
          <w:tab w:val="num" w:pos="480"/>
        </w:tabs>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AA31D82"/>
    <w:multiLevelType w:val="multilevel"/>
    <w:tmpl w:val="64440B56"/>
    <w:lvl w:ilvl="0">
      <w:start w:val="1"/>
      <w:numFmt w:val="upperRoman"/>
      <w:lvlText w:val="%1."/>
      <w:lvlJc w:val="left"/>
      <w:pPr>
        <w:tabs>
          <w:tab w:val="num" w:pos="1080"/>
        </w:tabs>
        <w:ind w:left="1080" w:hanging="720"/>
      </w:pPr>
      <w:rPr>
        <w:rFonts w:cs="Times New Roman"/>
      </w:rPr>
    </w:lvl>
    <w:lvl w:ilvl="1">
      <w:start w:val="1"/>
      <w:numFmt w:val="decimal"/>
      <w:isLgl/>
      <w:lvlText w:val="%1.%2"/>
      <w:lvlJc w:val="left"/>
      <w:pPr>
        <w:tabs>
          <w:tab w:val="num" w:pos="960"/>
        </w:tabs>
        <w:ind w:left="960" w:hanging="360"/>
      </w:pPr>
      <w:rPr>
        <w:rFonts w:cs="Times New Roman"/>
        <w:strike w:val="0"/>
        <w:dstrike w:val="0"/>
        <w:u w:val="none"/>
        <w:effect w:val="none"/>
      </w:rPr>
    </w:lvl>
    <w:lvl w:ilvl="2">
      <w:start w:val="1"/>
      <w:numFmt w:val="decimal"/>
      <w:isLgl/>
      <w:lvlText w:val="%1.%2.%3"/>
      <w:lvlJc w:val="left"/>
      <w:pPr>
        <w:tabs>
          <w:tab w:val="num" w:pos="1560"/>
        </w:tabs>
        <w:ind w:left="1560" w:hanging="720"/>
      </w:pPr>
      <w:rPr>
        <w:rFonts w:cs="Times New Roman"/>
        <w:strike w:val="0"/>
        <w:dstrike w:val="0"/>
        <w:u w:val="none"/>
        <w:effect w:val="none"/>
      </w:rPr>
    </w:lvl>
    <w:lvl w:ilvl="3">
      <w:start w:val="1"/>
      <w:numFmt w:val="decimal"/>
      <w:isLgl/>
      <w:lvlText w:val="%1.%2.%3.%4"/>
      <w:lvlJc w:val="left"/>
      <w:pPr>
        <w:tabs>
          <w:tab w:val="num" w:pos="1800"/>
        </w:tabs>
        <w:ind w:left="1800" w:hanging="720"/>
      </w:pPr>
      <w:rPr>
        <w:rFonts w:cs="Times New Roman"/>
        <w:strike w:val="0"/>
        <w:dstrike w:val="0"/>
        <w:u w:val="none"/>
        <w:effect w:val="none"/>
      </w:rPr>
    </w:lvl>
    <w:lvl w:ilvl="4">
      <w:start w:val="1"/>
      <w:numFmt w:val="decimal"/>
      <w:isLgl/>
      <w:lvlText w:val="%1.%2.%3.%4.%5"/>
      <w:lvlJc w:val="left"/>
      <w:pPr>
        <w:tabs>
          <w:tab w:val="num" w:pos="2400"/>
        </w:tabs>
        <w:ind w:left="2400" w:hanging="1080"/>
      </w:pPr>
      <w:rPr>
        <w:rFonts w:cs="Times New Roman"/>
        <w:strike w:val="0"/>
        <w:dstrike w:val="0"/>
        <w:u w:val="none"/>
        <w:effect w:val="none"/>
      </w:rPr>
    </w:lvl>
    <w:lvl w:ilvl="5">
      <w:start w:val="1"/>
      <w:numFmt w:val="decimal"/>
      <w:isLgl/>
      <w:lvlText w:val="%1.%2.%3.%4.%5.%6"/>
      <w:lvlJc w:val="left"/>
      <w:pPr>
        <w:tabs>
          <w:tab w:val="num" w:pos="2640"/>
        </w:tabs>
        <w:ind w:left="2640" w:hanging="1080"/>
      </w:pPr>
      <w:rPr>
        <w:rFonts w:cs="Times New Roman"/>
        <w:strike w:val="0"/>
        <w:dstrike w:val="0"/>
        <w:u w:val="none"/>
        <w:effect w:val="none"/>
      </w:rPr>
    </w:lvl>
    <w:lvl w:ilvl="6">
      <w:start w:val="1"/>
      <w:numFmt w:val="decimal"/>
      <w:isLgl/>
      <w:lvlText w:val="%1.%2.%3.%4.%5.%6.%7"/>
      <w:lvlJc w:val="left"/>
      <w:pPr>
        <w:tabs>
          <w:tab w:val="num" w:pos="3240"/>
        </w:tabs>
        <w:ind w:left="3240" w:hanging="1440"/>
      </w:pPr>
      <w:rPr>
        <w:rFonts w:cs="Times New Roman"/>
        <w:strike w:val="0"/>
        <w:dstrike w:val="0"/>
        <w:u w:val="none"/>
        <w:effect w:val="none"/>
      </w:rPr>
    </w:lvl>
    <w:lvl w:ilvl="7">
      <w:start w:val="1"/>
      <w:numFmt w:val="decimal"/>
      <w:isLgl/>
      <w:lvlText w:val="%1.%2.%3.%4.%5.%6.%7.%8"/>
      <w:lvlJc w:val="left"/>
      <w:pPr>
        <w:tabs>
          <w:tab w:val="num" w:pos="3480"/>
        </w:tabs>
        <w:ind w:left="3480" w:hanging="1440"/>
      </w:pPr>
      <w:rPr>
        <w:rFonts w:cs="Times New Roman"/>
        <w:strike w:val="0"/>
        <w:dstrike w:val="0"/>
        <w:u w:val="none"/>
        <w:effect w:val="none"/>
      </w:rPr>
    </w:lvl>
    <w:lvl w:ilvl="8">
      <w:start w:val="1"/>
      <w:numFmt w:val="decimal"/>
      <w:isLgl/>
      <w:lvlText w:val="%1.%2.%3.%4.%5.%6.%7.%8.%9"/>
      <w:lvlJc w:val="left"/>
      <w:pPr>
        <w:tabs>
          <w:tab w:val="num" w:pos="4080"/>
        </w:tabs>
        <w:ind w:left="4080" w:hanging="1800"/>
      </w:pPr>
      <w:rPr>
        <w:rFonts w:cs="Times New Roman"/>
        <w:strike w:val="0"/>
        <w:dstrike w:val="0"/>
        <w:u w:val="none"/>
        <w:effect w:val="none"/>
      </w:rPr>
    </w:lvl>
  </w:abstractNum>
  <w:abstractNum w:abstractNumId="6">
    <w:nsid w:val="4E537EDD"/>
    <w:multiLevelType w:val="hybridMultilevel"/>
    <w:tmpl w:val="8A066DA4"/>
    <w:lvl w:ilvl="0" w:tplc="7B2A71C8">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7">
    <w:nsid w:val="6F707358"/>
    <w:multiLevelType w:val="hybridMultilevel"/>
    <w:tmpl w:val="8A066DA4"/>
    <w:lvl w:ilvl="0" w:tplc="7B2A71C8">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AE29DC"/>
    <w:rsid w:val="00136743"/>
    <w:rsid w:val="00196D05"/>
    <w:rsid w:val="001B4979"/>
    <w:rsid w:val="001E56C0"/>
    <w:rsid w:val="002D18F4"/>
    <w:rsid w:val="00310080"/>
    <w:rsid w:val="003D34FA"/>
    <w:rsid w:val="0040779B"/>
    <w:rsid w:val="00505AE0"/>
    <w:rsid w:val="005365A1"/>
    <w:rsid w:val="007F01DD"/>
    <w:rsid w:val="00803CA2"/>
    <w:rsid w:val="009E4BD2"/>
    <w:rsid w:val="00A855ED"/>
    <w:rsid w:val="00AE29DC"/>
    <w:rsid w:val="00B44BB7"/>
    <w:rsid w:val="00B52AF9"/>
    <w:rsid w:val="00B84816"/>
    <w:rsid w:val="00BF15F2"/>
    <w:rsid w:val="00C46009"/>
    <w:rsid w:val="00CC4C9C"/>
    <w:rsid w:val="00CE71AE"/>
    <w:rsid w:val="00D27C08"/>
    <w:rsid w:val="00D869EF"/>
    <w:rsid w:val="00E90083"/>
    <w:rsid w:val="00EB2A7F"/>
    <w:rsid w:val="00F73180"/>
    <w:rsid w:val="00FD277B"/>
    <w:rsid w:val="00FF5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9D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E29D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29DC"/>
    <w:rPr>
      <w:rFonts w:ascii="Cambria" w:eastAsia="Times New Roman" w:hAnsi="Cambria" w:cs="Times New Roman"/>
      <w:b/>
      <w:bCs/>
      <w:color w:val="365F91"/>
      <w:sz w:val="28"/>
      <w:szCs w:val="28"/>
      <w:lang w:eastAsia="ru-RU"/>
    </w:rPr>
  </w:style>
  <w:style w:type="character" w:styleId="a3">
    <w:name w:val="Hyperlink"/>
    <w:basedOn w:val="a0"/>
    <w:uiPriority w:val="99"/>
    <w:rsid w:val="00AE29DC"/>
    <w:rPr>
      <w:rFonts w:cs="Times New Roman"/>
      <w:color w:val="0000FF"/>
      <w:u w:val="single"/>
    </w:rPr>
  </w:style>
  <w:style w:type="paragraph" w:customStyle="1" w:styleId="ConsPlusNormal">
    <w:name w:val="ConsPlusNormal"/>
    <w:uiPriority w:val="99"/>
    <w:rsid w:val="00AE29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AE29DC"/>
    <w:pPr>
      <w:ind w:left="720"/>
      <w:contextualSpacing/>
    </w:pPr>
  </w:style>
  <w:style w:type="paragraph" w:styleId="a5">
    <w:name w:val="Body Text"/>
    <w:basedOn w:val="a"/>
    <w:link w:val="a6"/>
    <w:uiPriority w:val="99"/>
    <w:semiHidden/>
    <w:unhideWhenUsed/>
    <w:rsid w:val="00B44BB7"/>
    <w:pPr>
      <w:jc w:val="both"/>
    </w:pPr>
    <w:rPr>
      <w:sz w:val="22"/>
    </w:rPr>
  </w:style>
  <w:style w:type="character" w:customStyle="1" w:styleId="a6">
    <w:name w:val="Основной текст Знак"/>
    <w:basedOn w:val="a0"/>
    <w:link w:val="a5"/>
    <w:uiPriority w:val="99"/>
    <w:semiHidden/>
    <w:rsid w:val="00B44BB7"/>
    <w:rPr>
      <w:rFonts w:ascii="Times New Roman" w:eastAsia="Times New Roman" w:hAnsi="Times New Roman" w:cs="Times New Roman"/>
      <w:szCs w:val="20"/>
      <w:lang w:eastAsia="ru-RU"/>
    </w:rPr>
  </w:style>
  <w:style w:type="paragraph" w:customStyle="1" w:styleId="ConsNonformat">
    <w:name w:val="ConsNonformat"/>
    <w:uiPriority w:val="99"/>
    <w:rsid w:val="00B44BB7"/>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537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kg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7475</Words>
  <Characters>42612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T_Popenko</dc:creator>
  <cp:keywords/>
  <dc:description/>
  <cp:lastModifiedBy>T_Popenko</cp:lastModifiedBy>
  <cp:revision>19</cp:revision>
  <cp:lastPrinted>2014-01-29T08:30:00Z</cp:lastPrinted>
  <dcterms:created xsi:type="dcterms:W3CDTF">2013-12-23T03:23:00Z</dcterms:created>
  <dcterms:modified xsi:type="dcterms:W3CDTF">2014-02-04T06:52:00Z</dcterms:modified>
</cp:coreProperties>
</file>