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67" w:rsidRPr="00146567" w:rsidRDefault="00146567" w:rsidP="0014656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46567">
        <w:rPr>
          <w:rFonts w:ascii="Times New Roman" w:hAnsi="Times New Roman" w:cs="Times New Roman"/>
          <w:sz w:val="27"/>
          <w:szCs w:val="27"/>
        </w:rPr>
        <w:t>АДМИНИСТРАЦИЯ КЫШТЫМСКОГО ГОРОДСКОГО ОКРУГА</w:t>
      </w:r>
    </w:p>
    <w:p w:rsidR="00146567" w:rsidRPr="00146567" w:rsidRDefault="00146567" w:rsidP="0014656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6567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46567" w:rsidRPr="00146567" w:rsidRDefault="00146567" w:rsidP="00146567">
      <w:pPr>
        <w:jc w:val="both"/>
        <w:rPr>
          <w:rFonts w:ascii="Times New Roman" w:hAnsi="Times New Roman" w:cs="Times New Roman"/>
          <w:sz w:val="26"/>
          <w:szCs w:val="26"/>
        </w:rPr>
      </w:pPr>
      <w:r w:rsidRPr="001465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46567">
        <w:rPr>
          <w:rFonts w:ascii="Times New Roman" w:hAnsi="Times New Roman" w:cs="Times New Roman"/>
          <w:sz w:val="28"/>
          <w:szCs w:val="28"/>
        </w:rPr>
        <w:t>.03.2015г.  № 7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146567" w:rsidRDefault="00146567" w:rsidP="00146567">
      <w:pPr>
        <w:spacing w:after="0" w:line="240" w:lineRule="auto"/>
        <w:contextualSpacing/>
        <w:rPr>
          <w:sz w:val="20"/>
          <w:szCs w:val="20"/>
        </w:rPr>
      </w:pPr>
    </w:p>
    <w:p w:rsidR="003670B2" w:rsidRDefault="003670B2" w:rsidP="00146567">
      <w:pPr>
        <w:spacing w:after="0" w:line="240" w:lineRule="auto"/>
        <w:contextualSpacing/>
        <w:rPr>
          <w:sz w:val="20"/>
          <w:szCs w:val="20"/>
        </w:rPr>
      </w:pPr>
    </w:p>
    <w:p w:rsidR="00146567" w:rsidRDefault="00146567" w:rsidP="00146567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56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46567" w:rsidRPr="00146567" w:rsidRDefault="00146567" w:rsidP="00146567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567">
        <w:rPr>
          <w:rFonts w:ascii="Times New Roman" w:hAnsi="Times New Roman" w:cs="Times New Roman"/>
          <w:sz w:val="28"/>
          <w:szCs w:val="28"/>
        </w:rPr>
        <w:t xml:space="preserve">Администрации Кыштымского </w:t>
      </w:r>
      <w:proofErr w:type="gramStart"/>
      <w:r w:rsidRPr="0014656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46567" w:rsidRDefault="00146567" w:rsidP="00146567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567">
        <w:rPr>
          <w:rFonts w:ascii="Times New Roman" w:hAnsi="Times New Roman" w:cs="Times New Roman"/>
          <w:sz w:val="28"/>
          <w:szCs w:val="28"/>
        </w:rPr>
        <w:t xml:space="preserve">округа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4656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656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56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1473</w:t>
      </w:r>
      <w:r w:rsidRPr="00146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67" w:rsidRDefault="00146567" w:rsidP="00146567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56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тарифов на услуги,</w:t>
      </w:r>
    </w:p>
    <w:p w:rsidR="00146567" w:rsidRDefault="00146567" w:rsidP="00146567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учреждением</w:t>
      </w:r>
    </w:p>
    <w:p w:rsidR="00146567" w:rsidRDefault="00146567" w:rsidP="00146567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«Ресурсный центр образования</w:t>
      </w:r>
    </w:p>
    <w:p w:rsidR="00146567" w:rsidRDefault="00146567" w:rsidP="00146567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Кыштымского городского округа»</w:t>
      </w:r>
    </w:p>
    <w:p w:rsidR="00146567" w:rsidRPr="00146567" w:rsidRDefault="00146567" w:rsidP="00146567">
      <w:pPr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 муниципального задания </w:t>
      </w:r>
      <w:r w:rsidRPr="00146567">
        <w:rPr>
          <w:rFonts w:ascii="Times New Roman" w:hAnsi="Times New Roman" w:cs="Times New Roman"/>
          <w:sz w:val="28"/>
          <w:szCs w:val="28"/>
        </w:rPr>
        <w:t>»</w:t>
      </w:r>
    </w:p>
    <w:p w:rsidR="00146567" w:rsidRDefault="00146567" w:rsidP="0014656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670B2" w:rsidRPr="00146567" w:rsidRDefault="003670B2" w:rsidP="0014656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46567" w:rsidRPr="00146567" w:rsidRDefault="003E67CA" w:rsidP="00146567">
      <w:pPr>
        <w:pStyle w:val="Web"/>
        <w:spacing w:before="0" w:after="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Собрания депутатов</w:t>
      </w:r>
      <w:r w:rsidR="00146567" w:rsidRPr="00146567">
        <w:rPr>
          <w:rFonts w:ascii="Times New Roman" w:hAnsi="Times New Roman" w:cs="Times New Roman"/>
          <w:color w:val="000000"/>
          <w:sz w:val="28"/>
          <w:szCs w:val="28"/>
        </w:rPr>
        <w:t xml:space="preserve"> Кыштым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городского округа от </w:t>
      </w:r>
      <w:r w:rsidR="00146567" w:rsidRPr="0014656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46567" w:rsidRPr="0014656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46567" w:rsidRPr="00146567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146567" w:rsidRPr="0014656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146567" w:rsidRPr="0014656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428 (в редакции решения от 23.05.2013 года №571), </w:t>
      </w:r>
      <w:r w:rsidR="00146567" w:rsidRPr="00146567">
        <w:rPr>
          <w:rFonts w:ascii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принятия решений об установлении (изменении) тарифов на услуги муниципальных учреждений Кыштымского городского округа»</w:t>
      </w:r>
    </w:p>
    <w:p w:rsidR="00146567" w:rsidRDefault="00146567" w:rsidP="00146567">
      <w:pPr>
        <w:spacing w:after="0" w:line="240" w:lineRule="auto"/>
        <w:ind w:right="-205"/>
        <w:contextualSpacing/>
        <w:rPr>
          <w:rFonts w:ascii="Times New Roman" w:hAnsi="Times New Roman" w:cs="Times New Roman"/>
          <w:sz w:val="20"/>
          <w:szCs w:val="20"/>
        </w:rPr>
      </w:pPr>
    </w:p>
    <w:p w:rsidR="003670B2" w:rsidRPr="00146567" w:rsidRDefault="003670B2" w:rsidP="00146567">
      <w:pPr>
        <w:spacing w:after="0" w:line="240" w:lineRule="auto"/>
        <w:ind w:right="-205"/>
        <w:contextualSpacing/>
        <w:rPr>
          <w:rFonts w:ascii="Times New Roman" w:hAnsi="Times New Roman" w:cs="Times New Roman"/>
          <w:sz w:val="20"/>
          <w:szCs w:val="20"/>
        </w:rPr>
      </w:pPr>
    </w:p>
    <w:p w:rsidR="00146567" w:rsidRDefault="00146567" w:rsidP="00146567">
      <w:pPr>
        <w:spacing w:after="0" w:line="240" w:lineRule="auto"/>
        <w:ind w:right="-205"/>
        <w:contextualSpacing/>
        <w:rPr>
          <w:rFonts w:ascii="Times New Roman" w:hAnsi="Times New Roman" w:cs="Times New Roman"/>
          <w:sz w:val="28"/>
          <w:szCs w:val="28"/>
        </w:rPr>
      </w:pPr>
      <w:r w:rsidRPr="001465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6567" w:rsidRPr="00146567" w:rsidRDefault="00146567" w:rsidP="00146567">
      <w:pPr>
        <w:spacing w:after="0" w:line="240" w:lineRule="auto"/>
        <w:ind w:right="-205"/>
        <w:contextualSpacing/>
        <w:rPr>
          <w:rFonts w:ascii="Times New Roman" w:hAnsi="Times New Roman" w:cs="Times New Roman"/>
          <w:sz w:val="28"/>
          <w:szCs w:val="28"/>
        </w:rPr>
      </w:pPr>
    </w:p>
    <w:p w:rsidR="003E67CA" w:rsidRDefault="003E67CA" w:rsidP="003E67CA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146567" w:rsidRPr="001465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Кыштымского городского округа от 11.06.2014 г. № 1473 «Об утверждении тарифов на услуги, оказываемые Муниципальным учреждением «Ресурсный центр    образования Кыштымского городского округа» сверх муниципального задания» следующее изменение: </w:t>
      </w:r>
    </w:p>
    <w:p w:rsidR="003E67CA" w:rsidRDefault="003E67CA" w:rsidP="001465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раздела 1 Приложения дополнить пунктами 8,9 следующего содержания:</w:t>
      </w:r>
    </w:p>
    <w:p w:rsidR="003E67CA" w:rsidRDefault="003E67CA" w:rsidP="001465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5" w:type="dxa"/>
        <w:tblLook w:val="04A0"/>
      </w:tblPr>
      <w:tblGrid>
        <w:gridCol w:w="4644"/>
        <w:gridCol w:w="2303"/>
        <w:gridCol w:w="2658"/>
      </w:tblGrid>
      <w:tr w:rsidR="003670B2" w:rsidTr="003670B2">
        <w:tc>
          <w:tcPr>
            <w:tcW w:w="4644" w:type="dxa"/>
          </w:tcPr>
          <w:p w:rsidR="003670B2" w:rsidRPr="003670B2" w:rsidRDefault="003670B2" w:rsidP="003670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транспортная услуга на подвоз людей (не связанных с образовательным процессом) микроавтобусом марки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PEUGEOT</w:t>
            </w:r>
            <w:r w:rsidRPr="00367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BOXER</w:t>
            </w:r>
            <w:r w:rsidRPr="00367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XB</w:t>
            </w:r>
            <w:r w:rsidRPr="003670B2">
              <w:rPr>
                <w:rFonts w:ascii="Times New Roman" w:hAnsi="Times New Roman" w:cs="Times New Roman"/>
                <w:sz w:val="28"/>
                <w:szCs w:val="28"/>
              </w:rPr>
              <w:t>9222335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DOFD</w:t>
            </w:r>
            <w:r w:rsidRPr="003670B2">
              <w:rPr>
                <w:rFonts w:ascii="Times New Roman" w:hAnsi="Times New Roman" w:cs="Times New Roman"/>
                <w:sz w:val="28"/>
                <w:szCs w:val="28"/>
              </w:rPr>
              <w:t xml:space="preserve">1719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 Управления по делам образования КГО</w:t>
            </w:r>
          </w:p>
        </w:tc>
        <w:tc>
          <w:tcPr>
            <w:tcW w:w="2303" w:type="dxa"/>
          </w:tcPr>
          <w:p w:rsidR="003670B2" w:rsidRDefault="003670B2" w:rsidP="003670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  <w:p w:rsidR="003670B2" w:rsidRDefault="003670B2" w:rsidP="003670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B2" w:rsidRDefault="003670B2" w:rsidP="003670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пробега</w:t>
            </w:r>
          </w:p>
        </w:tc>
        <w:tc>
          <w:tcPr>
            <w:tcW w:w="2658" w:type="dxa"/>
          </w:tcPr>
          <w:p w:rsidR="003670B2" w:rsidRDefault="003670B2" w:rsidP="003670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12,18</w:t>
            </w:r>
          </w:p>
        </w:tc>
      </w:tr>
      <w:tr w:rsidR="003670B2" w:rsidTr="003670B2">
        <w:tc>
          <w:tcPr>
            <w:tcW w:w="4644" w:type="dxa"/>
          </w:tcPr>
          <w:p w:rsidR="003670B2" w:rsidRDefault="003670B2" w:rsidP="003670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транспортная услуга на подвоз людей микроавтобусом марки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PEUGEOT</w:t>
            </w:r>
            <w:r w:rsidRPr="00367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BOXER</w:t>
            </w:r>
            <w:r w:rsidRPr="00367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XB</w:t>
            </w:r>
            <w:r w:rsidRPr="003670B2">
              <w:rPr>
                <w:rFonts w:ascii="Times New Roman" w:hAnsi="Times New Roman" w:cs="Times New Roman"/>
                <w:sz w:val="28"/>
                <w:szCs w:val="28"/>
              </w:rPr>
              <w:t>9222335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DOFD</w:t>
            </w:r>
            <w:r w:rsidRPr="003670B2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 кроме организаций Управления по делам образования КГО</w:t>
            </w:r>
          </w:p>
        </w:tc>
        <w:tc>
          <w:tcPr>
            <w:tcW w:w="2303" w:type="dxa"/>
          </w:tcPr>
          <w:p w:rsidR="003670B2" w:rsidRDefault="003670B2" w:rsidP="00371E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  <w:p w:rsidR="003670B2" w:rsidRDefault="003670B2" w:rsidP="00371E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B2" w:rsidRDefault="003670B2" w:rsidP="00371E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пробега</w:t>
            </w:r>
          </w:p>
        </w:tc>
        <w:tc>
          <w:tcPr>
            <w:tcW w:w="2658" w:type="dxa"/>
          </w:tcPr>
          <w:p w:rsidR="003670B2" w:rsidRDefault="003670B2" w:rsidP="003670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14,37</w:t>
            </w:r>
          </w:p>
        </w:tc>
      </w:tr>
    </w:tbl>
    <w:p w:rsidR="003E67CA" w:rsidRDefault="003E67CA" w:rsidP="0014656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567" w:rsidRPr="00146567" w:rsidRDefault="00146567" w:rsidP="00146567">
      <w:pPr>
        <w:tabs>
          <w:tab w:val="left" w:pos="1260"/>
          <w:tab w:val="left" w:pos="2160"/>
        </w:tabs>
        <w:spacing w:after="0" w:line="240" w:lineRule="auto"/>
        <w:ind w:right="-20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7">
        <w:rPr>
          <w:rFonts w:ascii="Times New Roman" w:hAnsi="Times New Roman" w:cs="Times New Roman"/>
          <w:sz w:val="28"/>
          <w:szCs w:val="28"/>
        </w:rPr>
        <w:t xml:space="preserve">2. </w:t>
      </w:r>
      <w:r w:rsidR="00050223">
        <w:rPr>
          <w:rFonts w:ascii="Times New Roman" w:hAnsi="Times New Roman" w:cs="Times New Roman"/>
          <w:sz w:val="28"/>
          <w:szCs w:val="28"/>
        </w:rPr>
        <w:t>Р</w:t>
      </w:r>
      <w:r w:rsidRPr="00146567">
        <w:rPr>
          <w:rFonts w:ascii="Times New Roman" w:hAnsi="Times New Roman" w:cs="Times New Roman"/>
          <w:sz w:val="28"/>
          <w:szCs w:val="28"/>
        </w:rPr>
        <w:t xml:space="preserve">азместить на </w:t>
      </w:r>
      <w:r w:rsidR="00050223"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Pr="00146567">
        <w:rPr>
          <w:rFonts w:ascii="Times New Roman" w:hAnsi="Times New Roman" w:cs="Times New Roman"/>
          <w:sz w:val="28"/>
          <w:szCs w:val="28"/>
        </w:rPr>
        <w:t>официальном сайте Администрации Кыштымского городского округа в сети Интернет.</w:t>
      </w:r>
    </w:p>
    <w:p w:rsidR="00146567" w:rsidRPr="00146567" w:rsidRDefault="00146567" w:rsidP="00050223">
      <w:pPr>
        <w:tabs>
          <w:tab w:val="left" w:pos="1260"/>
          <w:tab w:val="left" w:pos="2160"/>
        </w:tabs>
        <w:spacing w:after="0" w:line="240" w:lineRule="auto"/>
        <w:ind w:right="-205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502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2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3670B2">
        <w:rPr>
          <w:rFonts w:ascii="Times New Roman" w:hAnsi="Times New Roman" w:cs="Times New Roman"/>
          <w:sz w:val="28"/>
          <w:szCs w:val="28"/>
        </w:rPr>
        <w:t>г</w:t>
      </w:r>
      <w:r w:rsidR="00050223">
        <w:rPr>
          <w:rFonts w:ascii="Times New Roman" w:hAnsi="Times New Roman" w:cs="Times New Roman"/>
          <w:sz w:val="28"/>
          <w:szCs w:val="28"/>
        </w:rPr>
        <w:t xml:space="preserve">лавы Кыштымского городского округа по социальной сфере </w:t>
      </w:r>
      <w:proofErr w:type="spellStart"/>
      <w:r w:rsidR="00050223">
        <w:rPr>
          <w:rFonts w:ascii="Times New Roman" w:hAnsi="Times New Roman" w:cs="Times New Roman"/>
          <w:sz w:val="28"/>
          <w:szCs w:val="28"/>
        </w:rPr>
        <w:t>Саланчук</w:t>
      </w:r>
      <w:proofErr w:type="spellEnd"/>
      <w:r w:rsidR="00050223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146567" w:rsidRPr="00146567" w:rsidRDefault="00146567" w:rsidP="00146567">
      <w:pPr>
        <w:tabs>
          <w:tab w:val="left" w:pos="1260"/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6567" w:rsidRPr="00146567" w:rsidRDefault="00146567" w:rsidP="00146567">
      <w:pPr>
        <w:tabs>
          <w:tab w:val="left" w:pos="1260"/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67">
        <w:rPr>
          <w:rFonts w:ascii="Times New Roman" w:hAnsi="Times New Roman" w:cs="Times New Roman"/>
          <w:sz w:val="28"/>
          <w:szCs w:val="28"/>
        </w:rPr>
        <w:t xml:space="preserve">Глава Кыштымского городского округа                                      Л.А. </w:t>
      </w:r>
      <w:proofErr w:type="spellStart"/>
      <w:r w:rsidRPr="00146567">
        <w:rPr>
          <w:rFonts w:ascii="Times New Roman" w:hAnsi="Times New Roman" w:cs="Times New Roman"/>
          <w:sz w:val="28"/>
          <w:szCs w:val="28"/>
        </w:rPr>
        <w:t>Шеболаева</w:t>
      </w:r>
      <w:proofErr w:type="spellEnd"/>
    </w:p>
    <w:p w:rsidR="00146567" w:rsidRPr="00146567" w:rsidRDefault="00146567" w:rsidP="00146567">
      <w:pPr>
        <w:tabs>
          <w:tab w:val="left" w:pos="1260"/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967" w:rsidRPr="00146567" w:rsidRDefault="00F53967">
      <w:pPr>
        <w:rPr>
          <w:rFonts w:ascii="Times New Roman" w:hAnsi="Times New Roman" w:cs="Times New Roman"/>
        </w:rPr>
      </w:pPr>
    </w:p>
    <w:sectPr w:rsidR="00F53967" w:rsidRPr="00146567" w:rsidSect="00F5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46567"/>
    <w:rsid w:val="00050223"/>
    <w:rsid w:val="00146567"/>
    <w:rsid w:val="003670B2"/>
    <w:rsid w:val="003E67CA"/>
    <w:rsid w:val="00F172C4"/>
    <w:rsid w:val="00F5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Web">
    <w:name w:val="Обычный (Web)"/>
    <w:basedOn w:val="a"/>
    <w:rsid w:val="00146567"/>
    <w:pPr>
      <w:suppressAutoHyphens/>
      <w:spacing w:before="280" w:after="280" w:line="240" w:lineRule="auto"/>
    </w:pPr>
    <w:rPr>
      <w:rFonts w:ascii="Tahoma" w:eastAsia="Times New Roman" w:hAnsi="Tahoma" w:cs="Tahoma"/>
      <w:color w:val="333333"/>
      <w:kern w:val="2"/>
      <w:sz w:val="17"/>
      <w:szCs w:val="17"/>
      <w:lang w:eastAsia="ar-SA"/>
    </w:rPr>
  </w:style>
  <w:style w:type="paragraph" w:styleId="a3">
    <w:name w:val="Normal (Web)"/>
    <w:basedOn w:val="a"/>
    <w:unhideWhenUsed/>
    <w:rsid w:val="00146567"/>
    <w:pPr>
      <w:spacing w:before="159" w:after="159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3E67CA"/>
    <w:pPr>
      <w:ind w:left="720"/>
      <w:contextualSpacing/>
    </w:pPr>
  </w:style>
  <w:style w:type="table" w:styleId="a5">
    <w:name w:val="Table Grid"/>
    <w:basedOn w:val="a1"/>
    <w:uiPriority w:val="59"/>
    <w:rsid w:val="00367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</dc:creator>
  <cp:keywords/>
  <dc:description/>
  <cp:lastModifiedBy>user413</cp:lastModifiedBy>
  <cp:revision>7</cp:revision>
  <dcterms:created xsi:type="dcterms:W3CDTF">2015-04-05T13:43:00Z</dcterms:created>
  <dcterms:modified xsi:type="dcterms:W3CDTF">2015-04-05T14:13:00Z</dcterms:modified>
</cp:coreProperties>
</file>